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EB7" w:rsidRDefault="00E77EB7" w:rsidP="00E77E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77EB7">
        <w:rPr>
          <w:rFonts w:ascii="Times New Roman" w:hAnsi="Times New Roman" w:cs="Times New Roman"/>
          <w:sz w:val="32"/>
          <w:szCs w:val="32"/>
        </w:rPr>
        <w:t>Gestão dos Recursos Humanos</w:t>
      </w:r>
    </w:p>
    <w:p w:rsidR="00E77EB7" w:rsidRDefault="00E77EB7" w:rsidP="00E77E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EB7">
        <w:rPr>
          <w:rFonts w:ascii="Times New Roman" w:hAnsi="Times New Roman" w:cs="Times New Roman"/>
          <w:sz w:val="28"/>
          <w:szCs w:val="28"/>
        </w:rPr>
        <w:t>Motivação</w:t>
      </w:r>
    </w:p>
    <w:p w:rsidR="009C1DAE" w:rsidRDefault="009C1DAE" w:rsidP="00E77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C50" w:rsidRDefault="009154AA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gestão de recursos humanos </w:t>
      </w:r>
      <w:r w:rsidR="006573A8">
        <w:rPr>
          <w:rFonts w:ascii="Times New Roman" w:hAnsi="Times New Roman" w:cs="Times New Roman"/>
          <w:sz w:val="24"/>
          <w:szCs w:val="24"/>
        </w:rPr>
        <w:t>diz respeito a todas as ações e decisões que afetam a relação entre uma empresa e as pessoas envolvidas nesta, de modo a atingir os objetivos organizacionais.</w:t>
      </w:r>
    </w:p>
    <w:p w:rsidR="006573A8" w:rsidRDefault="00710C50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dos </w:t>
      </w:r>
      <w:r w:rsidR="00E513B1">
        <w:rPr>
          <w:rFonts w:ascii="Times New Roman" w:hAnsi="Times New Roman" w:cs="Times New Roman"/>
          <w:sz w:val="24"/>
          <w:szCs w:val="24"/>
        </w:rPr>
        <w:t>principais temas, podendo-se mesmo chamar de desafio</w:t>
      </w:r>
      <w:r w:rsidR="0035095A">
        <w:rPr>
          <w:rFonts w:ascii="Times New Roman" w:hAnsi="Times New Roman" w:cs="Times New Roman"/>
          <w:sz w:val="24"/>
          <w:szCs w:val="24"/>
        </w:rPr>
        <w:t>,</w:t>
      </w:r>
      <w:r w:rsidR="00E513B1">
        <w:rPr>
          <w:rFonts w:ascii="Times New Roman" w:hAnsi="Times New Roman" w:cs="Times New Roman"/>
          <w:sz w:val="24"/>
          <w:szCs w:val="24"/>
        </w:rPr>
        <w:t xml:space="preserve"> na gestão dos recursos humanos é a motivação.</w:t>
      </w:r>
      <w:r w:rsidR="006573A8">
        <w:rPr>
          <w:rFonts w:ascii="Times New Roman" w:hAnsi="Times New Roman" w:cs="Times New Roman"/>
          <w:sz w:val="24"/>
          <w:szCs w:val="24"/>
        </w:rPr>
        <w:t xml:space="preserve"> </w:t>
      </w:r>
      <w:r w:rsidR="00327D96">
        <w:rPr>
          <w:rFonts w:ascii="Times New Roman" w:hAnsi="Times New Roman" w:cs="Times New Roman"/>
          <w:sz w:val="24"/>
          <w:szCs w:val="24"/>
        </w:rPr>
        <w:t xml:space="preserve">Pois, estando uma empresa tão dependente </w:t>
      </w:r>
      <w:r w:rsidR="00B061B9">
        <w:rPr>
          <w:rFonts w:ascii="Times New Roman" w:hAnsi="Times New Roman" w:cs="Times New Roman"/>
          <w:sz w:val="24"/>
          <w:szCs w:val="24"/>
        </w:rPr>
        <w:t>dos seus colaboradores, se estes não tiverem motivados</w:t>
      </w:r>
      <w:r w:rsidR="00E53D9E">
        <w:rPr>
          <w:rFonts w:ascii="Times New Roman" w:hAnsi="Times New Roman" w:cs="Times New Roman"/>
          <w:sz w:val="24"/>
          <w:szCs w:val="24"/>
        </w:rPr>
        <w:t>,</w:t>
      </w:r>
      <w:r w:rsidR="00B061B9">
        <w:rPr>
          <w:rFonts w:ascii="Times New Roman" w:hAnsi="Times New Roman" w:cs="Times New Roman"/>
          <w:sz w:val="24"/>
          <w:szCs w:val="24"/>
        </w:rPr>
        <w:t xml:space="preserve"> o seu empenho diminuirá </w:t>
      </w:r>
      <w:r w:rsidR="005B011C">
        <w:rPr>
          <w:rFonts w:ascii="Times New Roman" w:hAnsi="Times New Roman" w:cs="Times New Roman"/>
          <w:sz w:val="24"/>
          <w:szCs w:val="24"/>
        </w:rPr>
        <w:t xml:space="preserve">e, por </w:t>
      </w:r>
      <w:r w:rsidR="00EB164E">
        <w:rPr>
          <w:rFonts w:ascii="Times New Roman" w:hAnsi="Times New Roman" w:cs="Times New Roman"/>
          <w:sz w:val="24"/>
          <w:szCs w:val="24"/>
        </w:rPr>
        <w:t>consequência</w:t>
      </w:r>
      <w:r w:rsidR="005B011C">
        <w:rPr>
          <w:rFonts w:ascii="Times New Roman" w:hAnsi="Times New Roman" w:cs="Times New Roman"/>
          <w:sz w:val="24"/>
          <w:szCs w:val="24"/>
        </w:rPr>
        <w:t>,</w:t>
      </w:r>
      <w:r w:rsidR="00B061B9">
        <w:rPr>
          <w:rFonts w:ascii="Times New Roman" w:hAnsi="Times New Roman" w:cs="Times New Roman"/>
          <w:sz w:val="24"/>
          <w:szCs w:val="24"/>
        </w:rPr>
        <w:t xml:space="preserve"> o nível de produção.</w:t>
      </w:r>
    </w:p>
    <w:p w:rsidR="00FD692D" w:rsidRDefault="004D63C2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a motivação tão importante,</w:t>
      </w:r>
      <w:r w:rsidR="00FD692D">
        <w:rPr>
          <w:rFonts w:ascii="Times New Roman" w:hAnsi="Times New Roman" w:cs="Times New Roman"/>
          <w:sz w:val="24"/>
          <w:szCs w:val="24"/>
        </w:rPr>
        <w:t xml:space="preserve"> um gestor necessita de entender os princípios de motivação para criar um ambiente certo na sua empresa, tendo em atenção que cada pessoa tem as suas caraterísticas, o que faz com que os </w:t>
      </w:r>
      <w:r w:rsidR="00EB164E">
        <w:rPr>
          <w:rFonts w:ascii="Times New Roman" w:hAnsi="Times New Roman" w:cs="Times New Roman"/>
          <w:sz w:val="24"/>
          <w:szCs w:val="24"/>
        </w:rPr>
        <w:t>fatores</w:t>
      </w:r>
      <w:r w:rsidR="00FD692D">
        <w:rPr>
          <w:rFonts w:ascii="Times New Roman" w:hAnsi="Times New Roman" w:cs="Times New Roman"/>
          <w:sz w:val="24"/>
          <w:szCs w:val="24"/>
        </w:rPr>
        <w:t xml:space="preserve"> pelas quais são motivadas sejam variados. </w:t>
      </w:r>
    </w:p>
    <w:p w:rsidR="005B011C" w:rsidRDefault="00FD692D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motivação deve ser contínua para que os resultados n</w:t>
      </w:r>
      <w:r w:rsidR="00CC1E0A">
        <w:rPr>
          <w:rFonts w:ascii="Times New Roman" w:hAnsi="Times New Roman" w:cs="Times New Roman"/>
          <w:sz w:val="24"/>
          <w:szCs w:val="24"/>
        </w:rPr>
        <w:t xml:space="preserve">ão sejam só momentâneos e não se pode partir de pressuposto que os colaboradores estejam sempre no seu expoente máximo, por isso é necessária a criação de estratégias de gestão, o que torna a </w:t>
      </w:r>
      <w:r w:rsidR="00CC1E0A" w:rsidRPr="00737040">
        <w:rPr>
          <w:rFonts w:ascii="Times New Roman" w:hAnsi="Times New Roman" w:cs="Times New Roman"/>
          <w:sz w:val="24"/>
          <w:szCs w:val="24"/>
          <w:u w:val="single"/>
        </w:rPr>
        <w:t>importância</w:t>
      </w:r>
      <w:r w:rsidR="00CC1E0A">
        <w:rPr>
          <w:rFonts w:ascii="Times New Roman" w:hAnsi="Times New Roman" w:cs="Times New Roman"/>
          <w:sz w:val="24"/>
          <w:szCs w:val="24"/>
        </w:rPr>
        <w:t xml:space="preserve"> de um gestor de recursos humanos crucial numa empresa.</w:t>
      </w:r>
    </w:p>
    <w:p w:rsidR="00CC1E0A" w:rsidRPr="00737040" w:rsidRDefault="00CC1E0A" w:rsidP="00E77EB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Existem várias teorias da motivação, mas o fator mais importante é sem dúvida o significado, isto é, as pessoas necessitam de saber o propósito das suas ações, qual a sua missão, identidade, visam e valores da empresa. O colaborador necessita de se identificar com os valores e missão da empresa e partilhar</w:t>
      </w:r>
      <w:r w:rsidR="00737040">
        <w:rPr>
          <w:rFonts w:ascii="Times New Roman" w:hAnsi="Times New Roman" w:cs="Times New Roman"/>
          <w:sz w:val="24"/>
          <w:szCs w:val="24"/>
        </w:rPr>
        <w:t xml:space="preserve"> a mesma visão, para que esteja</w:t>
      </w:r>
      <w:r>
        <w:rPr>
          <w:rFonts w:ascii="Times New Roman" w:hAnsi="Times New Roman" w:cs="Times New Roman"/>
          <w:sz w:val="24"/>
          <w:szCs w:val="24"/>
        </w:rPr>
        <w:t xml:space="preserve"> em sintonia com a empresa e que os comportamentos que benefici</w:t>
      </w:r>
      <w:r w:rsidR="00EB164E">
        <w:rPr>
          <w:rFonts w:ascii="Times New Roman" w:hAnsi="Times New Roman" w:cs="Times New Roman"/>
          <w:sz w:val="24"/>
          <w:szCs w:val="24"/>
        </w:rPr>
        <w:t>am a empresa também o beneficie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1E0A" w:rsidRDefault="00CC1E0A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forma de manter os colaboradores motivados é a integração ativa na empresa, para isto é necessária uma comunicação contínua, com definição clara de objetivos. </w:t>
      </w:r>
    </w:p>
    <w:p w:rsidR="00CC1E0A" w:rsidRDefault="00607E38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motivação de um colaborador depende também da relação deste com o seu superior. O gestor deve ser aberto, manter os colaboradores informados, ser claro quanto às suas tomadas de decisão e nunca esconder informação. Os colaboradores gostam de um gestor justo, que seja objetivo e imparcial nas avaliações. Gostam também de gestores íntegros, que falem a verdade, preferindo, muitas vezes, ouvir o que não querem. Um gestor deve também deve também orientar as suas ações segundo os seus valores e crenças, sendo assim consistentes e de confiança.</w:t>
      </w:r>
    </w:p>
    <w:p w:rsidR="00607E38" w:rsidRDefault="00607E38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Estes são alguns dos pontos base para manter a motivação de um colaborador, mas, nem tudo depende da empresa ou do gestor, pois por mais que seja a motivação extrínseca (ou seja, que advém de fatores externos ao indivíduo) criada pela a empresa, a motivação intrínseca é a mais importante, ou seja, se este não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automotivar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intervenções a empresa podem não surgir efeito.</w:t>
      </w:r>
    </w:p>
    <w:p w:rsidR="00607E38" w:rsidRDefault="00607E38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7E38" w:rsidRDefault="00EB164E" w:rsidP="00E77EB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Web</w:t>
      </w:r>
      <w:r w:rsidR="009C1DAE">
        <w:rPr>
          <w:rFonts w:ascii="Times New Roman" w:hAnsi="Times New Roman" w:cs="Times New Roman"/>
          <w:sz w:val="32"/>
          <w:szCs w:val="32"/>
        </w:rPr>
        <w:t>grafia</w:t>
      </w:r>
      <w:proofErr w:type="spellEnd"/>
      <w:r w:rsidR="009C1DAE">
        <w:rPr>
          <w:rFonts w:ascii="Times New Roman" w:hAnsi="Times New Roman" w:cs="Times New Roman"/>
          <w:sz w:val="32"/>
          <w:szCs w:val="32"/>
        </w:rPr>
        <w:t>:</w:t>
      </w:r>
    </w:p>
    <w:p w:rsidR="009C1DAE" w:rsidRDefault="00734D29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9C1DAE" w:rsidRPr="007C2970">
          <w:rPr>
            <w:rStyle w:val="Hiperligao"/>
            <w:rFonts w:ascii="Times New Roman" w:hAnsi="Times New Roman" w:cs="Times New Roman"/>
            <w:sz w:val="24"/>
            <w:szCs w:val="24"/>
          </w:rPr>
          <w:t>https://www.dinheirovivo.pt/carreiras/motivacao-e-o-principal-desafio-na-gestao-dos-recursos-humanos-para-as-empresas/</w:t>
        </w:r>
      </w:hyperlink>
    </w:p>
    <w:p w:rsidR="009C1DAE" w:rsidRDefault="00734D29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C1DAE" w:rsidRPr="007C2970">
          <w:rPr>
            <w:rStyle w:val="Hiperligao"/>
            <w:rFonts w:ascii="Times New Roman" w:hAnsi="Times New Roman" w:cs="Times New Roman"/>
            <w:sz w:val="24"/>
            <w:szCs w:val="24"/>
          </w:rPr>
          <w:t>https://pt.wikipedia.org/wiki/Gest%C3%A3o_de_Recursos_Humanos</w:t>
        </w:r>
      </w:hyperlink>
    </w:p>
    <w:p w:rsidR="009C1DAE" w:rsidRDefault="00734D29" w:rsidP="00E77EB7">
      <w:pPr>
        <w:spacing w:line="360" w:lineRule="auto"/>
        <w:rPr>
          <w:rStyle w:val="Hiperligao"/>
          <w:rFonts w:ascii="Times New Roman" w:hAnsi="Times New Roman" w:cs="Times New Roman"/>
          <w:sz w:val="24"/>
          <w:szCs w:val="24"/>
        </w:rPr>
      </w:pPr>
      <w:hyperlink r:id="rId6" w:history="1">
        <w:r w:rsidR="009C1DAE" w:rsidRPr="007C2970">
          <w:rPr>
            <w:rStyle w:val="Hiperligao"/>
            <w:rFonts w:ascii="Times New Roman" w:hAnsi="Times New Roman" w:cs="Times New Roman"/>
            <w:sz w:val="24"/>
            <w:szCs w:val="24"/>
          </w:rPr>
          <w:t>https://www.webartigos.com/artigos/motivacao-na-gestao-de-recursos-humanos/137472</w:t>
        </w:r>
      </w:hyperlink>
    </w:p>
    <w:p w:rsidR="00734D29" w:rsidRDefault="00734D29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4D29" w:rsidRDefault="00734D29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Autoria de: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Daniel Serrano -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35087</w:t>
      </w:r>
    </w:p>
    <w:p w:rsidR="00734D29" w:rsidRPr="009C1DAE" w:rsidRDefault="00734D29" w:rsidP="00E7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João Pica - 35921</w:t>
      </w:r>
    </w:p>
    <w:sectPr w:rsidR="00734D29" w:rsidRPr="009C1DAE" w:rsidSect="00E77EB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B7"/>
    <w:rsid w:val="00267B8B"/>
    <w:rsid w:val="00327D96"/>
    <w:rsid w:val="0035095A"/>
    <w:rsid w:val="004D63C2"/>
    <w:rsid w:val="005B011C"/>
    <w:rsid w:val="00607E38"/>
    <w:rsid w:val="006573A8"/>
    <w:rsid w:val="00710C50"/>
    <w:rsid w:val="00734D29"/>
    <w:rsid w:val="00737040"/>
    <w:rsid w:val="008A050E"/>
    <w:rsid w:val="009154AA"/>
    <w:rsid w:val="00920DDE"/>
    <w:rsid w:val="009416A4"/>
    <w:rsid w:val="009C1DAE"/>
    <w:rsid w:val="00B061B9"/>
    <w:rsid w:val="00CC1E0A"/>
    <w:rsid w:val="00CF0056"/>
    <w:rsid w:val="00E513B1"/>
    <w:rsid w:val="00E53D9E"/>
    <w:rsid w:val="00E77EB7"/>
    <w:rsid w:val="00EB164E"/>
    <w:rsid w:val="00ED0595"/>
    <w:rsid w:val="00F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F8D5"/>
  <w15:chartTrackingRefBased/>
  <w15:docId w15:val="{92C3925E-2935-468F-9017-2AAB0CB5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C1DA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1D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artigos.com/artigos/motivacao-na-gestao-de-recursos-humanos/137472" TargetMode="External"/><Relationship Id="rId5" Type="http://schemas.openxmlformats.org/officeDocument/2006/relationships/hyperlink" Target="https://pt.wikipedia.org/wiki/Gest%C3%A3o_de_Recursos_Humanos" TargetMode="External"/><Relationship Id="rId4" Type="http://schemas.openxmlformats.org/officeDocument/2006/relationships/hyperlink" Target="https://www.dinheirovivo.pt/carreiras/motivacao-e-o-principal-desafio-na-gestao-dos-recursos-humanos-para-as-empres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2017-12-03T15:24:00Z</dcterms:created>
  <dcterms:modified xsi:type="dcterms:W3CDTF">2017-12-04T15:11:00Z</dcterms:modified>
</cp:coreProperties>
</file>