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48"/>
          <w:szCs w:val="48"/>
        </w:rPr>
      </w:pPr>
      <w:bookmarkStart w:id="0" w:name="_GoBack"/>
      <w:bookmarkEnd w:id="0"/>
      <w:r>
        <w:rPr>
          <w:rFonts w:cs="Times New Roman" w:ascii="Times New Roman" w:hAnsi="Times New Roman"/>
          <w:sz w:val="48"/>
          <w:szCs w:val="48"/>
        </w:rPr>
        <w:t>Inteligência Artificial</w:t>
      </w:r>
    </w:p>
    <w:p>
      <w:pPr>
        <w:pStyle w:val="Normal"/>
        <w:spacing w:lineRule="auto" w:line="360"/>
        <w:jc w:val="center"/>
        <w:rPr>
          <w:rFonts w:ascii="Times New Roman" w:hAnsi="Times New Roman" w:cs="Times New Roman"/>
          <w:sz w:val="48"/>
          <w:szCs w:val="48"/>
        </w:rPr>
      </w:pPr>
      <w:r>
        <w:rPr>
          <w:rFonts w:cs="Times New Roman" w:ascii="Times New Roman" w:hAnsi="Times New Roman"/>
          <w:sz w:val="48"/>
          <w:szCs w:val="48"/>
        </w:rPr>
        <w:t>Trabalho 1</w:t>
      </w:r>
    </w:p>
    <w:p>
      <w:pPr>
        <w:pStyle w:val="Normal"/>
        <w:spacing w:lineRule="auto" w:line="360"/>
        <w:jc w:val="center"/>
        <w:rPr>
          <w:rFonts w:ascii="Times New Roman" w:hAnsi="Times New Roman" w:cs="Times New Roman"/>
          <w:sz w:val="48"/>
          <w:szCs w:val="48"/>
          <w:u w:val="single"/>
        </w:rPr>
      </w:pPr>
      <w:r>
        <w:rPr>
          <w:rFonts w:cs="Times New Roman" w:ascii="Times New Roman" w:hAnsi="Times New Roman"/>
          <w:sz w:val="48"/>
          <w:szCs w:val="48"/>
          <w:u w:val="single"/>
        </w:rPr>
        <w:t>Resolução de problemas de pesquisa em espaço de estados</w:t>
      </w:r>
    </w:p>
    <w:p>
      <w:pPr>
        <w:pStyle w:val="Normal"/>
        <w:spacing w:lineRule="auto" w:line="360"/>
        <w:jc w:val="center"/>
        <w:rPr>
          <w:rFonts w:ascii="Times New Roman" w:hAnsi="Times New Roman" w:cs="Times New Roman"/>
          <w:sz w:val="48"/>
          <w:szCs w:val="48"/>
        </w:rPr>
      </w:pPr>
      <w:r>
        <w:rPr>
          <w:rFonts w:cs="Times New Roman" w:ascii="Times New Roman" w:hAnsi="Times New Roman"/>
          <w:sz w:val="48"/>
          <w:szCs w:val="48"/>
        </w:rPr>
        <w:drawing>
          <wp:anchor behindDoc="1" distT="0" distB="0" distL="114300" distR="114300" simplePos="0" locked="0" layoutInCell="1" allowOverlap="1" relativeHeight="2">
            <wp:simplePos x="0" y="0"/>
            <wp:positionH relativeFrom="column">
              <wp:posOffset>1390015</wp:posOffset>
            </wp:positionH>
            <wp:positionV relativeFrom="paragraph">
              <wp:posOffset>469900</wp:posOffset>
            </wp:positionV>
            <wp:extent cx="2620645" cy="2686050"/>
            <wp:effectExtent l="0" t="0" r="0" b="0"/>
            <wp:wrapSquare wrapText="bothSides"/>
            <wp:docPr id="1" name="Picture" descr="Description: C:\Users\Andre\Desktop\Univ\Logotipo UE\Uevo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C:\Users\Andre\Desktop\Univ\Logotipo UE\Uevora.GIF"/>
                    <pic:cNvPicPr>
                      <a:picLocks noChangeAspect="1" noChangeArrowheads="1"/>
                    </pic:cNvPicPr>
                  </pic:nvPicPr>
                  <pic:blipFill>
                    <a:blip r:embed="rId2"/>
                    <a:stretch>
                      <a:fillRect/>
                    </a:stretch>
                  </pic:blipFill>
                  <pic:spPr bwMode="auto">
                    <a:xfrm>
                      <a:off x="0" y="0"/>
                      <a:ext cx="2620645" cy="2686050"/>
                    </a:xfrm>
                    <a:prstGeom prst="rect">
                      <a:avLst/>
                    </a:prstGeom>
                  </pic:spPr>
                </pic:pic>
              </a:graphicData>
            </a:graphic>
          </wp:anchor>
        </w:drawing>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tab/>
        <w:tab/>
        <w:tab/>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1416" w:firstLine="708"/>
        <w:jc w:val="center"/>
        <w:rPr>
          <w:rFonts w:ascii="Times New Roman" w:hAnsi="Times New Roman" w:cs="Times New Roman"/>
          <w:sz w:val="48"/>
          <w:szCs w:val="48"/>
        </w:rPr>
      </w:pPr>
      <w:r>
        <w:rPr>
          <w:rFonts w:cs="Times New Roman" w:ascii="Times New Roman" w:hAnsi="Times New Roman"/>
          <w:sz w:val="28"/>
          <w:szCs w:val="28"/>
        </w:rPr>
        <w:t>Discentes:</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t xml:space="preserve">João Santos nº </w:t>
      </w:r>
      <w:r>
        <w:rPr>
          <w:rFonts w:cs="Times New Roman" w:ascii="Times New Roman" w:hAnsi="Times New Roman"/>
          <w:sz w:val="28"/>
        </w:rPr>
        <w:t>29634</w:t>
      </w:r>
      <w:r>
        <w:rPr>
          <w:rFonts w:cs="Times New Roman" w:ascii="Times New Roman" w:hAnsi="Times New Roman"/>
          <w:sz w:val="28"/>
          <w:szCs w:val="28"/>
        </w:rPr>
        <w:t xml:space="preserve"> </w:t>
      </w:r>
    </w:p>
    <w:p>
      <w:pPr>
        <w:pStyle w:val="Normal"/>
        <w:spacing w:lineRule="auto" w:line="360"/>
        <w:jc w:val="right"/>
        <w:rPr/>
      </w:pPr>
      <w:r>
        <w:rPr>
          <w:rFonts w:cs="Times New Roman" w:ascii="Times New Roman" w:hAnsi="Times New Roman"/>
          <w:sz w:val="28"/>
          <w:szCs w:val="28"/>
        </w:rPr>
        <w:t>Rui Rodrigues</w:t>
      </w:r>
      <w:r>
        <w:rPr>
          <w:rFonts w:cs="Times New Roman" w:ascii="Times New Roman" w:hAnsi="Times New Roman"/>
          <w:sz w:val="28"/>
          <w:szCs w:val="28"/>
        </w:rPr>
        <w:t xml:space="preserve"> nº </w:t>
      </w:r>
      <w:r>
        <w:rPr>
          <w:rFonts w:cs="Times New Roman" w:ascii="Times New Roman" w:hAnsi="Times New Roman"/>
          <w:b w:val="false"/>
          <w:i w:val="false"/>
          <w:caps w:val="false"/>
          <w:smallCaps w:val="false"/>
          <w:color w:val="373E4D"/>
          <w:spacing w:val="0"/>
          <w:sz w:val="28"/>
          <w:szCs w:val="28"/>
        </w:rPr>
        <w:t>30388</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enter" w:pos="4513" w:leader="none"/>
          <w:tab w:val="left" w:pos="6405" w:leader="none"/>
        </w:tabs>
        <w:spacing w:lineRule="auto" w:line="360"/>
        <w:jc w:val="center"/>
        <w:rPr/>
      </w:pPr>
      <w:r>
        <w:rPr>
          <w:rFonts w:cs="Times New Roman" w:ascii="Times New Roman" w:hAnsi="Times New Roman"/>
          <w:sz w:val="28"/>
          <w:szCs w:val="28"/>
        </w:rPr>
        <w:t>Évora 201</w:t>
      </w:r>
      <w:r>
        <w:rPr>
          <w:rFonts w:cs="Times New Roman" w:ascii="Times New Roman" w:hAnsi="Times New Roman"/>
          <w:sz w:val="28"/>
          <w:szCs w:val="28"/>
        </w:rPr>
        <w:t>6</w:t>
      </w:r>
    </w:p>
    <w:p>
      <w:pPr>
        <w:pStyle w:val="Ttulo1"/>
        <w:spacing w:before="0" w:after="100"/>
        <w:rPr>
          <w:color w:val="00000A"/>
        </w:rPr>
      </w:pPr>
      <w:r>
        <w:fldChar w:fldCharType="begin"/>
      </w:r>
      <w:r>
        <w:instrText> TOC \z \o "1-3" \u \h</w:instrText>
      </w:r>
      <w:r>
        <w:fldChar w:fldCharType="separate"/>
      </w:r>
      <w:bookmarkStart w:id="1" w:name="_Toc415940145"/>
      <w:bookmarkStart w:id="2" w:name="_Toc415930710"/>
      <w:bookmarkEnd w:id="2"/>
      <w:bookmarkEnd w:id="1"/>
      <w:r>
        <w:rPr>
          <w:color w:val="00000A"/>
        </w:rPr>
        <w:t>Introdução.</w:t>
      </w:r>
      <w:r>
        <w:fldChar w:fldCharType="end"/>
      </w:r>
    </w:p>
    <w:p>
      <w:pPr>
        <w:pStyle w:val="Normal"/>
        <w:rPr/>
      </w:pPr>
      <w:r>
        <w:rPr/>
      </w:r>
    </w:p>
    <w:p>
      <w:pPr>
        <w:pStyle w:val="Normal"/>
        <w:rPr/>
      </w:pPr>
      <w:r>
        <w:rPr/>
        <w:t>Neste trabalho foi-nos pedido que encarasse-mos o problema d</w:t>
      </w:r>
      <w:r>
        <w:rPr/>
        <w:t xml:space="preserve">o </w:t>
      </w:r>
      <w:r>
        <w:rPr/>
        <w:t xml:space="preserve">agente </w:t>
      </w:r>
      <w:r>
        <w:rPr/>
        <w:t>que</w:t>
      </w:r>
      <w:r>
        <w:rPr/>
        <w:t xml:space="preserve"> est</w:t>
      </w:r>
      <w:r>
        <w:rPr/>
        <w:t>á</w:t>
      </w:r>
      <w:r>
        <w:rPr/>
        <w:t xml:space="preserve"> numa sala de uma caverna que tem nXn salas como um problema de pesquisa em espaços de estados.  A condição </w:t>
      </w:r>
      <w:r>
        <w:rPr/>
        <w:t xml:space="preserve">implica que as casas </w:t>
      </w:r>
      <w:r>
        <w:rPr/>
        <w:t>(1,2) e (1,3), (2,3) e (2,2), (3,4) e (4,4), e (4,5) e (3,5) est</w:t>
      </w:r>
      <w:r>
        <w:rPr/>
        <w:t>ã</w:t>
      </w:r>
      <w:r>
        <w:rPr/>
        <w:t xml:space="preserve">o bloqueadas </w:t>
      </w:r>
      <w:r>
        <w:rPr/>
        <w:t>e a travessia deve ser feita da casa (2,2) para a (8,8).</w:t>
      </w:r>
    </w:p>
    <w:p>
      <w:pPr>
        <w:pStyle w:val="Ttulo1"/>
        <w:rPr>
          <w:color w:val="00000A"/>
        </w:rPr>
      </w:pPr>
      <w:bookmarkStart w:id="3" w:name="_Toc415940146"/>
      <w:r>
        <w:rPr>
          <w:color w:val="00000A"/>
        </w:rPr>
        <w:t>1 – Respostas.</w:t>
      </w:r>
      <w:bookmarkEnd w:id="3"/>
      <w:r>
        <w:rPr>
          <w:color w:val="00000A"/>
        </w:rPr>
        <w:t xml:space="preserve"> </w:t>
      </w:r>
    </w:p>
    <w:p>
      <w:pPr>
        <w:pStyle w:val="Ttulo2"/>
        <w:ind w:firstLine="708"/>
        <w:rPr/>
      </w:pPr>
      <w:bookmarkStart w:id="4" w:name="_Toc415940147"/>
      <w:bookmarkEnd w:id="4"/>
      <w:r>
        <w:rPr>
          <w:color w:val="00000A"/>
        </w:rPr>
        <w:t>1.</w:t>
      </w:r>
    </w:p>
    <w:p>
      <w:pPr>
        <w:pStyle w:val="Normal"/>
        <w:rPr/>
      </w:pPr>
      <w:r>
        <w:rPr/>
      </w:r>
    </w:p>
    <w:p>
      <w:pPr>
        <w:pStyle w:val="Normal"/>
        <w:rPr/>
      </w:pPr>
      <w:r>
        <w:rPr/>
        <w:t xml:space="preserve">Para encararmos </w:t>
      </w:r>
      <w:r>
        <w:rPr/>
        <w:t xml:space="preserve">o problema </w:t>
      </w:r>
      <w:r>
        <w:rPr/>
        <w:t xml:space="preserve">como espaço de estados vai ser necessário definir os estados e os operadores de transição. </w:t>
      </w:r>
    </w:p>
    <w:p>
      <w:pPr>
        <w:pStyle w:val="Normal"/>
        <w:rPr/>
      </w:pPr>
      <w:r>
        <w:rPr/>
        <w:t xml:space="preserve">Os estados são definidos com um tuplo com </w:t>
      </w:r>
      <w:r>
        <w:rPr/>
        <w:t>um par ordenado e uma</w:t>
      </w:r>
      <w:r>
        <w:rPr/>
        <w:t xml:space="preserve"> lista, </w:t>
      </w:r>
      <w:r>
        <w:rPr/>
        <w:t>o par ordenado para indicar as coordenadas no tabuleiro e a lista para guardar os estados visitados.</w:t>
      </w:r>
    </w:p>
    <w:p>
      <w:pPr>
        <w:pStyle w:val="Normal"/>
        <w:rPr/>
      </w:pPr>
      <w:r>
        <w:rPr/>
      </w:r>
    </w:p>
    <w:p>
      <w:pPr>
        <w:pStyle w:val="Normal"/>
        <w:rPr/>
      </w:pPr>
      <w:r>
        <w:rPr/>
        <w:t xml:space="preserve">O estado inicial é definido com a </w:t>
      </w:r>
      <w:r>
        <w:rPr/>
        <w:t>casa inicial.</w:t>
      </w:r>
    </w:p>
    <w:p>
      <w:pPr>
        <w:pStyle w:val="Normal"/>
        <w:jc w:val="center"/>
        <w:rPr/>
      </w:pPr>
      <w:r>
        <w:rPr/>
        <w:t>estado_inicial(c((2,2), [])).</w:t>
      </w:r>
    </w:p>
    <w:p>
      <w:pPr>
        <w:pStyle w:val="Normal"/>
        <w:rPr/>
      </w:pPr>
      <w:r>
        <w:rPr/>
        <w:t xml:space="preserve">O estado final é definido </w:t>
      </w:r>
      <w:r>
        <w:rPr/>
        <w:t>com a casa de destino</w:t>
      </w:r>
      <w:r>
        <w:rPr/>
        <w:t xml:space="preserve">. </w:t>
      </w:r>
    </w:p>
    <w:p>
      <w:pPr>
        <w:pStyle w:val="Normal"/>
        <w:jc w:val="center"/>
        <w:rPr/>
      </w:pPr>
      <w:r>
        <w:rPr/>
        <w:t>estado_final(c((8,8), _)).</w:t>
      </w:r>
    </w:p>
    <w:p>
      <w:pPr>
        <w:pStyle w:val="Normal"/>
        <w:rPr/>
      </w:pPr>
      <w:r>
        <w:rPr/>
        <w:t xml:space="preserve">Para os operadores das transições definimos </w:t>
      </w:r>
      <w:r>
        <w:rPr/>
        <w:t>4 movimentos: cima, baixo, esquerda e direita. A transição é feita incrementando/decrementando as coordenadas X e Y.</w:t>
      </w:r>
    </w:p>
    <w:p>
      <w:pPr>
        <w:pStyle w:val="Normal"/>
        <w:rPr/>
      </w:pPr>
      <w:r>
        <w:rPr/>
        <w:t>op(c((X,Y), L), sobe, c((X,Z), [(X,Y)|L]), 1):-</w:t>
      </w:r>
    </w:p>
    <w:p>
      <w:pPr>
        <w:pStyle w:val="Normal"/>
        <w:rPr/>
      </w:pPr>
      <w:r>
        <w:rPr/>
        <w:t xml:space="preserve">                            </w:t>
      </w:r>
      <w:r>
        <w:rPr/>
        <w:t>Z is Y+1,</w:t>
      </w:r>
    </w:p>
    <w:p>
      <w:pPr>
        <w:pStyle w:val="Normal"/>
        <w:rPr/>
      </w:pPr>
      <w:r>
        <w:rPr/>
        <w:t xml:space="preserve">                            </w:t>
      </w:r>
      <w:r>
        <w:rPr/>
        <w:t>Z &lt; 31,</w:t>
      </w:r>
    </w:p>
    <w:p>
      <w:pPr>
        <w:pStyle w:val="Normal"/>
        <w:rPr/>
      </w:pPr>
      <w:r>
        <w:rPr/>
        <w:t xml:space="preserve">                            </w:t>
      </w:r>
      <w:r>
        <w:rPr/>
        <w:t>restricoes(Rest),</w:t>
      </w:r>
    </w:p>
    <w:p>
      <w:pPr>
        <w:pStyle w:val="Normal"/>
        <w:rPr/>
      </w:pPr>
      <w:r>
        <w:rPr/>
        <w:t xml:space="preserve">                            </w:t>
      </w:r>
      <w:r>
        <w:rPr/>
        <w:t>\+ member((X,Z), Rest),</w:t>
      </w:r>
    </w:p>
    <w:p>
      <w:pPr>
        <w:pStyle w:val="Normal"/>
        <w:rPr/>
      </w:pPr>
      <w:r>
        <w:rPr/>
        <w:t xml:space="preserve">                            </w:t>
      </w:r>
      <w:r>
        <w:rPr/>
        <w:t>\+ member((X,Z), L).</w:t>
      </w:r>
    </w:p>
    <w:p>
      <w:pPr>
        <w:pStyle w:val="Normal"/>
        <w:rPr/>
      </w:pPr>
      <w:r>
        <w:rPr/>
      </w:r>
    </w:p>
    <w:p>
      <w:pPr>
        <w:pStyle w:val="Normal"/>
        <w:rPr/>
      </w:pPr>
      <w:r>
        <w:rPr/>
      </w:r>
    </w:p>
    <w:p>
      <w:pPr>
        <w:pStyle w:val="Normal"/>
        <w:rPr/>
      </w:pPr>
      <w:r>
        <w:rPr/>
      </w:r>
    </w:p>
    <w:p>
      <w:pPr>
        <w:pStyle w:val="Normal"/>
        <w:rPr/>
      </w:pPr>
      <w:r>
        <w:rPr/>
        <w:t>op(c((X,Y), L), desce, c((X,Z), [(X,Y)|L]), 1):-</w:t>
      </w:r>
    </w:p>
    <w:p>
      <w:pPr>
        <w:pStyle w:val="Normal"/>
        <w:rPr/>
      </w:pPr>
      <w:r>
        <w:rPr/>
        <w:t xml:space="preserve">                            </w:t>
      </w:r>
      <w:r>
        <w:rPr/>
        <w:t>Z is Y-1,</w:t>
      </w:r>
    </w:p>
    <w:p>
      <w:pPr>
        <w:pStyle w:val="Normal"/>
        <w:rPr/>
      </w:pPr>
      <w:r>
        <w:rPr/>
        <w:t xml:space="preserve">                            </w:t>
      </w:r>
      <w:r>
        <w:rPr/>
        <w:t>Z &gt; -1,</w:t>
      </w:r>
    </w:p>
    <w:p>
      <w:pPr>
        <w:pStyle w:val="Normal"/>
        <w:rPr/>
      </w:pPr>
      <w:r>
        <w:rPr/>
        <w:t xml:space="preserve">                            </w:t>
      </w:r>
      <w:r>
        <w:rPr/>
        <w:t>restricoes(Rest),</w:t>
      </w:r>
    </w:p>
    <w:p>
      <w:pPr>
        <w:pStyle w:val="Normal"/>
        <w:rPr/>
      </w:pPr>
      <w:r>
        <w:rPr/>
        <w:t xml:space="preserve">                            </w:t>
      </w:r>
      <w:r>
        <w:rPr/>
        <w:t>\+ member((X,Z), Rest),</w:t>
      </w:r>
    </w:p>
    <w:p>
      <w:pPr>
        <w:pStyle w:val="Normal"/>
        <w:rPr/>
      </w:pPr>
      <w:r>
        <w:rPr/>
        <w:t xml:space="preserve">                            </w:t>
      </w:r>
      <w:r>
        <w:rPr/>
        <w:t>\+ member((X,Z), L).</w:t>
      </w:r>
    </w:p>
    <w:p>
      <w:pPr>
        <w:pStyle w:val="Normal"/>
        <w:rPr/>
      </w:pPr>
      <w:r>
        <w:rPr/>
      </w:r>
    </w:p>
    <w:p>
      <w:pPr>
        <w:pStyle w:val="Normal"/>
        <w:rPr/>
      </w:pPr>
      <w:r>
        <w:rPr/>
        <w:t>op(c((X,Y), L), esquerda, c((Z,Y), [(X,Y)|L]), 1):-</w:t>
      </w:r>
    </w:p>
    <w:p>
      <w:pPr>
        <w:pStyle w:val="Normal"/>
        <w:rPr/>
      </w:pPr>
      <w:r>
        <w:rPr/>
        <w:t xml:space="preserve">                            </w:t>
      </w:r>
      <w:r>
        <w:rPr/>
        <w:t>Z is X-1,</w:t>
      </w:r>
    </w:p>
    <w:p>
      <w:pPr>
        <w:pStyle w:val="Normal"/>
        <w:rPr/>
      </w:pPr>
      <w:r>
        <w:rPr/>
        <w:t xml:space="preserve">                            </w:t>
      </w:r>
      <w:r>
        <w:rPr/>
        <w:t>Z &gt; -1,</w:t>
      </w:r>
    </w:p>
    <w:p>
      <w:pPr>
        <w:pStyle w:val="Normal"/>
        <w:rPr/>
      </w:pPr>
      <w:r>
        <w:rPr/>
        <w:t xml:space="preserve">                            </w:t>
      </w:r>
      <w:r>
        <w:rPr/>
        <w:t>restricoes(Rest),</w:t>
      </w:r>
    </w:p>
    <w:p>
      <w:pPr>
        <w:pStyle w:val="Normal"/>
        <w:rPr/>
      </w:pPr>
      <w:r>
        <w:rPr/>
        <w:t xml:space="preserve">                            </w:t>
      </w:r>
      <w:r>
        <w:rPr/>
        <w:t>\+ member((Z,Y), Rest),</w:t>
      </w:r>
    </w:p>
    <w:p>
      <w:pPr>
        <w:pStyle w:val="Normal"/>
        <w:rPr/>
      </w:pPr>
      <w:r>
        <w:rPr/>
        <w:t xml:space="preserve">                            </w:t>
      </w:r>
      <w:r>
        <w:rPr/>
        <w:t>\+ member((Z,Y), L).</w:t>
      </w:r>
    </w:p>
    <w:p>
      <w:pPr>
        <w:pStyle w:val="Normal"/>
        <w:rPr/>
      </w:pPr>
      <w:r>
        <w:rPr/>
      </w:r>
    </w:p>
    <w:p>
      <w:pPr>
        <w:pStyle w:val="Normal"/>
        <w:rPr/>
      </w:pPr>
      <w:r>
        <w:rPr/>
        <w:t>op(c((X,Y), L), direita, c((Z,Y), [(X,Y)|L]), 1):-</w:t>
      </w:r>
    </w:p>
    <w:p>
      <w:pPr>
        <w:pStyle w:val="Normal"/>
        <w:rPr/>
      </w:pPr>
      <w:r>
        <w:rPr/>
        <w:t xml:space="preserve">                            </w:t>
      </w:r>
      <w:r>
        <w:rPr/>
        <w:t>Z is X+1,</w:t>
      </w:r>
    </w:p>
    <w:p>
      <w:pPr>
        <w:pStyle w:val="Normal"/>
        <w:rPr/>
      </w:pPr>
      <w:r>
        <w:rPr/>
        <w:t xml:space="preserve">                            </w:t>
      </w:r>
      <w:r>
        <w:rPr/>
        <w:t>Z &lt; 31,</w:t>
      </w:r>
    </w:p>
    <w:p>
      <w:pPr>
        <w:pStyle w:val="Normal"/>
        <w:rPr/>
      </w:pPr>
      <w:r>
        <w:rPr/>
        <w:t xml:space="preserve">                            </w:t>
      </w:r>
      <w:r>
        <w:rPr/>
        <w:t>restricoes(Rest),</w:t>
      </w:r>
    </w:p>
    <w:p>
      <w:pPr>
        <w:pStyle w:val="Normal"/>
        <w:rPr/>
      </w:pPr>
      <w:r>
        <w:rPr/>
        <w:t xml:space="preserve">                            </w:t>
      </w:r>
      <w:r>
        <w:rPr/>
        <w:t>\+ member((Z,Y), Rest),</w:t>
      </w:r>
    </w:p>
    <w:p>
      <w:pPr>
        <w:pStyle w:val="Normal"/>
        <w:rPr/>
      </w:pPr>
      <w:r>
        <w:rPr/>
        <w:t xml:space="preserve">                            </w:t>
      </w:r>
      <w:r>
        <w:rPr/>
        <w:t>\+ member((Z,Y), L).</w:t>
      </w:r>
    </w:p>
    <w:p>
      <w:pPr>
        <w:pStyle w:val="Ttulo2"/>
        <w:ind w:firstLine="708"/>
        <w:rPr/>
      </w:pPr>
      <w:r>
        <w:rPr>
          <w:color w:val="00000A"/>
        </w:rPr>
        <w:t>1.</w:t>
      </w:r>
      <w:r>
        <w:rPr>
          <w:color w:val="00000A"/>
        </w:rPr>
        <w:t xml:space="preserve">(a) </w:t>
      </w:r>
      <w:r>
        <w:rPr>
          <w:color w:val="00000A"/>
        </w:rPr>
        <w:t xml:space="preserve">e </w:t>
      </w:r>
      <w:bookmarkStart w:id="5" w:name="_Toc415940148"/>
      <w:bookmarkEnd w:id="5"/>
      <w:r>
        <w:rPr>
          <w:color w:val="00000A"/>
        </w:rPr>
        <w:t>(b)</w:t>
      </w:r>
    </w:p>
    <w:p>
      <w:pPr>
        <w:pStyle w:val="Normal"/>
        <w:ind w:firstLine="708"/>
        <w:rPr>
          <w:color w:val="00000A"/>
        </w:rPr>
      </w:pPr>
      <w:r>
        <w:rPr/>
      </w:r>
    </w:p>
    <w:p>
      <w:pPr>
        <w:pStyle w:val="Normal"/>
        <w:rPr/>
      </w:pPr>
      <w:r>
        <w:rPr/>
        <w:t xml:space="preserve">O código de pesquisa que resolve este problema devolvendo sempre a melhor solução é um código de pesquisa em largura. Para a resolução criada utilizamos o código fornecido pela docente </w:t>
      </w:r>
      <w:r>
        <w:rPr/>
        <w:t xml:space="preserve">contido no ficheiro pni.pl, dado que a pesquisa não informada para ir </w:t>
      </w:r>
      <w:r>
        <w:rPr/>
        <w:t xml:space="preserve">da sala (18,18) para a sala (26,26) </w:t>
      </w:r>
      <w:r>
        <w:rPr/>
        <w:t>utiliza a stack toda (utilizámos 2GB de global stack), não nos foi possível concluír quantos nós são visitados para chegar lá. Uma solução seria guardar os nós já visitados mas isso seria dar-lhe informação, logo utilizámos isso na pesquisa informada.</w:t>
      </w:r>
    </w:p>
    <w:p>
      <w:pPr>
        <w:pStyle w:val="Normal"/>
        <w:rPr>
          <w:color w:val="00000A"/>
        </w:rPr>
      </w:pPr>
      <w:r>
        <w:rPr/>
      </w:r>
    </w:p>
    <w:p>
      <w:pPr>
        <w:pStyle w:val="Ttulo2"/>
        <w:ind w:firstLine="708"/>
        <w:rPr/>
      </w:pPr>
      <w:r>
        <w:rPr>
          <w:color w:val="00000A"/>
        </w:rPr>
        <w:t>2</w:t>
      </w:r>
      <w:r>
        <w:rPr>
          <w:color w:val="00000A"/>
        </w:rPr>
        <w:t>.</w:t>
      </w:r>
      <w:r>
        <w:rPr>
          <w:color w:val="00000A"/>
        </w:rPr>
        <w:t>(a)</w:t>
      </w:r>
    </w:p>
    <w:p>
      <w:pPr>
        <w:pStyle w:val="Normal"/>
        <w:ind w:hanging="0"/>
        <w:rPr>
          <w:color w:val="00000A"/>
        </w:rPr>
      </w:pPr>
      <w:r>
        <w:rPr/>
      </w:r>
    </w:p>
    <w:p>
      <w:pPr>
        <w:pStyle w:val="Normal"/>
        <w:ind w:hanging="0"/>
        <w:rPr/>
      </w:pPr>
      <w:r>
        <w:rPr>
          <w:color w:val="00000A"/>
        </w:rPr>
        <w:t xml:space="preserve">Utilizámos duas heurísticas, a norma </w:t>
      </w:r>
      <w:r>
        <w:rPr>
          <w:rFonts w:ascii="monospace;Courier" w:hAnsi="monospace;Courier"/>
          <w:b w:val="false"/>
          <w:i w:val="false"/>
          <w:caps w:val="false"/>
          <w:smallCaps w:val="false"/>
          <w:color w:val="00000A"/>
          <w:spacing w:val="0"/>
          <w:sz w:val="21"/>
        </w:rPr>
        <w:t>(raíz das coordenadas ao quadrado) e a soma da distancia absoluta das coordenadas X e Y. Comentámos à vez para utilizar no ficheiro pi.pl as heurísticas.</w:t>
      </w:r>
    </w:p>
    <w:p>
      <w:pPr>
        <w:pStyle w:val="Normal"/>
        <w:ind w:hanging="0"/>
        <w:rPr/>
      </w:pPr>
      <w:r>
        <w:rPr>
          <w:rFonts w:ascii="monospace;Courier" w:hAnsi="monospace;Courier"/>
          <w:b w:val="false"/>
          <w:i w:val="false"/>
          <w:caps w:val="false"/>
          <w:smallCaps w:val="false"/>
          <w:color w:val="00000A"/>
          <w:spacing w:val="0"/>
          <w:sz w:val="21"/>
        </w:rPr>
        <w:t>h(c((X,Y), _), H):- estado_final(c((W,Z), _)),</w:t>
      </w:r>
    </w:p>
    <w:p>
      <w:pPr>
        <w:pStyle w:val="Normal"/>
        <w:ind w:hanging="0"/>
        <w:rPr/>
      </w:pPr>
      <w:r>
        <w:rPr>
          <w:rFonts w:ascii="monospace;Courier" w:hAnsi="monospace;Courier"/>
          <w:b w:val="false"/>
          <w:i w:val="false"/>
          <w:caps w:val="false"/>
          <w:smallCaps w:val="false"/>
          <w:color w:val="00000A"/>
          <w:spacing w:val="0"/>
          <w:sz w:val="21"/>
        </w:rPr>
        <w:t xml:space="preserve">                     </w:t>
      </w:r>
      <w:r>
        <w:rPr>
          <w:rFonts w:ascii="monospace;Courier" w:hAnsi="monospace;Courier"/>
          <w:b w:val="false"/>
          <w:i w:val="false"/>
          <w:caps w:val="false"/>
          <w:smallCaps w:val="false"/>
          <w:color w:val="00000A"/>
          <w:spacing w:val="0"/>
          <w:sz w:val="21"/>
        </w:rPr>
        <w:t>CoordX is abs(W-X),</w:t>
      </w:r>
    </w:p>
    <w:p>
      <w:pPr>
        <w:pStyle w:val="Normal"/>
        <w:ind w:hanging="0"/>
        <w:rPr/>
      </w:pPr>
      <w:r>
        <w:rPr>
          <w:rFonts w:ascii="monospace;Courier" w:hAnsi="monospace;Courier"/>
          <w:b w:val="false"/>
          <w:i w:val="false"/>
          <w:caps w:val="false"/>
          <w:smallCaps w:val="false"/>
          <w:color w:val="00000A"/>
          <w:spacing w:val="0"/>
          <w:sz w:val="21"/>
        </w:rPr>
        <w:t xml:space="preserve">                     </w:t>
      </w:r>
      <w:r>
        <w:rPr>
          <w:rFonts w:ascii="monospace;Courier" w:hAnsi="monospace;Courier"/>
          <w:b w:val="false"/>
          <w:i w:val="false"/>
          <w:caps w:val="false"/>
          <w:smallCaps w:val="false"/>
          <w:color w:val="00000A"/>
          <w:spacing w:val="0"/>
          <w:sz w:val="21"/>
        </w:rPr>
        <w:t>CoordY is abs(Z-Y),</w:t>
      </w:r>
    </w:p>
    <w:p>
      <w:pPr>
        <w:pStyle w:val="Normal"/>
        <w:ind w:hanging="0"/>
        <w:rPr/>
      </w:pPr>
      <w:r>
        <w:rPr>
          <w:rFonts w:ascii="monospace;Courier" w:hAnsi="monospace;Courier"/>
          <w:b w:val="false"/>
          <w:i w:val="false"/>
          <w:caps w:val="false"/>
          <w:smallCaps w:val="false"/>
          <w:color w:val="00000A"/>
          <w:spacing w:val="0"/>
          <w:sz w:val="21"/>
        </w:rPr>
        <w:t xml:space="preserve">                     </w:t>
      </w:r>
      <w:r>
        <w:rPr>
          <w:rFonts w:ascii="monospace;Courier" w:hAnsi="monospace;Courier"/>
          <w:b w:val="false"/>
          <w:i w:val="false"/>
          <w:caps w:val="false"/>
          <w:smallCaps w:val="false"/>
          <w:color w:val="00000A"/>
          <w:spacing w:val="0"/>
          <w:sz w:val="21"/>
        </w:rPr>
        <w:t>H is CoordY + CoordX.</w:t>
      </w:r>
    </w:p>
    <w:p>
      <w:pPr>
        <w:pStyle w:val="Normal"/>
        <w:ind w:hanging="0"/>
        <w:rPr>
          <w:rFonts w:ascii="monospace;Courier" w:hAnsi="monospace;Courier"/>
          <w:b w:val="false"/>
          <w:i w:val="false"/>
          <w:caps w:val="false"/>
          <w:smallCaps w:val="false"/>
          <w:color w:val="00000A"/>
          <w:spacing w:val="0"/>
          <w:sz w:val="21"/>
        </w:rPr>
      </w:pPr>
      <w:r>
        <w:rPr/>
      </w:r>
    </w:p>
    <w:p>
      <w:pPr>
        <w:pStyle w:val="Normal"/>
        <w:ind w:hanging="0"/>
        <w:rPr/>
      </w:pPr>
      <w:r>
        <w:rPr>
          <w:rFonts w:ascii="monospace;Courier" w:hAnsi="monospace;Courier"/>
          <w:b w:val="false"/>
          <w:i w:val="false"/>
          <w:caps w:val="false"/>
          <w:smallCaps w:val="false"/>
          <w:color w:val="00000A"/>
          <w:spacing w:val="0"/>
          <w:sz w:val="21"/>
        </w:rPr>
        <w:t>%h(c((X,Y), _), H):- estado_final(c((W,Z), _)),</w:t>
      </w:r>
    </w:p>
    <w:p>
      <w:pPr>
        <w:pStyle w:val="Normal"/>
        <w:ind w:hanging="0"/>
        <w:rPr/>
      </w:pPr>
      <w:r>
        <w:rPr>
          <w:rFonts w:ascii="monospace;Courier" w:hAnsi="monospace;Courier"/>
          <w:b w:val="false"/>
          <w:i w:val="false"/>
          <w:caps w:val="false"/>
          <w:smallCaps w:val="false"/>
          <w:color w:val="00000A"/>
          <w:spacing w:val="0"/>
          <w:sz w:val="21"/>
        </w:rPr>
        <w:t>%                    CoordX is abs(W-X),</w:t>
      </w:r>
    </w:p>
    <w:p>
      <w:pPr>
        <w:pStyle w:val="Normal"/>
        <w:ind w:hanging="0"/>
        <w:rPr/>
      </w:pPr>
      <w:r>
        <w:rPr>
          <w:rFonts w:ascii="monospace;Courier" w:hAnsi="monospace;Courier"/>
          <w:b w:val="false"/>
          <w:i w:val="false"/>
          <w:caps w:val="false"/>
          <w:smallCaps w:val="false"/>
          <w:color w:val="00000A"/>
          <w:spacing w:val="0"/>
          <w:sz w:val="21"/>
        </w:rPr>
        <w:t>%                   CoordY is abs(Z-Y),</w:t>
      </w:r>
    </w:p>
    <w:p>
      <w:pPr>
        <w:pStyle w:val="Normal"/>
        <w:ind w:hanging="0"/>
        <w:rPr/>
      </w:pPr>
      <w:r>
        <w:rPr>
          <w:rFonts w:ascii="monospace;Courier" w:hAnsi="monospace;Courier"/>
          <w:b w:val="false"/>
          <w:i w:val="false"/>
          <w:caps w:val="false"/>
          <w:smallCaps w:val="false"/>
          <w:color w:val="00000A"/>
          <w:spacing w:val="0"/>
          <w:sz w:val="21"/>
        </w:rPr>
        <w:t>%                  H is round(sqrt(CoordY*CoordY + CoordX*CoordX)).</w:t>
      </w:r>
    </w:p>
    <w:p>
      <w:pPr>
        <w:pStyle w:val="Normal"/>
        <w:ind w:hanging="0"/>
        <w:rPr>
          <w:rFonts w:ascii="monospace;Courier" w:hAnsi="monospace;Courier"/>
          <w:b w:val="false"/>
          <w:i w:val="false"/>
          <w:caps w:val="false"/>
          <w:smallCaps w:val="false"/>
          <w:color w:val="00000A"/>
          <w:spacing w:val="0"/>
          <w:sz w:val="21"/>
        </w:rPr>
      </w:pPr>
      <w:r>
        <w:rPr/>
      </w:r>
    </w:p>
    <w:p>
      <w:pPr>
        <w:pStyle w:val="Ttulo2"/>
        <w:ind w:firstLine="708"/>
        <w:rPr/>
      </w:pPr>
      <w:r>
        <w:rPr>
          <w:color w:val="00000A"/>
        </w:rPr>
        <w:t>2</w:t>
      </w:r>
      <w:r>
        <w:rPr>
          <w:color w:val="00000A"/>
        </w:rPr>
        <w:t>.</w:t>
      </w:r>
      <w:r>
        <w:rPr>
          <w:color w:val="00000A"/>
        </w:rPr>
        <w:t>(</w:t>
      </w:r>
      <w:r>
        <w:rPr>
          <w:color w:val="00000A"/>
        </w:rPr>
        <w:t>b</w:t>
      </w:r>
      <w:r>
        <w:rPr>
          <w:color w:val="00000A"/>
        </w:rPr>
        <w:t>)</w:t>
      </w:r>
    </w:p>
    <w:p>
      <w:pPr>
        <w:pStyle w:val="Normal"/>
        <w:ind w:firstLine="708"/>
        <w:rPr>
          <w:color w:val="00000A"/>
        </w:rPr>
      </w:pPr>
      <w:r>
        <w:rPr/>
      </w:r>
    </w:p>
    <w:p>
      <w:pPr>
        <w:pStyle w:val="Normal"/>
        <w:ind w:hanging="0"/>
        <w:rPr/>
      </w:pPr>
      <w:r>
        <w:rPr>
          <w:color w:val="00000A"/>
        </w:rPr>
        <w:t xml:space="preserve">O código utilizado fornecido pela docente </w:t>
      </w:r>
      <w:r>
        <w:rPr>
          <w:color w:val="00000A"/>
        </w:rPr>
        <w:t xml:space="preserve">contido no ficheiro pi.pl </w:t>
      </w:r>
      <w:r>
        <w:rPr>
          <w:color w:val="00000A"/>
        </w:rPr>
        <w:t>foi o utilizado para resolver este problema, alterámos o código de forma a que fosse guardado em memória os estados já visitados de forma a que não fossem expandidos e a pesquisa não andasse “às voltas” sobre o mesmo.</w:t>
      </w:r>
    </w:p>
    <w:p>
      <w:pPr>
        <w:pStyle w:val="Normal"/>
        <w:ind w:hanging="0"/>
        <w:rPr>
          <w:color w:val="00000A"/>
        </w:rPr>
      </w:pPr>
      <w:r>
        <w:rPr/>
      </w:r>
    </w:p>
    <w:p>
      <w:pPr>
        <w:pStyle w:val="Ttulo2"/>
        <w:ind w:firstLine="708"/>
        <w:rPr/>
      </w:pPr>
      <w:r>
        <w:rPr>
          <w:color w:val="00000A"/>
        </w:rPr>
        <w:t>2</w:t>
      </w:r>
      <w:r>
        <w:rPr>
          <w:color w:val="00000A"/>
        </w:rPr>
        <w:t>.</w:t>
      </w:r>
      <w:r>
        <w:rPr>
          <w:color w:val="00000A"/>
        </w:rPr>
        <w:t>(</w:t>
      </w:r>
      <w:r>
        <w:rPr>
          <w:color w:val="00000A"/>
        </w:rPr>
        <w:t>c</w:t>
      </w:r>
      <w:r>
        <w:rPr>
          <w:color w:val="00000A"/>
        </w:rPr>
        <w:t>)</w:t>
      </w:r>
    </w:p>
    <w:p>
      <w:pPr>
        <w:pStyle w:val="Normal"/>
        <w:ind w:hanging="0"/>
        <w:rPr>
          <w:color w:val="00000A"/>
        </w:rPr>
      </w:pPr>
      <w:r>
        <w:rPr/>
      </w:r>
    </w:p>
    <w:p>
      <w:pPr>
        <w:pStyle w:val="Normal"/>
        <w:ind w:hanging="0"/>
        <w:rPr/>
      </w:pPr>
      <w:r>
        <w:rPr>
          <w:color w:val="00000A"/>
        </w:rPr>
        <w:t>Obtivemos o seguinte output:</w:t>
      </w:r>
    </w:p>
    <w:p>
      <w:pPr>
        <w:pStyle w:val="Normal"/>
        <w:spacing w:before="0" w:after="200"/>
        <w:ind w:hanging="0"/>
        <w:rPr>
          <w:rFonts w:ascii="monospace" w:hAnsi="monospace"/>
        </w:rPr>
      </w:pPr>
      <w:r>
        <w:rPr>
          <w:rFonts w:ascii="monospace" w:hAnsi="monospace"/>
          <w:color w:val="000000"/>
          <w:highlight w:val="white"/>
        </w:rPr>
        <w:t xml:space="preserve">custo(16) </w:t>
      </w:r>
      <w:r>
        <w:rPr>
          <w:rFonts w:ascii="monospace" w:hAnsi="monospace"/>
          <w:color w:val="00000A"/>
        </w:rPr>
        <w:br/>
        <w:t xml:space="preserve">profundidade(16) </w:t>
        <w:br/>
        <w:t>80</w:t>
        <w:br/>
        <w:br/>
        <w:t>O número 80 reprenta o número exacto de nós visitados e dado que decidímos não voltar a estados repetidos, isto é, expandí-los, o número máximo também será 80.</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monospace">
    <w:altName w:val="Courier"/>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25ae2"/>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pt-PT" w:eastAsia="en-US" w:bidi="ar-SA"/>
    </w:rPr>
  </w:style>
  <w:style w:type="paragraph" w:styleId="Heading1">
    <w:name w:val="Heading 1"/>
    <w:basedOn w:val="Normal"/>
    <w:next w:val="Normal"/>
    <w:link w:val="Heading1Char1"/>
    <w:uiPriority w:val="9"/>
    <w:qFormat/>
    <w:rsid w:val="00a9482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Cabealho"/>
    <w:uiPriority w:val="99"/>
    <w:qFormat/>
    <w:rsid w:val="007041db"/>
    <w:rPr/>
  </w:style>
  <w:style w:type="character" w:styleId="FooterChar" w:customStyle="1">
    <w:name w:val="Footer Char"/>
    <w:basedOn w:val="DefaultParagraphFont"/>
    <w:link w:val="Rodap"/>
    <w:uiPriority w:val="99"/>
    <w:qFormat/>
    <w:rsid w:val="007041db"/>
    <w:rPr/>
  </w:style>
  <w:style w:type="character" w:styleId="Heading1Char" w:customStyle="1">
    <w:name w:val="Heading 1 Char"/>
    <w:basedOn w:val="DefaultParagraphFont"/>
    <w:link w:val="Ttulo1"/>
    <w:uiPriority w:val="9"/>
    <w:qFormat/>
    <w:rsid w:val="007041db"/>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7041db"/>
    <w:rPr>
      <w:rFonts w:ascii="Tahoma" w:hAnsi="Tahoma" w:cs="Tahoma"/>
      <w:sz w:val="16"/>
      <w:szCs w:val="16"/>
    </w:rPr>
  </w:style>
  <w:style w:type="character" w:styleId="LinkdaInternet" w:customStyle="1">
    <w:name w:val="Link da Internet"/>
    <w:basedOn w:val="DefaultParagraphFont"/>
    <w:uiPriority w:val="99"/>
    <w:unhideWhenUsed/>
    <w:qFormat/>
    <w:rsid w:val="007041db"/>
    <w:rPr>
      <w:color w:val="0000FF" w:themeColor="hyperlink"/>
      <w:u w:val="single"/>
    </w:rPr>
  </w:style>
  <w:style w:type="character" w:styleId="Heading2Char" w:customStyle="1">
    <w:name w:val="Heading 2 Char"/>
    <w:basedOn w:val="DefaultParagraphFont"/>
    <w:link w:val="Ttulo2"/>
    <w:uiPriority w:val="9"/>
    <w:qFormat/>
    <w:rsid w:val="00625c40"/>
    <w:rPr>
      <w:rFonts w:ascii="Cambria" w:hAnsi="Cambria" w:eastAsia="" w:cs="" w:asciiTheme="majorHAnsi" w:cstheme="majorBidi" w:eastAsiaTheme="majorEastAsia" w:hAnsiTheme="majorHAnsi"/>
      <w:b/>
      <w:bCs/>
      <w:color w:val="4F81BD" w:themeColor="accent1"/>
      <w:sz w:val="26"/>
      <w:szCs w:val="26"/>
    </w:rPr>
  </w:style>
  <w:style w:type="character" w:styleId="ListLabel1" w:customStyle="1">
    <w:name w:val="ListLabel 1"/>
    <w:qFormat/>
    <w:rPr>
      <w:rFonts w:cs="Courier New"/>
    </w:rPr>
  </w:style>
  <w:style w:type="character" w:styleId="Vnculodendice" w:customStyle="1">
    <w:name w:val="Vínculo de índice"/>
    <w:qFormat/>
    <w:rPr/>
  </w:style>
  <w:style w:type="character" w:styleId="InternetLink">
    <w:name w:val="Internet Link"/>
    <w:basedOn w:val="DefaultParagraphFont"/>
    <w:uiPriority w:val="99"/>
    <w:unhideWhenUsed/>
    <w:rsid w:val="00741f18"/>
    <w:rPr>
      <w:color w:val="0000FF" w:themeColor="hyperlink"/>
      <w:u w:val="single"/>
    </w:rPr>
  </w:style>
  <w:style w:type="character" w:styleId="Heading1Char1" w:customStyle="1">
    <w:name w:val="Heading 1 Char1"/>
    <w:basedOn w:val="DefaultParagraphFont"/>
    <w:link w:val="Heading1"/>
    <w:uiPriority w:val="9"/>
    <w:qFormat/>
    <w:rsid w:val="00a94824"/>
    <w:rPr>
      <w:rFonts w:ascii="Cambria" w:hAnsi="Cambria" w:eastAsia="" w:cs="" w:asciiTheme="majorHAnsi" w:cstheme="majorBidi" w:eastAsiaTheme="majorEastAsia" w:hAnsiTheme="majorHAnsi"/>
      <w:b/>
      <w:bCs/>
      <w:color w:val="365F91" w:themeColor="accent1" w:themeShade="bf"/>
      <w:sz w:val="28"/>
      <w:szCs w:val="2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tulo1" w:customStyle="1">
    <w:name w:val="Título 1"/>
    <w:basedOn w:val="Normal"/>
    <w:next w:val="Normal"/>
    <w:link w:val="Heading1Char"/>
    <w:uiPriority w:val="9"/>
    <w:qFormat/>
    <w:rsid w:val="007041d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customStyle="1">
    <w:name w:val="Título 2"/>
    <w:basedOn w:val="Normal"/>
    <w:next w:val="Normal"/>
    <w:link w:val="Heading2Char"/>
    <w:uiPriority w:val="9"/>
    <w:unhideWhenUsed/>
    <w:qFormat/>
    <w:rsid w:val="00625c4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 w:customStyle="1">
    <w:name w:val="Título"/>
    <w:basedOn w:val="Normal"/>
    <w:qFormat/>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qFormat/>
    <w:pPr>
      <w:spacing w:lineRule="auto" w:line="288" w:before="0" w:after="140"/>
    </w:pPr>
    <w:rPr/>
  </w:style>
  <w:style w:type="paragraph" w:styleId="Lista" w:customStyle="1">
    <w:name w:val="Lista"/>
    <w:basedOn w:val="Corpodotexto"/>
    <w:qFormat/>
    <w:pPr/>
    <w:rPr>
      <w:rFonts w:cs="FreeSans"/>
    </w:rPr>
  </w:style>
  <w:style w:type="paragraph" w:styleId="Legenda" w:customStyle="1">
    <w:name w:val="Legenda"/>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bealho" w:customStyle="1">
    <w:name w:val="Cabeçalho"/>
    <w:basedOn w:val="Normal"/>
    <w:link w:val="HeaderChar"/>
    <w:uiPriority w:val="99"/>
    <w:unhideWhenUsed/>
    <w:qFormat/>
    <w:rsid w:val="007041db"/>
    <w:pPr>
      <w:tabs>
        <w:tab w:val="center" w:pos="4252" w:leader="none"/>
        <w:tab w:val="right" w:pos="8504" w:leader="none"/>
      </w:tabs>
      <w:spacing w:lineRule="auto" w:line="240" w:before="0" w:after="0"/>
    </w:pPr>
    <w:rPr/>
  </w:style>
  <w:style w:type="paragraph" w:styleId="Rodap" w:customStyle="1">
    <w:name w:val="Rodapé"/>
    <w:basedOn w:val="Normal"/>
    <w:link w:val="FooterChar"/>
    <w:uiPriority w:val="99"/>
    <w:unhideWhenUsed/>
    <w:qFormat/>
    <w:rsid w:val="007041db"/>
    <w:pPr>
      <w:tabs>
        <w:tab w:val="center" w:pos="4252" w:leader="none"/>
        <w:tab w:val="right" w:pos="8504" w:leader="none"/>
      </w:tabs>
      <w:spacing w:lineRule="auto" w:line="240" w:before="0" w:after="0"/>
    </w:pPr>
    <w:rPr/>
  </w:style>
  <w:style w:type="paragraph" w:styleId="Ttulodosumrio" w:customStyle="1">
    <w:name w:val="Título do sumário"/>
    <w:basedOn w:val="Ttulo1"/>
    <w:next w:val="Normal"/>
    <w:uiPriority w:val="39"/>
    <w:semiHidden/>
    <w:unhideWhenUsed/>
    <w:qFormat/>
    <w:rsid w:val="007041db"/>
    <w:pPr/>
    <w:rPr>
      <w:lang w:val="en-US" w:eastAsia="ja-JP"/>
    </w:rPr>
  </w:style>
  <w:style w:type="paragraph" w:styleId="BalloonText">
    <w:name w:val="Balloon Text"/>
    <w:basedOn w:val="Normal"/>
    <w:link w:val="BalloonTextChar"/>
    <w:uiPriority w:val="99"/>
    <w:semiHidden/>
    <w:unhideWhenUsed/>
    <w:qFormat/>
    <w:rsid w:val="007041db"/>
    <w:pPr>
      <w:spacing w:lineRule="auto" w:line="240" w:before="0" w:after="0"/>
    </w:pPr>
    <w:rPr>
      <w:rFonts w:ascii="Tahoma" w:hAnsi="Tahoma" w:cs="Tahoma"/>
      <w:sz w:val="16"/>
      <w:szCs w:val="16"/>
    </w:rPr>
  </w:style>
  <w:style w:type="paragraph" w:styleId="Sumrio1" w:customStyle="1">
    <w:name w:val="Sumário 1"/>
    <w:basedOn w:val="Normal"/>
    <w:next w:val="Normal"/>
    <w:autoRedefine/>
    <w:uiPriority w:val="39"/>
    <w:unhideWhenUsed/>
    <w:qFormat/>
    <w:rsid w:val="00d57047"/>
    <w:pPr>
      <w:tabs>
        <w:tab w:val="right" w:pos="8494" w:leader="dot"/>
      </w:tabs>
      <w:spacing w:before="0" w:after="100"/>
    </w:pPr>
    <w:rPr/>
  </w:style>
  <w:style w:type="paragraph" w:styleId="ListParagraph">
    <w:name w:val="List Paragraph"/>
    <w:basedOn w:val="Normal"/>
    <w:uiPriority w:val="34"/>
    <w:qFormat/>
    <w:rsid w:val="008e021c"/>
    <w:pPr>
      <w:spacing w:before="0" w:after="200"/>
      <w:ind w:left="720" w:hanging="0"/>
      <w:contextualSpacing/>
    </w:pPr>
    <w:rPr/>
  </w:style>
  <w:style w:type="paragraph" w:styleId="Caption1">
    <w:name w:val="caption"/>
    <w:basedOn w:val="Normal"/>
    <w:next w:val="Normal"/>
    <w:uiPriority w:val="35"/>
    <w:unhideWhenUsed/>
    <w:qFormat/>
    <w:rsid w:val="008e021c"/>
    <w:pPr>
      <w:spacing w:lineRule="auto" w:line="240"/>
    </w:pPr>
    <w:rPr>
      <w:b/>
      <w:bCs/>
      <w:color w:val="4F81BD" w:themeColor="accent1"/>
      <w:sz w:val="18"/>
      <w:szCs w:val="18"/>
    </w:rPr>
  </w:style>
  <w:style w:type="paragraph" w:styleId="Sumrio2" w:customStyle="1">
    <w:name w:val="Sumário 2"/>
    <w:basedOn w:val="Normal"/>
    <w:next w:val="Normal"/>
    <w:autoRedefine/>
    <w:uiPriority w:val="39"/>
    <w:unhideWhenUsed/>
    <w:qFormat/>
    <w:rsid w:val="00b23555"/>
    <w:pPr>
      <w:tabs>
        <w:tab w:val="right" w:pos="8494" w:leader="dot"/>
      </w:tabs>
      <w:spacing w:before="0" w:after="100"/>
      <w:ind w:left="220" w:hanging="0"/>
    </w:pPr>
    <w:rPr/>
  </w:style>
  <w:style w:type="paragraph" w:styleId="NoSpacing">
    <w:name w:val="No Spacing"/>
    <w:uiPriority w:val="1"/>
    <w:qFormat/>
    <w:rsid w:val="00a6082b"/>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pt-PT" w:eastAsia="en-US" w:bidi="ar-SA"/>
    </w:rPr>
  </w:style>
  <w:style w:type="paragraph" w:styleId="Contents1">
    <w:name w:val="Contents 1"/>
    <w:basedOn w:val="Normal"/>
    <w:next w:val="Normal"/>
    <w:autoRedefine/>
    <w:uiPriority w:val="39"/>
    <w:unhideWhenUsed/>
    <w:rsid w:val="00741f18"/>
    <w:pPr>
      <w:spacing w:before="0" w:after="100"/>
    </w:pPr>
    <w:rPr/>
  </w:style>
  <w:style w:type="paragraph" w:styleId="Contents2">
    <w:name w:val="Contents 2"/>
    <w:basedOn w:val="Normal"/>
    <w:next w:val="Normal"/>
    <w:autoRedefine/>
    <w:uiPriority w:val="39"/>
    <w:unhideWhenUsed/>
    <w:rsid w:val="00741f18"/>
    <w:pPr>
      <w:spacing w:before="0" w:after="100"/>
      <w:ind w:left="220" w:hanging="0"/>
    </w:pPr>
    <w:rPr/>
  </w:style>
  <w:style w:type="paragraph" w:styleId="TOCHeading">
    <w:name w:val="TOC Heading"/>
    <w:basedOn w:val="Heading1"/>
    <w:next w:val="Normal"/>
    <w:uiPriority w:val="39"/>
    <w:semiHidden/>
    <w:unhideWhenUsed/>
    <w:qFormat/>
    <w:rsid w:val="00a94824"/>
    <w:pPr>
      <w:suppressAutoHyphens w:val="false"/>
    </w:pPr>
    <w:rPr>
      <w:lang w:val="en-US" w:eastAsia="ja-JP"/>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DD8D1-81FE-4F44-B817-6BC776FC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Application>LibreOffice/5.0.5.2$Linux_X86_64 LibreOffice_project/00m0$Build-2</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2015-04-04T16:42:00Z</dcterms:created>
  <dc:creator>Andre</dc:creator>
  <dc:language>pt-BR</dc:language>
  <cp:lastPrinted>2015-04-05T02:56:00Z</cp:lastPrinted>
  <dcterms:modified xsi:type="dcterms:W3CDTF">2016-03-21T23:03:07Z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