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8A2A6" w14:textId="77777777" w:rsidR="00444719" w:rsidRDefault="00444719" w:rsidP="00444719">
      <w:r>
        <w:t>Kayın kontrplak Türkiye'de oldukça yaygın bir yapı malzemesidir. Türkiye, kayın ağacı yetiştiriciliği ve ahşap endüstrisi için uygun koşullara sahip bir ülke olduğundan, kayın ağacından üretilen kontrplaklar Türkiye'de üretilir ve çeşitli pazarlarda satılır.</w:t>
      </w:r>
    </w:p>
    <w:p w14:paraId="37D4C2C0" w14:textId="77777777" w:rsidR="00444719" w:rsidRDefault="00444719" w:rsidP="00444719"/>
    <w:p w14:paraId="784010BF" w14:textId="77777777" w:rsidR="00444719" w:rsidRDefault="00444719" w:rsidP="00444719">
      <w:r>
        <w:t>Türkiye'de kayın kontrplak genellikle mobilya üretimi, iç dekorasyon, inşaat ve ambalaj endüstrisi gibi birçok farklı sektörde kullanılır. Kalite seviyeleri ve özellikleri üreticiye göre farklılık gösterebilir, bu nedenle ihtiyacınıza uygun olanı seçmek önemlidir.</w:t>
      </w:r>
    </w:p>
    <w:p w14:paraId="529B9D8F" w14:textId="77777777" w:rsidR="00D061EF" w:rsidRDefault="00D061EF" w:rsidP="00D061EF">
      <w:r>
        <w:t>Fiyat teklifi için lütfen bize kalınlık ve ölçüm bilgilerini verin size en kısa zaman da dönüş yapalım.</w:t>
      </w:r>
    </w:p>
    <w:p w14:paraId="04F553C7" w14:textId="77777777" w:rsidR="00D061EF" w:rsidRDefault="00D061EF" w:rsidP="00444719"/>
    <w:p w14:paraId="7222997A" w14:textId="2F31AE6F" w:rsidR="0058362D" w:rsidRDefault="0058362D" w:rsidP="00444719"/>
    <w:sectPr w:rsidR="005836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758"/>
    <w:rsid w:val="00444719"/>
    <w:rsid w:val="0058362D"/>
    <w:rsid w:val="00666758"/>
    <w:rsid w:val="00D061E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3BB9F"/>
  <w15:chartTrackingRefBased/>
  <w15:docId w15:val="{F195F29A-7ACA-4897-A3EA-E4B81E20A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537</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SARPAY EKŞİ</dc:creator>
  <cp:keywords/>
  <dc:description/>
  <cp:lastModifiedBy>SARPAY EKŞİ</cp:lastModifiedBy>
  <cp:revision>3</cp:revision>
  <dcterms:created xsi:type="dcterms:W3CDTF">2023-09-28T20:26:00Z</dcterms:created>
  <dcterms:modified xsi:type="dcterms:W3CDTF">2023-09-28T21:40:00Z</dcterms:modified>
</cp:coreProperties>
</file>