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Liste des Satellites de Io Genesis</w:t>
      </w:r>
    </w:p>
    <w:p>
      <w:pPr>
        <w:pStyle w:val="Heading2"/>
      </w:pPr>
      <w:r>
        <w:t>Caelum</w:t>
      </w:r>
    </w:p>
    <w:p>
      <w:r>
        <w:t>**Climat :** Tempéré, atmosphère respirable</w:t>
      </w:r>
    </w:p>
    <w:p>
      <w:r>
        <w:t>**Ressources :** Eau, minéraux divers, composés organiques</w:t>
      </w:r>
    </w:p>
    <w:p>
      <w:r>
        <w:t>**Particularités :** Monde verdoyant, idéal pour la colonisation</w:t>
      </w:r>
    </w:p>
    <w:p/>
    <w:p>
      <w:pPr>
        <w:pStyle w:val="Heading2"/>
      </w:pPr>
      <w:r>
        <w:t>Aetheris</w:t>
      </w:r>
    </w:p>
    <w:p>
      <w:r>
        <w:t>**Climat :** Faible gravité, atmosphère toxique</w:t>
      </w:r>
    </w:p>
    <w:p>
      <w:r>
        <w:t>**Ressources :** Métaux rares, gaz exploitables</w:t>
      </w:r>
    </w:p>
    <w:p>
      <w:r>
        <w:t>**Particularités :** Environnement hostile, idéal pour l’extraction minière</w:t>
      </w:r>
    </w:p>
    <w:p/>
    <w:p>
      <w:pPr>
        <w:pStyle w:val="Heading2"/>
      </w:pPr>
      <w:r>
        <w:t>Solara</w:t>
      </w:r>
    </w:p>
    <w:p>
      <w:r>
        <w:t>**Climat :** Sec, forte exposition solaire</w:t>
      </w:r>
    </w:p>
    <w:p>
      <w:r>
        <w:t>**Ressources :** Énergie solaire, cristaux énergétiques</w:t>
      </w:r>
    </w:p>
    <w:p>
      <w:r>
        <w:t>**Particularités :** Idéal pour la production d’énergie, températures extrêmes</w:t>
      </w:r>
    </w:p>
    <w:p/>
    <w:p>
      <w:pPr>
        <w:pStyle w:val="Heading2"/>
      </w:pPr>
      <w:r>
        <w:t>Lunara</w:t>
      </w:r>
    </w:p>
    <w:p>
      <w:r>
        <w:t>**Climat :** Pas d’atmosphère, températures glaciales</w:t>
      </w:r>
    </w:p>
    <w:p>
      <w:r>
        <w:t>**Ressources :** Minéraux abondants, métaux rares</w:t>
      </w:r>
    </w:p>
    <w:p>
      <w:r>
        <w:t>**Particularités :** Surface rocheuse, colonies souterraines recommandées</w:t>
      </w:r>
    </w:p>
    <w:p/>
    <w:p>
      <w:pPr>
        <w:pStyle w:val="Heading2"/>
      </w:pPr>
      <w:r>
        <w:t>Borealis</w:t>
      </w:r>
    </w:p>
    <w:p>
      <w:r>
        <w:t>**Climat :** Froid, forêts luxuriantes, atmosphère dense</w:t>
      </w:r>
    </w:p>
    <w:p>
      <w:r>
        <w:t>**Ressources :** Eau, composés organiques, minéraux</w:t>
      </w:r>
    </w:p>
    <w:p>
      <w:r>
        <w:t>**Particularités :** Biodiversité intéressante, potentiel agricole élevé</w:t>
      </w:r>
    </w:p>
    <w:p/>
    <w:p>
      <w:pPr>
        <w:pStyle w:val="Heading2"/>
      </w:pPr>
      <w:r>
        <w:t>Ignis</w:t>
      </w:r>
    </w:p>
    <w:p>
      <w:r>
        <w:t>**Climat :** Extrême, chaleur intense, atmosphère inflammable</w:t>
      </w:r>
    </w:p>
    <w:p>
      <w:r>
        <w:t>**Ressources :** Minéraux volcaniques, gaz exploitables</w:t>
      </w:r>
    </w:p>
    <w:p>
      <w:r>
        <w:t>**Particularités :** Activité géothermique, danger élevé</w:t>
      </w:r>
    </w:p>
    <w:p/>
    <w:p>
      <w:pPr>
        <w:pStyle w:val="Heading2"/>
      </w:pPr>
      <w:r>
        <w:t>Maris</w:t>
      </w:r>
    </w:p>
    <w:p>
      <w:r>
        <w:t>**Climat :** Océan global, humidité élevée, atmosphère brumeuse</w:t>
      </w:r>
    </w:p>
    <w:p>
      <w:r>
        <w:t>**Ressources :** Eau en abondance, composés organiques</w:t>
      </w:r>
    </w:p>
    <w:p>
      <w:r>
        <w:t>**Particularités :** Bases aquatiques nécessaires, conditions de navigation difficiles</w:t>
      </w:r>
    </w:p>
    <w:p/>
    <w:p>
      <w:pPr>
        <w:pStyle w:val="Heading2"/>
      </w:pPr>
      <w:r>
        <w:t>Terris</w:t>
      </w:r>
    </w:p>
    <w:p>
      <w:r>
        <w:t>**Climat :** Varié, sols fertiles, proche des conditions terrestres</w:t>
      </w:r>
    </w:p>
    <w:p>
      <w:r>
        <w:t>**Ressources :** Eau, minéraux divers, composés organiques</w:t>
      </w:r>
    </w:p>
    <w:p>
      <w:r>
        <w:t>**Particularités :** Idéal pour la colonisation et l’agriculture</w:t>
      </w:r>
    </w:p>
    <w:p/>
    <w:p>
      <w:pPr>
        <w:pStyle w:val="Heading2"/>
      </w:pPr>
      <w:r>
        <w:t>Astris</w:t>
      </w:r>
    </w:p>
    <w:p>
      <w:r>
        <w:t>**Climat :** Aride, atmosphère rare, climat sec</w:t>
      </w:r>
    </w:p>
    <w:p>
      <w:r>
        <w:t>**Ressources :** Cristaux énergétiques, métaux rares</w:t>
      </w:r>
    </w:p>
    <w:p>
      <w:r>
        <w:t>**Particularités :** Tempêtes fréquentes, difficulté d’implantation</w:t>
      </w:r>
    </w:p>
    <w:p/>
    <w:p>
      <w:pPr>
        <w:pStyle w:val="Heading2"/>
      </w:pPr>
      <w:r>
        <w:t>Zephiris</w:t>
      </w:r>
    </w:p>
    <w:p>
      <w:r>
        <w:t>**Climat :** Tempétueux, vents puissants, atmosphère légère</w:t>
      </w:r>
    </w:p>
    <w:p>
      <w:r>
        <w:t>**Ressources :** Énergie éolienne, gaz exploitables</w:t>
      </w:r>
    </w:p>
    <w:p>
      <w:r>
        <w:t>**Particularités :** Conditions météorologiques imprévisibles, extraction énergétique prioritaire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