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Structure de Fichiers - Io Genesis (Organisation Modulaire)</w:t>
      </w:r>
    </w:p>
    <w:p>
      <w:pPr>
        <w:pStyle w:val="Heading2"/>
      </w:pPr>
      <w:r>
        <w:t>1. Documents de Conception</w:t>
      </w:r>
    </w:p>
    <w:p>
      <w:r>
        <w:t>- game_design_documents/</w:t>
      </w:r>
    </w:p>
    <w:p>
      <w:r>
        <w:t>- game_design_documents/document_de_vision.md</w:t>
      </w:r>
    </w:p>
    <w:p>
      <w:r>
        <w:t>- game_design_documents/gdd_principal.md</w:t>
      </w:r>
    </w:p>
    <w:p>
      <w:r>
        <w:t>- game_design_documents/systemes_et_mecaniques.md</w:t>
      </w:r>
    </w:p>
    <w:p>
      <w:r>
        <w:t>- game_design_documents/evenements_et_missions.md</w:t>
      </w:r>
    </w:p>
    <w:p>
      <w:r>
        <w:t>- game_design_documents/satellites/</w:t>
      </w:r>
    </w:p>
    <w:p>
      <w:r>
        <w:t>- game_design_documents/satellites/liste_des_satellites.md</w:t>
      </w:r>
    </w:p>
    <w:p>
      <w:r>
        <w:t>- game_design_documents/satellites/details_caelum.md</w:t>
      </w:r>
    </w:p>
    <w:p>
      <w:r>
        <w:t>- game_design_documents/satellites/details_aetheris.md</w:t>
      </w:r>
    </w:p>
    <w:p>
      <w:r>
        <w:t>- game_design_documents/satellites/details_solara.md</w:t>
      </w:r>
    </w:p>
    <w:p>
      <w:r>
        <w:t>- game_design_documents/satellites/details_lunara.md</w:t>
      </w:r>
    </w:p>
    <w:p>
      <w:r>
        <w:t>- game_design_documents/satellites/details_borealis.md</w:t>
      </w:r>
    </w:p>
    <w:p>
      <w:r>
        <w:t>- game_design_documents/satellites/details_ignis.md</w:t>
      </w:r>
    </w:p>
    <w:p>
      <w:r>
        <w:t>- game_design_documents/satellites/details_maris.md</w:t>
      </w:r>
    </w:p>
    <w:p>
      <w:r>
        <w:t>- game_design_documents/satellites/details_terris.md</w:t>
      </w:r>
    </w:p>
    <w:p>
      <w:r>
        <w:t>- game_design_documents/satellites/details_astris.md</w:t>
      </w:r>
    </w:p>
    <w:p>
      <w:r>
        <w:t>- game_design_documents/satellites/details_zephiris.md</w:t>
      </w:r>
    </w:p>
    <w:p>
      <w:pPr>
        <w:pStyle w:val="Heading2"/>
      </w:pPr>
      <w:r>
        <w:t>2. Documents Narratifs</w:t>
      </w:r>
    </w:p>
    <w:p>
      <w:r>
        <w:t>- univers_et_scenario/</w:t>
      </w:r>
    </w:p>
    <w:p>
      <w:r>
        <w:t>- univers_et_scenario/lore_et_contexte.md</w:t>
      </w:r>
    </w:p>
    <w:p>
      <w:r>
        <w:t>- univers_et_scenario/quetes_et_dialogues.md</w:t>
      </w:r>
    </w:p>
    <w:p>
      <w:r>
        <w:t>- univers_et_scenario/bible_de_l_univers.md</w:t>
      </w:r>
    </w:p>
    <w:p>
      <w:pPr>
        <w:pStyle w:val="Heading2"/>
      </w:pPr>
      <w:r>
        <w:t>3. Assets Visuels</w:t>
      </w:r>
    </w:p>
    <w:p>
      <w:r>
        <w:t>- graphisme_ui_ux/</w:t>
      </w:r>
    </w:p>
    <w:p>
      <w:r>
        <w:t>- graphisme_ui_ux/concept_art/</w:t>
      </w:r>
    </w:p>
    <w:p>
      <w:r>
        <w:t>- graphisme_ui_ux/concept_art/design_des_satellites.png</w:t>
      </w:r>
    </w:p>
    <w:p>
      <w:r>
        <w:t>- graphisme_ui_ux/concept_art/design_des_bases_et_robots.png</w:t>
      </w:r>
    </w:p>
    <w:p>
      <w:r>
        <w:t>- graphisme_ui_ux/interfaces_et_maquettes/</w:t>
      </w:r>
    </w:p>
    <w:p>
      <w:r>
        <w:t>- graphisme_ui_ux/interfaces_et_maquettes/wireframes_et_maquettes.md</w:t>
      </w:r>
    </w:p>
    <w:p>
      <w:r>
        <w:t>- graphisme_ui_ux/interfaces_et_maquettes/style_guide.md</w:t>
      </w:r>
    </w:p>
    <w:p>
      <w:r>
        <w:t>- graphisme_ui_ux/effets_visuels/</w:t>
      </w:r>
    </w:p>
    <w:p>
      <w:r>
        <w:t>- graphisme_ui_ux/effets_visuels/animations_et_transitions.mp4</w:t>
      </w:r>
    </w:p>
    <w:p>
      <w:r>
        <w:t>- graphisme_ui_ux/effets_visuels/effets_meteorologiques.mp4</w:t>
      </w:r>
    </w:p>
    <w:p>
      <w:pPr>
        <w:pStyle w:val="Heading2"/>
      </w:pPr>
      <w:r>
        <w:t>4. Documentation Technique</w:t>
      </w:r>
    </w:p>
    <w:p>
      <w:r>
        <w:t>- developpement/</w:t>
      </w:r>
    </w:p>
    <w:p>
      <w:r>
        <w:t>- developpement/specifications_techniques.md</w:t>
      </w:r>
    </w:p>
    <w:p>
      <w:r>
        <w:t>- developpement/diagrammes_de_flux.md</w:t>
      </w:r>
    </w:p>
    <w:p>
      <w:r>
        <w:t>- developpement/scripts_et_code/</w:t>
      </w:r>
    </w:p>
    <w:p>
      <w:r>
        <w:t>- developpement/scripts_et_code/exploration.py</w:t>
      </w:r>
    </w:p>
    <w:p>
      <w:r>
        <w:t>- developpement/scripts_et_code/gestion_des_bases.py</w:t>
      </w:r>
    </w:p>
    <w:p>
      <w:r>
        <w:t>- developpement/scripts_et_code/ia.py</w:t>
      </w:r>
    </w:p>
    <w:p>
      <w:r>
        <w:t>- developpement/scripts_et_code/evenements_proceduraux.py</w:t>
      </w:r>
    </w:p>
    <w:p>
      <w:r>
        <w:t>- developpement/plan_de_versionnement.md</w:t>
      </w:r>
    </w:p>
    <w:p>
      <w:pPr>
        <w:pStyle w:val="Heading2"/>
      </w:pPr>
      <w:r>
        <w:t>5. Test et Équilibrage</w:t>
      </w:r>
    </w:p>
    <w:p>
      <w:r>
        <w:t>- qualite_et_balancing/</w:t>
      </w:r>
    </w:p>
    <w:p>
      <w:r>
        <w:t>- qualite_et_balancing/plans_de_test.md</w:t>
      </w:r>
    </w:p>
    <w:p>
      <w:r>
        <w:t>- qualite_et_balancing/feuilles_d_equilibrage.xlsx</w:t>
      </w:r>
    </w:p>
    <w:p>
      <w:r>
        <w:t>- qualite_et_balancing/rapports_de_bugs.md</w:t>
      </w:r>
    </w:p>
    <w:p>
      <w:pPr>
        <w:pStyle w:val="Heading2"/>
      </w:pPr>
      <w:r>
        <w:t>6. Documentation Audio</w:t>
      </w:r>
    </w:p>
    <w:p>
      <w:r>
        <w:t>- sound_design/</w:t>
      </w:r>
    </w:p>
    <w:p>
      <w:r>
        <w:t>- sound_design/bibliotheque_sonore.md</w:t>
      </w:r>
    </w:p>
    <w:p>
      <w:r>
        <w:t>- sound_design/sound_map.md</w:t>
      </w:r>
    </w:p>
    <w:p>
      <w:pPr>
        <w:pStyle w:val="Heading2"/>
      </w:pPr>
      <w:r>
        <w:t>7. Planification et Gestion</w:t>
      </w:r>
    </w:p>
    <w:p>
      <w:r>
        <w:t>- organisation/</w:t>
      </w:r>
    </w:p>
    <w:p>
      <w:r>
        <w:t>- organisation/roadmap_de_developpement.md</w:t>
      </w:r>
    </w:p>
    <w:p>
      <w:r>
        <w:t>- organisation/outils_de_suivi.xlsx</w:t>
      </w:r>
    </w:p>
    <w:p>
      <w:r>
        <w:t>- organisation/budget_previsionnel.xlsx</w:t>
      </w:r>
    </w:p>
    <w:p>
      <w:pPr>
        <w:pStyle w:val="Heading2"/>
      </w:pPr>
      <w:r>
        <w:t>8. Marketing et Communication</w:t>
      </w:r>
    </w:p>
    <w:p>
      <w:r>
        <w:t>- promotion_et_lancement/</w:t>
      </w:r>
    </w:p>
    <w:p>
      <w:r>
        <w:t>- promotion_et_lancement/plan_de_communication.md</w:t>
      </w:r>
    </w:p>
    <w:p>
      <w:r>
        <w:t>- promotion_et_lancement/pitch_deck.pptx</w:t>
      </w:r>
    </w:p>
    <w:p>
      <w:r>
        <w:t>- promotion_et_lancement/teaser_et_trailers.md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