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3CC12CB1" w14:textId="438C76A9" w:rsidR="00945E48" w:rsidRPr="00D66764" w:rsidRDefault="00742AFB" w:rsidP="00947E41">
      <w:pPr>
        <w:ind w:left="-709" w:right="-676" w:firstLine="709"/>
        <w:rPr>
          <w:rFonts w:cs="Courier New"/>
          <w:sz w:val="48"/>
          <w:szCs w:val="48"/>
        </w:rPr>
      </w:pPr>
      <w:r>
        <w:rPr>
          <w:rFonts w:cs="Courier New"/>
          <w:b/>
          <w:bCs/>
          <w:noProof/>
          <w:color w:val="FFFFFF" w:themeColor="background1"/>
          <w:sz w:val="48"/>
          <w:szCs w:val="48"/>
        </w:rPr>
        <mc:AlternateContent>
          <mc:Choice Requires="wps">
            <w:drawing>
              <wp:anchor distT="0" distB="0" distL="114300" distR="114300" simplePos="0" relativeHeight="251791360" behindDoc="1" locked="0" layoutInCell="1" allowOverlap="1" wp14:anchorId="7A8947BC" wp14:editId="2263757C">
                <wp:simplePos x="0" y="0"/>
                <wp:positionH relativeFrom="column">
                  <wp:posOffset>-603885</wp:posOffset>
                </wp:positionH>
                <wp:positionV relativeFrom="paragraph">
                  <wp:posOffset>862965</wp:posOffset>
                </wp:positionV>
                <wp:extent cx="5574030" cy="918845"/>
                <wp:effectExtent l="0" t="0" r="7620" b="0"/>
                <wp:wrapNone/>
                <wp:docPr id="1734245166" name="Ovál 48"/>
                <wp:cNvGraphicFramePr/>
                <a:graphic xmlns:a="http://schemas.openxmlformats.org/drawingml/2006/main">
                  <a:graphicData uri="http://schemas.microsoft.com/office/word/2010/wordprocessingShape">
                    <wps:wsp>
                      <wps:cNvSpPr/>
                      <wps:spPr>
                        <a:xfrm>
                          <a:off x="0" y="0"/>
                          <a:ext cx="5574030" cy="918845"/>
                        </a:xfrm>
                        <a:prstGeom prst="ellipse">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3FC6AA3" id="Ovál 48" o:spid="_x0000_s1026" style="position:absolute;margin-left:-47.55pt;margin-top:67.95pt;width:438.9pt;height:72.35pt;z-index:-251525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" fillcolor="#a5b592 [3204]" stroked="f" strokeweight="1pt">
                <v:stroke joinstyle="miter"/>
              </v:oval>
            </w:pict>
          </mc:Fallback>
        </mc:AlternateContent>
      </w:r>
      <w:r>
        <w:rPr>
          <w:rFonts w:cs="Courier New"/>
          <w:b/>
          <w:bCs/>
          <w:noProof/>
          <w:color w:val="FFFFFF" w:themeColor="background1"/>
          <w:sz w:val="48"/>
          <w:szCs w:val="48"/>
        </w:rPr>
        <mc:AlternateContent>
          <mc:Choice Requires="wps">
            <w:drawing>
              <wp:anchor distT="0" distB="0" distL="114300" distR="114300" simplePos="0" relativeHeight="251790336" behindDoc="1" locked="0" layoutInCell="1" allowOverlap="1" wp14:anchorId="1B561F4B" wp14:editId="041D621E">
                <wp:simplePos x="0" y="0"/>
                <wp:positionH relativeFrom="column">
                  <wp:posOffset>-554990</wp:posOffset>
                </wp:positionH>
                <wp:positionV relativeFrom="paragraph">
                  <wp:posOffset>-1092835</wp:posOffset>
                </wp:positionV>
                <wp:extent cx="5474970" cy="2307590"/>
                <wp:effectExtent l="0" t="0" r="0" b="0"/>
                <wp:wrapNone/>
                <wp:docPr id="698458253" name="Obdélník 47"/>
                <wp:cNvGraphicFramePr/>
                <a:graphic xmlns:a="http://schemas.openxmlformats.org/drawingml/2006/main">
                  <a:graphicData uri="http://schemas.microsoft.com/office/word/2010/wordprocessingShape">
                    <wps:wsp>
                      <wps:cNvSpPr/>
                      <wps:spPr>
                        <a:xfrm>
                          <a:off x="0" y="0"/>
                          <a:ext cx="5474970" cy="2307590"/>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6B8673" id="Obdélník 47" o:spid="_x0000_s1026" style="position:absolute;margin-left:-43.7pt;margin-top:-86.05pt;width:431.1pt;height:181.7pt;z-index:-25152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" fillcolor="#a5b592 [3204]" stroked="f" strokeweight="1pt"/>
            </w:pict>
          </mc:Fallback>
        </mc:AlternateContent>
      </w:r>
      <w:r>
        <w:rPr>
          <w:noProof/>
        </w:rPr>
        <mc:AlternateContent>
          <mc:Choice Requires="wps">
            <w:drawing>
              <wp:anchor distT="0" distB="0" distL="114300" distR="114300" simplePos="0" relativeHeight="251797504" behindDoc="0" locked="0" layoutInCell="1" allowOverlap="1" wp14:anchorId="214B0A7B" wp14:editId="08BD3B0B">
                <wp:simplePos x="0" y="0"/>
                <wp:positionH relativeFrom="column">
                  <wp:posOffset>-450215</wp:posOffset>
                </wp:positionH>
                <wp:positionV relativeFrom="paragraph">
                  <wp:posOffset>-589280</wp:posOffset>
                </wp:positionV>
                <wp:extent cx="2049780" cy="0"/>
                <wp:effectExtent l="0" t="57150" r="64770" b="76200"/>
                <wp:wrapNone/>
                <wp:docPr id="1006947127" name="Přímá spojnice 56"/>
                <wp:cNvGraphicFramePr/>
                <a:graphic xmlns:a="http://schemas.openxmlformats.org/drawingml/2006/main">
                  <a:graphicData uri="http://schemas.microsoft.com/office/word/2010/wordprocessingShape">
                    <wps:wsp>
                      <wps:cNvCnPr/>
                      <wps:spPr>
                        <a:xfrm>
                          <a:off x="0" y="0"/>
                          <a:ext cx="2049780" cy="0"/>
                        </a:xfrm>
                        <a:prstGeom prst="line">
                          <a:avLst/>
                        </a:prstGeom>
                        <a:ln w="136525">
                          <a:solidFill>
                            <a:schemeClr val="bg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FA699E" id="Přímá spojnice 56" o:spid="_x0000_s1026" style="position:absolute;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5pt,-46.4pt" to="125.95pt,-4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" strokecolor="white [3212]" strokeweight="10.75pt">
                <v:stroke joinstyle="miter"/>
              </v:line>
            </w:pict>
          </mc:Fallback>
        </mc:AlternateContent>
      </w:r>
      <w:r>
        <w:rPr>
          <w:noProof/>
        </w:rPr>
        <mc:AlternateContent>
          <mc:Choice Requires="wps">
            <w:drawing>
              <wp:anchor distT="0" distB="0" distL="114300" distR="114300" simplePos="0" relativeHeight="251799552" behindDoc="0" locked="0" layoutInCell="1" allowOverlap="1" wp14:anchorId="11919415" wp14:editId="74A50E70">
                <wp:simplePos x="0" y="0"/>
                <wp:positionH relativeFrom="column">
                  <wp:posOffset>2717800</wp:posOffset>
                </wp:positionH>
                <wp:positionV relativeFrom="paragraph">
                  <wp:posOffset>-598805</wp:posOffset>
                </wp:positionV>
                <wp:extent cx="2343785" cy="11430"/>
                <wp:effectExtent l="0" t="57150" r="56515" b="83820"/>
                <wp:wrapNone/>
                <wp:docPr id="305620572" name="Přímá spojnice 56"/>
                <wp:cNvGraphicFramePr/>
                <a:graphic xmlns:a="http://schemas.openxmlformats.org/drawingml/2006/main">
                  <a:graphicData uri="http://schemas.microsoft.com/office/word/2010/wordprocessingShape">
                    <wps:wsp>
                      <wps:cNvCnPr/>
                      <wps:spPr>
                        <a:xfrm flipV="1">
                          <a:off x="0" y="0"/>
                          <a:ext cx="2343785" cy="11430"/>
                        </a:xfrm>
                        <a:prstGeom prst="line">
                          <a:avLst/>
                        </a:prstGeom>
                        <a:ln w="136525">
                          <a:solidFill>
                            <a:schemeClr val="bg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243B8C" id="Přímá spojnice 56" o:spid="_x0000_s1026" style="position:absolute;flip: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pt,-47.15pt" to="398.55pt,-4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" strokecolor="white [3212]" strokeweight="10.75pt">
                <v:stroke joinstyle="miter"/>
              </v:line>
            </w:pict>
          </mc:Fallback>
        </mc:AlternateContent>
      </w:r>
      <w:r>
        <w:rPr>
          <w:noProof/>
        </w:rPr>
        <w:drawing>
          <wp:anchor distT="0" distB="0" distL="114300" distR="114300" simplePos="0" relativeHeight="251796480" behindDoc="0" locked="0" layoutInCell="1" allowOverlap="1" wp14:anchorId="357E4583" wp14:editId="2AA1D0CF">
            <wp:simplePos x="0" y="0"/>
            <wp:positionH relativeFrom="column">
              <wp:posOffset>1710690</wp:posOffset>
            </wp:positionH>
            <wp:positionV relativeFrom="paragraph">
              <wp:posOffset>-863600</wp:posOffset>
            </wp:positionV>
            <wp:extent cx="916940" cy="603250"/>
            <wp:effectExtent l="0" t="0" r="0" b="6350"/>
            <wp:wrapNone/>
            <wp:docPr id="1886481758" name="Obrázek 53" descr="Úvod - ZVL SLOVAK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Úvod - ZVL SLOVAK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6940" cy="603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401BB" w:rsidRPr="000F00B2">
        <w:rPr>
          <w:rFonts w:cs="Courier New"/>
          <w:b/>
          <w:bCs/>
          <w:noProof/>
          <w:color w:val="FFFFFF" w:themeColor="background1"/>
          <w:sz w:val="48"/>
          <w:szCs w:val="48"/>
          <w14:textOutline w14:w="28575" w14:cap="rnd" w14:cmpd="sng" w14:algn="ctr">
            <w14:solidFill>
              <w14:schemeClr w14:val="tx1"/>
            </w14:solidFill>
            <w14:prstDash w14:val="solid"/>
            <w14:bevel/>
          </w14:textOutline>
        </w:rPr>
        <mc:AlternateContent>
          <mc:Choice Requires="wps">
            <w:drawing>
              <wp:anchor distT="0" distB="0" distL="114300" distR="114300" simplePos="0" relativeHeight="251788288" behindDoc="0" locked="0" layoutInCell="1" allowOverlap="1" wp14:anchorId="4E3027CD" wp14:editId="132C3D47">
                <wp:simplePos x="0" y="0"/>
                <wp:positionH relativeFrom="column">
                  <wp:posOffset>-63500</wp:posOffset>
                </wp:positionH>
                <wp:positionV relativeFrom="paragraph">
                  <wp:posOffset>-135255</wp:posOffset>
                </wp:positionV>
                <wp:extent cx="3914775" cy="763270"/>
                <wp:effectExtent l="0" t="0" r="0" b="0"/>
                <wp:wrapNone/>
                <wp:docPr id="1868146281" name="Textové pole 52"/>
                <wp:cNvGraphicFramePr/>
                <a:graphic xmlns:a="http://schemas.openxmlformats.org/drawingml/2006/main">
                  <a:graphicData uri="http://schemas.microsoft.com/office/word/2010/wordprocessingShape">
                    <wps:wsp>
                      <wps:cNvSpPr txBox="1"/>
                      <wps:spPr>
                        <a:xfrm>
                          <a:off x="0" y="0"/>
                          <a:ext cx="3914775" cy="763270"/>
                        </a:xfrm>
                        <a:prstGeom prst="rect">
                          <a:avLst/>
                        </a:prstGeom>
                        <a:noFill/>
                        <a:ln w="6350">
                          <a:noFill/>
                        </a:ln>
                      </wps:spPr>
                      <wps:txbx>
                        <w:txbxContent>
                          <w:p w14:paraId="7BE1CFD8" w14:textId="2140E88E" w:rsidR="000F00B2" w:rsidRPr="00947E41" w:rsidRDefault="000F00B2">
                            <w:pPr>
                              <w:rPr>
                                <w:rFonts w:ascii="Britannic Bold" w:hAnsi="Britannic Bold"/>
                                <w:sz w:val="64"/>
                                <w:szCs w:val="64"/>
                              </w:rPr>
                            </w:pPr>
                            <w:r w:rsidRPr="00947E41">
                              <w:rPr>
                                <w:rFonts w:ascii="Britannic Bold" w:hAnsi="Britannic Bold" w:cs="Courier New"/>
                                <w:sz w:val="64"/>
                                <w:szCs w:val="64"/>
                              </w:rPr>
                              <w:t>Digitálne hodiny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3027CD" id="_x0000_t202" coordsize="21600,21600" o:spt="202" path="m,l,21600r21600,l21600,xe">
                <v:stroke joinstyle="miter"/>
                <v:path gradientshapeok="t" o:connecttype="rect"/>
              </v:shapetype>
              <v:shape id="Textové pole 52" o:spid="_x0000_s1026" type="#_x0000_t202" style="position:absolute;left:0;text-align:left;margin-left:-5pt;margin-top:-10.65pt;width:308.25pt;height:60.1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" filled="f" stroked="f" strokeweight=".5pt">
                <v:textbox>
                  <w:txbxContent>
                    <w:p w14:paraId="7BE1CFD8" w14:textId="2140E88E" w:rsidR="000F00B2" w:rsidRPr="00947E41" w:rsidRDefault="000F00B2">
                      <w:pPr>
                        <w:rPr>
                          <w:rFonts w:ascii="Britannic Bold" w:hAnsi="Britannic Bold"/>
                          <w:sz w:val="64"/>
                          <w:szCs w:val="64"/>
                        </w:rPr>
                      </w:pPr>
                      <w:r w:rsidRPr="00947E41">
                        <w:rPr>
                          <w:rFonts w:ascii="Britannic Bold" w:hAnsi="Britannic Bold" w:cs="Courier New"/>
                          <w:sz w:val="64"/>
                          <w:szCs w:val="64"/>
                        </w:rPr>
                        <w:t>Digitálne hodiny</w:t>
                      </w:r>
                    </w:p>
                  </w:txbxContent>
                </v:textbox>
              </v:shape>
            </w:pict>
          </mc:Fallback>
        </mc:AlternateContent>
      </w:r>
      <w:r w:rsidR="006D58F2" w:rsidRPr="00947E41">
        <w:rPr>
          <w:rFonts w:ascii="Britannic Bold" w:hAnsi="Britannic Bold" w:cs="Courier New"/>
          <w:b/>
          <w:bCs/>
          <w:color w:val="FFFFFF" w:themeColor="background1"/>
          <w:sz w:val="136"/>
          <w:szCs w:val="136"/>
          <w14:textOutline w14:w="28575" w14:cap="rnd" w14:cmpd="sng" w14:algn="ctr">
            <w14:solidFill>
              <w14:schemeClr w14:val="tx1"/>
            </w14:solidFill>
            <w14:prstDash w14:val="solid"/>
            <w14:bevel/>
          </w14:textOutline>
        </w:rPr>
        <w:t>NUMERI</w:t>
      </w:r>
      <w:r w:rsidR="00947E41">
        <w:rPr>
          <w:rFonts w:ascii="Britannic Bold" w:hAnsi="Britannic Bold" w:cs="Courier New"/>
          <w:b/>
          <w:bCs/>
          <w:sz w:val="96"/>
          <w:szCs w:val="96"/>
        </w:rPr>
        <w:t xml:space="preserve"> </w:t>
      </w:r>
      <w:r w:rsidR="006D58F2" w:rsidRPr="00947E41">
        <w:rPr>
          <w:rFonts w:ascii="Britannic Bold" w:hAnsi="Britannic Bold" w:cs="Courier New"/>
          <w:b/>
          <w:bCs/>
          <w:color w:val="000000" w:themeColor="text1"/>
          <w:sz w:val="180"/>
          <w:szCs w:val="180"/>
        </w:rPr>
        <w:t>50</w:t>
      </w:r>
    </w:p>
    <w:p w14:paraId="413488EA" w14:textId="77777777" w:rsidR="00742AFB" w:rsidRDefault="00742AFB" w:rsidP="003447E7">
      <w:pPr>
        <w:jc w:val="center"/>
        <w:rPr>
          <w:rFonts w:ascii="Britannic Bold" w:hAnsi="Britannic Bold" w:cs="Courier New"/>
          <w:i/>
          <w:iCs/>
          <w:noProof/>
          <w:sz w:val="72"/>
          <w:szCs w:val="72"/>
        </w:rPr>
      </w:pPr>
    </w:p>
    <w:p w14:paraId="534275A4" w14:textId="0E2F21E8" w:rsidR="003447E7" w:rsidRDefault="00661875" w:rsidP="003447E7">
      <w:pPr>
        <w:jc w:val="center"/>
        <w:rPr>
          <w:rFonts w:ascii="Britannic Bold" w:hAnsi="Britannic Bold" w:cs="Courier New"/>
          <w:i/>
          <w:iCs/>
          <w:sz w:val="72"/>
          <w:szCs w:val="72"/>
        </w:rPr>
        <w:sectPr w:rsidR="003447E7" w:rsidSect="007C32E6">
          <w:footerReference w:type="default" r:id="rId9"/>
          <w:footerReference w:type="first" r:id="rId10"/>
          <w:pgSz w:w="8419" w:h="11906" w:orient="landscape" w:code="9"/>
          <w:pgMar w:top="720" w:right="720" w:bottom="720" w:left="720" w:header="709" w:footer="709" w:gutter="0"/>
          <w:pgBorders w:offsetFrom="page">
            <w:top w:val="single" w:sz="4" w:space="0" w:color="auto"/>
            <w:left w:val="single" w:sz="4" w:space="0" w:color="auto"/>
            <w:bottom w:val="single" w:sz="4" w:space="0" w:color="auto"/>
            <w:right w:val="single" w:sz="4" w:space="1" w:color="auto"/>
          </w:pgBorders>
          <w:cols w:space="708"/>
          <w:vAlign w:val="center"/>
          <w:titlePg/>
          <w:docGrid w:linePitch="360"/>
        </w:sectPr>
      </w:pPr>
      <w:r>
        <w:rPr>
          <w:rFonts w:ascii="Britannic Bold" w:hAnsi="Britannic Bold" w:cs="Courier New"/>
          <w:i/>
          <w:iCs/>
          <w:noProof/>
          <w:sz w:val="72"/>
          <w:szCs w:val="72"/>
        </w:rPr>
        <w:drawing>
          <wp:inline distT="0" distB="0" distL="0" distR="0" wp14:anchorId="0EB02733" wp14:editId="3A02882E">
            <wp:extent cx="4442793" cy="2401842"/>
            <wp:effectExtent l="0" t="0" r="0" b="0"/>
            <wp:docPr id="1425507803" name="Obráze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4749"/>
                    <a:stretch>
                      <a:fillRect/>
                    </a:stretch>
                  </pic:blipFill>
                  <pic:spPr bwMode="auto">
                    <a:xfrm>
                      <a:off x="0" y="0"/>
                      <a:ext cx="4686022" cy="2533335"/>
                    </a:xfrm>
                    <a:prstGeom prst="rect">
                      <a:avLst/>
                    </a:prstGeom>
                    <a:noFill/>
                    <a:ln>
                      <a:noFill/>
                    </a:ln>
                    <a:extLst>
                      <a:ext uri="{53640926-AAD7-44D8-BBD7-CCE9431645EC}">
                        <a14:shadowObscured xmlns:a14="http://schemas.microsoft.com/office/drawing/2010/main"/>
                      </a:ext>
                    </a:extLst>
                  </pic:spPr>
                </pic:pic>
              </a:graphicData>
            </a:graphic>
          </wp:inline>
        </w:drawing>
      </w:r>
      <w:r w:rsidR="003D70D9" w:rsidRPr="00BF025A">
        <w:rPr>
          <w:rFonts w:cs="Courier New"/>
          <w:b/>
          <w:bCs/>
          <w:i/>
          <w:iCs/>
          <w:sz w:val="72"/>
          <w:szCs w:val="72"/>
        </w:rPr>
        <w:br/>
      </w:r>
      <w:r w:rsidR="00212B90" w:rsidRPr="00AC4E69">
        <w:rPr>
          <w:rFonts w:ascii="Britannic Bold" w:hAnsi="Britannic Bold" w:cs="Courier New"/>
          <w:i/>
          <w:iCs/>
          <w:sz w:val="72"/>
          <w:szCs w:val="72"/>
        </w:rPr>
        <w:t xml:space="preserve">Návod </w:t>
      </w:r>
      <w:r w:rsidR="009C7065">
        <w:rPr>
          <w:rFonts w:ascii="Britannic Bold" w:hAnsi="Britannic Bold" w:cs="Courier New"/>
          <w:i/>
          <w:iCs/>
          <w:sz w:val="72"/>
          <w:szCs w:val="72"/>
        </w:rPr>
        <w:t>na</w:t>
      </w:r>
      <w:r w:rsidR="00212B90" w:rsidRPr="00AC4E69">
        <w:rPr>
          <w:rFonts w:ascii="Britannic Bold" w:hAnsi="Britannic Bold" w:cs="Courier New"/>
          <w:i/>
          <w:iCs/>
          <w:sz w:val="72"/>
          <w:szCs w:val="72"/>
        </w:rPr>
        <w:t> obsluh</w:t>
      </w:r>
      <w:r w:rsidR="003447E7">
        <w:rPr>
          <w:rFonts w:ascii="Britannic Bold" w:hAnsi="Britannic Bold" w:cs="Courier New"/>
          <w:i/>
          <w:iCs/>
          <w:sz w:val="72"/>
          <w:szCs w:val="72"/>
        </w:rPr>
        <w:t>u</w:t>
      </w:r>
    </w:p>
    <w:p w14:paraId="2F046F75" w14:textId="0EB65A98" w:rsidR="00C67472" w:rsidRPr="003447E7" w:rsidRDefault="00C67472" w:rsidP="003447E7">
      <w:pPr>
        <w:jc w:val="left"/>
        <w:rPr>
          <w:rFonts w:ascii="Britannic Bold" w:hAnsi="Britannic Bold" w:cs="Courier New"/>
          <w:i/>
          <w:iCs/>
          <w:sz w:val="16"/>
          <w:szCs w:val="16"/>
        </w:rPr>
      </w:pPr>
    </w:p>
    <w:sdt>
      <w:sdtPr>
        <w:id w:val="1360478617"/>
        <w:docPartObj>
          <w:docPartGallery w:val="Table of Contents"/>
          <w:docPartUnique/>
        </w:docPartObj>
      </w:sdtPr>
      <w:sdtEndPr>
        <w:rPr>
          <w:bCs/>
          <w:sz w:val="20"/>
          <w:szCs w:val="20"/>
        </w:rPr>
      </w:sdtEndPr>
      <w:sdtContent>
        <w:p w14:paraId="7996DA8F" w14:textId="69CF762F" w:rsidR="00C67472" w:rsidRPr="003D6BBE" w:rsidRDefault="00C67472" w:rsidP="003447E7">
          <w:pPr>
            <w:jc w:val="center"/>
            <w:rPr>
              <w:rStyle w:val="Nadpis1Char"/>
            </w:rPr>
          </w:pPr>
          <w:r w:rsidRPr="003D6BBE">
            <w:rPr>
              <w:rStyle w:val="Nadpis1Char"/>
            </w:rPr>
            <w:t>Obsah</w:t>
          </w:r>
        </w:p>
        <w:p w14:paraId="08A83385" w14:textId="41EB6070" w:rsidR="00EF349F" w:rsidRDefault="00C67472">
          <w:pPr>
            <w:pStyle w:val="Obsah1"/>
            <w:tabs>
              <w:tab w:val="right" w:leader="dot" w:pos="6969"/>
            </w:tabs>
            <w:rPr>
              <w:rFonts w:asciiTheme="minorHAnsi" w:eastAsiaTheme="minorEastAsia" w:hAnsiTheme="minorHAnsi"/>
              <w:noProof/>
              <w:lang w:eastAsia="sk-SK"/>
            </w:rPr>
          </w:pPr>
          <w:r w:rsidRPr="002F519B">
            <w:rPr>
              <w:sz w:val="20"/>
              <w:szCs w:val="20"/>
            </w:rPr>
            <w:fldChar w:fldCharType="begin"/>
          </w:r>
          <w:r w:rsidRPr="002F519B">
            <w:rPr>
              <w:sz w:val="20"/>
              <w:szCs w:val="20"/>
            </w:rPr>
            <w:instrText xml:space="preserve"> TOC \o "1-3" \h \z \u </w:instrText>
          </w:r>
          <w:r w:rsidRPr="002F519B">
            <w:rPr>
              <w:sz w:val="20"/>
              <w:szCs w:val="20"/>
            </w:rPr>
            <w:fldChar w:fldCharType="separate"/>
          </w:r>
          <w:hyperlink w:anchor="_Toc230184616" w:history="1">
            <w:r w:rsidR="00EF349F" w:rsidRPr="00CF2FEE">
              <w:rPr>
                <w:rStyle w:val="Hypertextovodkaz"/>
                <w:noProof/>
              </w:rPr>
              <w:t>Digitálne hodiny Numeri 50</w:t>
            </w:r>
            <w:r w:rsidR="00EF349F">
              <w:rPr>
                <w:noProof/>
                <w:webHidden/>
              </w:rPr>
              <w:tab/>
            </w:r>
            <w:r w:rsidR="00EF349F">
              <w:rPr>
                <w:noProof/>
                <w:webHidden/>
              </w:rPr>
              <w:fldChar w:fldCharType="begin"/>
            </w:r>
            <w:r w:rsidR="00EF349F">
              <w:rPr>
                <w:noProof/>
                <w:webHidden/>
              </w:rPr>
              <w:instrText xml:space="preserve"> PAGEREF _Toc230184616 \h </w:instrText>
            </w:r>
            <w:r w:rsidR="00EF349F">
              <w:rPr>
                <w:noProof/>
                <w:webHidden/>
              </w:rPr>
            </w:r>
            <w:r w:rsidR="00EF349F">
              <w:rPr>
                <w:noProof/>
                <w:webHidden/>
              </w:rPr>
              <w:fldChar w:fldCharType="separate"/>
            </w:r>
            <w:r w:rsidR="00EF349F">
              <w:rPr>
                <w:noProof/>
                <w:webHidden/>
              </w:rPr>
              <w:t>4</w:t>
            </w:r>
            <w:r w:rsidR="00EF349F">
              <w:rPr>
                <w:noProof/>
                <w:webHidden/>
              </w:rPr>
              <w:fldChar w:fldCharType="end"/>
            </w:r>
          </w:hyperlink>
        </w:p>
        <w:p w14:paraId="37CD1829" w14:textId="01351704" w:rsidR="00EF349F" w:rsidRDefault="00EF349F">
          <w:pPr>
            <w:pStyle w:val="Obsah2"/>
            <w:tabs>
              <w:tab w:val="right" w:leader="dot" w:pos="6969"/>
            </w:tabs>
            <w:rPr>
              <w:rFonts w:asciiTheme="minorHAnsi" w:eastAsiaTheme="minorEastAsia" w:hAnsiTheme="minorHAnsi"/>
              <w:noProof/>
              <w:lang w:eastAsia="sk-SK"/>
            </w:rPr>
          </w:pPr>
          <w:hyperlink w:anchor="_Toc230184617" w:history="1">
            <w:r w:rsidRPr="00CF2FEE">
              <w:rPr>
                <w:rStyle w:val="Hypertextovodkaz"/>
                <w:rFonts w:cs="Courier New"/>
                <w:bCs/>
                <w:noProof/>
              </w:rPr>
              <w:t>Ú</w:t>
            </w:r>
            <w:r w:rsidRPr="00CF2FEE">
              <w:rPr>
                <w:rStyle w:val="Hypertextovodkaz"/>
                <w:bCs/>
                <w:noProof/>
              </w:rPr>
              <w:t>vod</w:t>
            </w:r>
            <w:r>
              <w:rPr>
                <w:noProof/>
                <w:webHidden/>
              </w:rPr>
              <w:tab/>
            </w:r>
            <w:r>
              <w:rPr>
                <w:noProof/>
                <w:webHidden/>
              </w:rPr>
              <w:fldChar w:fldCharType="begin"/>
            </w:r>
            <w:r>
              <w:rPr>
                <w:noProof/>
                <w:webHidden/>
              </w:rPr>
              <w:instrText xml:space="preserve"> PAGEREF _Toc230184617 \h </w:instrText>
            </w:r>
            <w:r>
              <w:rPr>
                <w:noProof/>
                <w:webHidden/>
              </w:rPr>
            </w:r>
            <w:r>
              <w:rPr>
                <w:noProof/>
                <w:webHidden/>
              </w:rPr>
              <w:fldChar w:fldCharType="separate"/>
            </w:r>
            <w:r>
              <w:rPr>
                <w:noProof/>
                <w:webHidden/>
              </w:rPr>
              <w:t>4</w:t>
            </w:r>
            <w:r>
              <w:rPr>
                <w:noProof/>
                <w:webHidden/>
              </w:rPr>
              <w:fldChar w:fldCharType="end"/>
            </w:r>
          </w:hyperlink>
        </w:p>
        <w:p w14:paraId="5224A221" w14:textId="3339C6B1" w:rsidR="00EF349F" w:rsidRDefault="00EF349F">
          <w:pPr>
            <w:pStyle w:val="Obsah2"/>
            <w:tabs>
              <w:tab w:val="right" w:leader="dot" w:pos="6969"/>
            </w:tabs>
            <w:rPr>
              <w:rFonts w:asciiTheme="minorHAnsi" w:eastAsiaTheme="minorEastAsia" w:hAnsiTheme="minorHAnsi"/>
              <w:noProof/>
              <w:lang w:eastAsia="sk-SK"/>
            </w:rPr>
          </w:pPr>
          <w:hyperlink w:anchor="_Toc230184618" w:history="1">
            <w:r w:rsidRPr="00CF2FEE">
              <w:rPr>
                <w:rStyle w:val="Hypertextovodkaz"/>
                <w:bCs/>
                <w:noProof/>
              </w:rPr>
              <w:t>História numitronov</w:t>
            </w:r>
            <w:r w:rsidRPr="00CF2FEE">
              <w:rPr>
                <w:rStyle w:val="Hypertextovodkaz"/>
                <w:rFonts w:cs="Courier New"/>
                <w:bCs/>
                <w:noProof/>
              </w:rPr>
              <w:t xml:space="preserve"> </w:t>
            </w:r>
            <w:r w:rsidRPr="00CF2FEE">
              <w:rPr>
                <w:rStyle w:val="Hypertextovodkaz"/>
                <w:rFonts w:cs="Courier New"/>
                <w:noProof/>
              </w:rPr>
              <w:t>IV-9</w:t>
            </w:r>
            <w:r>
              <w:rPr>
                <w:noProof/>
                <w:webHidden/>
              </w:rPr>
              <w:tab/>
            </w:r>
            <w:r>
              <w:rPr>
                <w:noProof/>
                <w:webHidden/>
              </w:rPr>
              <w:fldChar w:fldCharType="begin"/>
            </w:r>
            <w:r>
              <w:rPr>
                <w:noProof/>
                <w:webHidden/>
              </w:rPr>
              <w:instrText xml:space="preserve"> PAGEREF _Toc230184618 \h </w:instrText>
            </w:r>
            <w:r>
              <w:rPr>
                <w:noProof/>
                <w:webHidden/>
              </w:rPr>
            </w:r>
            <w:r>
              <w:rPr>
                <w:noProof/>
                <w:webHidden/>
              </w:rPr>
              <w:fldChar w:fldCharType="separate"/>
            </w:r>
            <w:r>
              <w:rPr>
                <w:noProof/>
                <w:webHidden/>
              </w:rPr>
              <w:t>4</w:t>
            </w:r>
            <w:r>
              <w:rPr>
                <w:noProof/>
                <w:webHidden/>
              </w:rPr>
              <w:fldChar w:fldCharType="end"/>
            </w:r>
          </w:hyperlink>
        </w:p>
        <w:p w14:paraId="626C9F88" w14:textId="674AADDB" w:rsidR="00EF349F" w:rsidRDefault="00EF349F">
          <w:pPr>
            <w:pStyle w:val="Obsah2"/>
            <w:tabs>
              <w:tab w:val="right" w:leader="dot" w:pos="6969"/>
            </w:tabs>
            <w:rPr>
              <w:rFonts w:asciiTheme="minorHAnsi" w:eastAsiaTheme="minorEastAsia" w:hAnsiTheme="minorHAnsi"/>
              <w:noProof/>
              <w:lang w:eastAsia="sk-SK"/>
            </w:rPr>
          </w:pPr>
          <w:hyperlink w:anchor="_Toc230184619" w:history="1">
            <w:r w:rsidRPr="00CF2FEE">
              <w:rPr>
                <w:rStyle w:val="Hypertextovodkaz"/>
                <w:noProof/>
                <w:kern w:val="3"/>
                <w:lang w:eastAsia="zh-CN" w:bidi="hi-IN"/>
                <w14:ligatures w14:val="none"/>
              </w:rPr>
              <w:t>Technické údaje o použitých numitronoch IV-9:</w:t>
            </w:r>
            <w:r>
              <w:rPr>
                <w:noProof/>
                <w:webHidden/>
              </w:rPr>
              <w:tab/>
            </w:r>
            <w:r>
              <w:rPr>
                <w:noProof/>
                <w:webHidden/>
              </w:rPr>
              <w:fldChar w:fldCharType="begin"/>
            </w:r>
            <w:r>
              <w:rPr>
                <w:noProof/>
                <w:webHidden/>
              </w:rPr>
              <w:instrText xml:space="preserve"> PAGEREF _Toc230184619 \h </w:instrText>
            </w:r>
            <w:r>
              <w:rPr>
                <w:noProof/>
                <w:webHidden/>
              </w:rPr>
            </w:r>
            <w:r>
              <w:rPr>
                <w:noProof/>
                <w:webHidden/>
              </w:rPr>
              <w:fldChar w:fldCharType="separate"/>
            </w:r>
            <w:r>
              <w:rPr>
                <w:noProof/>
                <w:webHidden/>
              </w:rPr>
              <w:t>5</w:t>
            </w:r>
            <w:r>
              <w:rPr>
                <w:noProof/>
                <w:webHidden/>
              </w:rPr>
              <w:fldChar w:fldCharType="end"/>
            </w:r>
          </w:hyperlink>
        </w:p>
        <w:p w14:paraId="7C31128C" w14:textId="133EAE66" w:rsidR="00EF349F" w:rsidRDefault="00EF349F">
          <w:pPr>
            <w:pStyle w:val="Obsah2"/>
            <w:tabs>
              <w:tab w:val="right" w:leader="dot" w:pos="6969"/>
            </w:tabs>
            <w:rPr>
              <w:rFonts w:asciiTheme="minorHAnsi" w:eastAsiaTheme="minorEastAsia" w:hAnsiTheme="minorHAnsi"/>
              <w:noProof/>
              <w:lang w:eastAsia="sk-SK"/>
            </w:rPr>
          </w:pPr>
          <w:hyperlink w:anchor="_Toc230184620" w:history="1">
            <w:r w:rsidRPr="00CF2FEE">
              <w:rPr>
                <w:rStyle w:val="Hypertextovodkaz"/>
                <w:noProof/>
              </w:rPr>
              <w:t>Ovládací panel</w:t>
            </w:r>
            <w:r>
              <w:rPr>
                <w:noProof/>
                <w:webHidden/>
              </w:rPr>
              <w:tab/>
            </w:r>
            <w:r>
              <w:rPr>
                <w:noProof/>
                <w:webHidden/>
              </w:rPr>
              <w:fldChar w:fldCharType="begin"/>
            </w:r>
            <w:r>
              <w:rPr>
                <w:noProof/>
                <w:webHidden/>
              </w:rPr>
              <w:instrText xml:space="preserve"> PAGEREF _Toc230184620 \h </w:instrText>
            </w:r>
            <w:r>
              <w:rPr>
                <w:noProof/>
                <w:webHidden/>
              </w:rPr>
            </w:r>
            <w:r>
              <w:rPr>
                <w:noProof/>
                <w:webHidden/>
              </w:rPr>
              <w:fldChar w:fldCharType="separate"/>
            </w:r>
            <w:r>
              <w:rPr>
                <w:noProof/>
                <w:webHidden/>
              </w:rPr>
              <w:t>6</w:t>
            </w:r>
            <w:r>
              <w:rPr>
                <w:noProof/>
                <w:webHidden/>
              </w:rPr>
              <w:fldChar w:fldCharType="end"/>
            </w:r>
          </w:hyperlink>
        </w:p>
        <w:p w14:paraId="01A18584" w14:textId="5123D449" w:rsidR="00EF349F" w:rsidRDefault="00EF349F">
          <w:pPr>
            <w:pStyle w:val="Obsah2"/>
            <w:tabs>
              <w:tab w:val="right" w:leader="dot" w:pos="6969"/>
            </w:tabs>
            <w:rPr>
              <w:rFonts w:asciiTheme="minorHAnsi" w:eastAsiaTheme="minorEastAsia" w:hAnsiTheme="minorHAnsi"/>
              <w:noProof/>
              <w:lang w:eastAsia="sk-SK"/>
            </w:rPr>
          </w:pPr>
          <w:hyperlink w:anchor="_Toc230184621" w:history="1">
            <w:r w:rsidRPr="00CF2FEE">
              <w:rPr>
                <w:rStyle w:val="Hypertextovodkaz"/>
                <w:noProof/>
              </w:rPr>
              <w:t>Nastavovanie hodín</w:t>
            </w:r>
            <w:r>
              <w:rPr>
                <w:noProof/>
                <w:webHidden/>
              </w:rPr>
              <w:tab/>
            </w:r>
            <w:r>
              <w:rPr>
                <w:noProof/>
                <w:webHidden/>
              </w:rPr>
              <w:fldChar w:fldCharType="begin"/>
            </w:r>
            <w:r>
              <w:rPr>
                <w:noProof/>
                <w:webHidden/>
              </w:rPr>
              <w:instrText xml:space="preserve"> PAGEREF _Toc230184621 \h </w:instrText>
            </w:r>
            <w:r>
              <w:rPr>
                <w:noProof/>
                <w:webHidden/>
              </w:rPr>
            </w:r>
            <w:r>
              <w:rPr>
                <w:noProof/>
                <w:webHidden/>
              </w:rPr>
              <w:fldChar w:fldCharType="separate"/>
            </w:r>
            <w:r>
              <w:rPr>
                <w:noProof/>
                <w:webHidden/>
              </w:rPr>
              <w:t>6</w:t>
            </w:r>
            <w:r>
              <w:rPr>
                <w:noProof/>
                <w:webHidden/>
              </w:rPr>
              <w:fldChar w:fldCharType="end"/>
            </w:r>
          </w:hyperlink>
        </w:p>
        <w:p w14:paraId="2C8BC7C9" w14:textId="4D8EC60B" w:rsidR="00EF349F" w:rsidRDefault="00EF349F">
          <w:pPr>
            <w:pStyle w:val="Obsah2"/>
            <w:tabs>
              <w:tab w:val="right" w:leader="dot" w:pos="6969"/>
            </w:tabs>
            <w:rPr>
              <w:rFonts w:asciiTheme="minorHAnsi" w:eastAsiaTheme="minorEastAsia" w:hAnsiTheme="minorHAnsi"/>
              <w:noProof/>
              <w:lang w:eastAsia="sk-SK"/>
            </w:rPr>
          </w:pPr>
          <w:hyperlink w:anchor="_Toc230184622" w:history="1">
            <w:r w:rsidRPr="00CF2FEE">
              <w:rPr>
                <w:rStyle w:val="Hypertextovodkaz"/>
                <w:noProof/>
              </w:rPr>
              <w:t>Stránky nastavení</w:t>
            </w:r>
            <w:r>
              <w:rPr>
                <w:noProof/>
                <w:webHidden/>
              </w:rPr>
              <w:tab/>
            </w:r>
            <w:r>
              <w:rPr>
                <w:noProof/>
                <w:webHidden/>
              </w:rPr>
              <w:fldChar w:fldCharType="begin"/>
            </w:r>
            <w:r>
              <w:rPr>
                <w:noProof/>
                <w:webHidden/>
              </w:rPr>
              <w:instrText xml:space="preserve"> PAGEREF _Toc230184622 \h </w:instrText>
            </w:r>
            <w:r>
              <w:rPr>
                <w:noProof/>
                <w:webHidden/>
              </w:rPr>
            </w:r>
            <w:r>
              <w:rPr>
                <w:noProof/>
                <w:webHidden/>
              </w:rPr>
              <w:fldChar w:fldCharType="separate"/>
            </w:r>
            <w:r>
              <w:rPr>
                <w:noProof/>
                <w:webHidden/>
              </w:rPr>
              <w:t>7</w:t>
            </w:r>
            <w:r>
              <w:rPr>
                <w:noProof/>
                <w:webHidden/>
              </w:rPr>
              <w:fldChar w:fldCharType="end"/>
            </w:r>
          </w:hyperlink>
        </w:p>
        <w:p w14:paraId="097C31A8" w14:textId="1FD1628D" w:rsidR="00EF349F" w:rsidRDefault="00EF349F">
          <w:pPr>
            <w:pStyle w:val="Obsah2"/>
            <w:tabs>
              <w:tab w:val="right" w:leader="dot" w:pos="6969"/>
            </w:tabs>
            <w:rPr>
              <w:rFonts w:asciiTheme="minorHAnsi" w:eastAsiaTheme="minorEastAsia" w:hAnsiTheme="minorHAnsi"/>
              <w:noProof/>
              <w:lang w:eastAsia="sk-SK"/>
            </w:rPr>
          </w:pPr>
          <w:hyperlink w:anchor="_Toc230184623" w:history="1">
            <w:r w:rsidRPr="00CF2FEE">
              <w:rPr>
                <w:rStyle w:val="Hypertextovodkaz"/>
                <w:bCs/>
                <w:noProof/>
              </w:rPr>
              <w:t>Poznámka:</w:t>
            </w:r>
            <w:r w:rsidRPr="00CF2FEE">
              <w:rPr>
                <w:rStyle w:val="Hypertextovodkaz"/>
                <w:noProof/>
              </w:rPr>
              <w:t xml:space="preserve"> Hodnota v zátvorke je predvolená (výrobné nastavenie).</w:t>
            </w:r>
            <w:r>
              <w:rPr>
                <w:noProof/>
                <w:webHidden/>
              </w:rPr>
              <w:tab/>
            </w:r>
            <w:r>
              <w:rPr>
                <w:noProof/>
                <w:webHidden/>
              </w:rPr>
              <w:fldChar w:fldCharType="begin"/>
            </w:r>
            <w:r>
              <w:rPr>
                <w:noProof/>
                <w:webHidden/>
              </w:rPr>
              <w:instrText xml:space="preserve"> PAGEREF _Toc230184623 \h </w:instrText>
            </w:r>
            <w:r>
              <w:rPr>
                <w:noProof/>
                <w:webHidden/>
              </w:rPr>
            </w:r>
            <w:r>
              <w:rPr>
                <w:noProof/>
                <w:webHidden/>
              </w:rPr>
              <w:fldChar w:fldCharType="separate"/>
            </w:r>
            <w:r>
              <w:rPr>
                <w:noProof/>
                <w:webHidden/>
              </w:rPr>
              <w:t>9</w:t>
            </w:r>
            <w:r>
              <w:rPr>
                <w:noProof/>
                <w:webHidden/>
              </w:rPr>
              <w:fldChar w:fldCharType="end"/>
            </w:r>
          </w:hyperlink>
        </w:p>
        <w:p w14:paraId="7C89AB85" w14:textId="2D94F913" w:rsidR="00EF349F" w:rsidRDefault="00EF349F">
          <w:pPr>
            <w:pStyle w:val="Obsah2"/>
            <w:tabs>
              <w:tab w:val="right" w:leader="dot" w:pos="6969"/>
            </w:tabs>
            <w:rPr>
              <w:rFonts w:asciiTheme="minorHAnsi" w:eastAsiaTheme="minorEastAsia" w:hAnsiTheme="minorHAnsi"/>
              <w:noProof/>
              <w:lang w:eastAsia="sk-SK"/>
            </w:rPr>
          </w:pPr>
          <w:hyperlink w:anchor="_Toc230184624" w:history="1">
            <w:r w:rsidRPr="00CF2FEE">
              <w:rPr>
                <w:rStyle w:val="Hypertextovodkaz"/>
                <w:noProof/>
              </w:rPr>
              <w:t>Nastavovanie jasu displeja</w:t>
            </w:r>
            <w:r>
              <w:rPr>
                <w:noProof/>
                <w:webHidden/>
              </w:rPr>
              <w:tab/>
            </w:r>
            <w:r>
              <w:rPr>
                <w:noProof/>
                <w:webHidden/>
              </w:rPr>
              <w:fldChar w:fldCharType="begin"/>
            </w:r>
            <w:r>
              <w:rPr>
                <w:noProof/>
                <w:webHidden/>
              </w:rPr>
              <w:instrText xml:space="preserve"> PAGEREF _Toc230184624 \h </w:instrText>
            </w:r>
            <w:r>
              <w:rPr>
                <w:noProof/>
                <w:webHidden/>
              </w:rPr>
            </w:r>
            <w:r>
              <w:rPr>
                <w:noProof/>
                <w:webHidden/>
              </w:rPr>
              <w:fldChar w:fldCharType="separate"/>
            </w:r>
            <w:r>
              <w:rPr>
                <w:noProof/>
                <w:webHidden/>
              </w:rPr>
              <w:t>9</w:t>
            </w:r>
            <w:r>
              <w:rPr>
                <w:noProof/>
                <w:webHidden/>
              </w:rPr>
              <w:fldChar w:fldCharType="end"/>
            </w:r>
          </w:hyperlink>
        </w:p>
        <w:p w14:paraId="4885F953" w14:textId="516BB1D1" w:rsidR="00EF349F" w:rsidRDefault="00EF349F">
          <w:pPr>
            <w:pStyle w:val="Obsah2"/>
            <w:tabs>
              <w:tab w:val="right" w:leader="dot" w:pos="6969"/>
            </w:tabs>
            <w:rPr>
              <w:rFonts w:asciiTheme="minorHAnsi" w:eastAsiaTheme="minorEastAsia" w:hAnsiTheme="minorHAnsi"/>
              <w:noProof/>
              <w:lang w:eastAsia="sk-SK"/>
            </w:rPr>
          </w:pPr>
          <w:hyperlink w:anchor="_Toc230184625" w:history="1">
            <w:r w:rsidRPr="00CF2FEE">
              <w:rPr>
                <w:rStyle w:val="Hypertextovodkaz"/>
                <w:noProof/>
              </w:rPr>
              <w:t>Zobrazovanie dátumu a teploty</w:t>
            </w:r>
            <w:r>
              <w:rPr>
                <w:noProof/>
                <w:webHidden/>
              </w:rPr>
              <w:tab/>
            </w:r>
            <w:r>
              <w:rPr>
                <w:noProof/>
                <w:webHidden/>
              </w:rPr>
              <w:fldChar w:fldCharType="begin"/>
            </w:r>
            <w:r>
              <w:rPr>
                <w:noProof/>
                <w:webHidden/>
              </w:rPr>
              <w:instrText xml:space="preserve"> PAGEREF _Toc230184625 \h </w:instrText>
            </w:r>
            <w:r>
              <w:rPr>
                <w:noProof/>
                <w:webHidden/>
              </w:rPr>
            </w:r>
            <w:r>
              <w:rPr>
                <w:noProof/>
                <w:webHidden/>
              </w:rPr>
              <w:fldChar w:fldCharType="separate"/>
            </w:r>
            <w:r>
              <w:rPr>
                <w:noProof/>
                <w:webHidden/>
              </w:rPr>
              <w:t>9</w:t>
            </w:r>
            <w:r>
              <w:rPr>
                <w:noProof/>
                <w:webHidden/>
              </w:rPr>
              <w:fldChar w:fldCharType="end"/>
            </w:r>
          </w:hyperlink>
        </w:p>
        <w:p w14:paraId="56BACBE1" w14:textId="0579D866" w:rsidR="00EF349F" w:rsidRDefault="00EF349F">
          <w:pPr>
            <w:pStyle w:val="Obsah2"/>
            <w:tabs>
              <w:tab w:val="right" w:leader="dot" w:pos="6969"/>
            </w:tabs>
            <w:rPr>
              <w:rFonts w:asciiTheme="minorHAnsi" w:eastAsiaTheme="minorEastAsia" w:hAnsiTheme="minorHAnsi"/>
              <w:noProof/>
              <w:lang w:eastAsia="sk-SK"/>
            </w:rPr>
          </w:pPr>
          <w:hyperlink w:anchor="_Toc230184626" w:history="1">
            <w:r w:rsidRPr="00CF2FEE">
              <w:rPr>
                <w:rStyle w:val="Hypertextovodkaz"/>
                <w:noProof/>
              </w:rPr>
              <w:t>Základné komponenty hodín</w:t>
            </w:r>
            <w:r>
              <w:rPr>
                <w:noProof/>
                <w:webHidden/>
              </w:rPr>
              <w:tab/>
            </w:r>
            <w:r>
              <w:rPr>
                <w:noProof/>
                <w:webHidden/>
              </w:rPr>
              <w:fldChar w:fldCharType="begin"/>
            </w:r>
            <w:r>
              <w:rPr>
                <w:noProof/>
                <w:webHidden/>
              </w:rPr>
              <w:instrText xml:space="preserve"> PAGEREF _Toc230184626 \h </w:instrText>
            </w:r>
            <w:r>
              <w:rPr>
                <w:noProof/>
                <w:webHidden/>
              </w:rPr>
            </w:r>
            <w:r>
              <w:rPr>
                <w:noProof/>
                <w:webHidden/>
              </w:rPr>
              <w:fldChar w:fldCharType="separate"/>
            </w:r>
            <w:r>
              <w:rPr>
                <w:noProof/>
                <w:webHidden/>
              </w:rPr>
              <w:t>10</w:t>
            </w:r>
            <w:r>
              <w:rPr>
                <w:noProof/>
                <w:webHidden/>
              </w:rPr>
              <w:fldChar w:fldCharType="end"/>
            </w:r>
          </w:hyperlink>
        </w:p>
        <w:p w14:paraId="572C51B3" w14:textId="04241F1A" w:rsidR="00EF349F" w:rsidRDefault="00EF349F">
          <w:pPr>
            <w:pStyle w:val="Obsah2"/>
            <w:tabs>
              <w:tab w:val="right" w:leader="dot" w:pos="6969"/>
            </w:tabs>
            <w:rPr>
              <w:rFonts w:asciiTheme="minorHAnsi" w:eastAsiaTheme="minorEastAsia" w:hAnsiTheme="minorHAnsi"/>
              <w:noProof/>
              <w:lang w:eastAsia="sk-SK"/>
            </w:rPr>
          </w:pPr>
          <w:hyperlink w:anchor="_Toc230184627" w:history="1">
            <w:r w:rsidRPr="00CF2FEE">
              <w:rPr>
                <w:rStyle w:val="Hypertextovodkaz"/>
                <w:noProof/>
              </w:rPr>
              <w:t>1. Poistka</w:t>
            </w:r>
            <w:r>
              <w:rPr>
                <w:noProof/>
                <w:webHidden/>
              </w:rPr>
              <w:tab/>
            </w:r>
            <w:r>
              <w:rPr>
                <w:noProof/>
                <w:webHidden/>
              </w:rPr>
              <w:fldChar w:fldCharType="begin"/>
            </w:r>
            <w:r>
              <w:rPr>
                <w:noProof/>
                <w:webHidden/>
              </w:rPr>
              <w:instrText xml:space="preserve"> PAGEREF _Toc230184627 \h </w:instrText>
            </w:r>
            <w:r>
              <w:rPr>
                <w:noProof/>
                <w:webHidden/>
              </w:rPr>
            </w:r>
            <w:r>
              <w:rPr>
                <w:noProof/>
                <w:webHidden/>
              </w:rPr>
              <w:fldChar w:fldCharType="separate"/>
            </w:r>
            <w:r>
              <w:rPr>
                <w:noProof/>
                <w:webHidden/>
              </w:rPr>
              <w:t>10</w:t>
            </w:r>
            <w:r>
              <w:rPr>
                <w:noProof/>
                <w:webHidden/>
              </w:rPr>
              <w:fldChar w:fldCharType="end"/>
            </w:r>
          </w:hyperlink>
        </w:p>
        <w:p w14:paraId="5A472D7F" w14:textId="710155AF" w:rsidR="00EF349F" w:rsidRDefault="00EF349F">
          <w:pPr>
            <w:pStyle w:val="Obsah2"/>
            <w:tabs>
              <w:tab w:val="right" w:leader="dot" w:pos="6969"/>
            </w:tabs>
            <w:rPr>
              <w:rFonts w:asciiTheme="minorHAnsi" w:eastAsiaTheme="minorEastAsia" w:hAnsiTheme="minorHAnsi"/>
              <w:noProof/>
              <w:lang w:eastAsia="sk-SK"/>
            </w:rPr>
          </w:pPr>
          <w:hyperlink w:anchor="_Toc230184628" w:history="1">
            <w:r w:rsidRPr="00CF2FEE">
              <w:rPr>
                <w:rStyle w:val="Hypertextovodkaz"/>
                <w:noProof/>
              </w:rPr>
              <w:t>2. Napájanie</w:t>
            </w:r>
            <w:r>
              <w:rPr>
                <w:noProof/>
                <w:webHidden/>
              </w:rPr>
              <w:tab/>
            </w:r>
            <w:r>
              <w:rPr>
                <w:noProof/>
                <w:webHidden/>
              </w:rPr>
              <w:fldChar w:fldCharType="begin"/>
            </w:r>
            <w:r>
              <w:rPr>
                <w:noProof/>
                <w:webHidden/>
              </w:rPr>
              <w:instrText xml:space="preserve"> PAGEREF _Toc230184628 \h </w:instrText>
            </w:r>
            <w:r>
              <w:rPr>
                <w:noProof/>
                <w:webHidden/>
              </w:rPr>
            </w:r>
            <w:r>
              <w:rPr>
                <w:noProof/>
                <w:webHidden/>
              </w:rPr>
              <w:fldChar w:fldCharType="separate"/>
            </w:r>
            <w:r>
              <w:rPr>
                <w:noProof/>
                <w:webHidden/>
              </w:rPr>
              <w:t>10</w:t>
            </w:r>
            <w:r>
              <w:rPr>
                <w:noProof/>
                <w:webHidden/>
              </w:rPr>
              <w:fldChar w:fldCharType="end"/>
            </w:r>
          </w:hyperlink>
        </w:p>
        <w:p w14:paraId="77A9496F" w14:textId="67D04287" w:rsidR="00EF349F" w:rsidRDefault="00EF349F">
          <w:pPr>
            <w:pStyle w:val="Obsah2"/>
            <w:tabs>
              <w:tab w:val="right" w:leader="dot" w:pos="6969"/>
            </w:tabs>
            <w:rPr>
              <w:rFonts w:asciiTheme="minorHAnsi" w:eastAsiaTheme="minorEastAsia" w:hAnsiTheme="minorHAnsi"/>
              <w:noProof/>
              <w:lang w:eastAsia="sk-SK"/>
            </w:rPr>
          </w:pPr>
          <w:hyperlink w:anchor="_Toc230184629" w:history="1">
            <w:r w:rsidRPr="00CF2FEE">
              <w:rPr>
                <w:rStyle w:val="Hypertextovodkaz"/>
                <w:noProof/>
              </w:rPr>
              <w:t>3. QR-kód s odkazom na web</w:t>
            </w:r>
            <w:r>
              <w:rPr>
                <w:noProof/>
                <w:webHidden/>
              </w:rPr>
              <w:tab/>
            </w:r>
            <w:r>
              <w:rPr>
                <w:noProof/>
                <w:webHidden/>
              </w:rPr>
              <w:fldChar w:fldCharType="begin"/>
            </w:r>
            <w:r>
              <w:rPr>
                <w:noProof/>
                <w:webHidden/>
              </w:rPr>
              <w:instrText xml:space="preserve"> PAGEREF _Toc230184629 \h </w:instrText>
            </w:r>
            <w:r>
              <w:rPr>
                <w:noProof/>
                <w:webHidden/>
              </w:rPr>
            </w:r>
            <w:r>
              <w:rPr>
                <w:noProof/>
                <w:webHidden/>
              </w:rPr>
              <w:fldChar w:fldCharType="separate"/>
            </w:r>
            <w:r>
              <w:rPr>
                <w:noProof/>
                <w:webHidden/>
              </w:rPr>
              <w:t>10</w:t>
            </w:r>
            <w:r>
              <w:rPr>
                <w:noProof/>
                <w:webHidden/>
              </w:rPr>
              <w:fldChar w:fldCharType="end"/>
            </w:r>
          </w:hyperlink>
        </w:p>
        <w:p w14:paraId="34732189" w14:textId="611DDDA0" w:rsidR="00EF349F" w:rsidRDefault="00EF349F">
          <w:pPr>
            <w:pStyle w:val="Obsah2"/>
            <w:tabs>
              <w:tab w:val="right" w:leader="dot" w:pos="6969"/>
            </w:tabs>
            <w:rPr>
              <w:rFonts w:asciiTheme="minorHAnsi" w:eastAsiaTheme="minorEastAsia" w:hAnsiTheme="minorHAnsi"/>
              <w:noProof/>
              <w:lang w:eastAsia="sk-SK"/>
            </w:rPr>
          </w:pPr>
          <w:hyperlink w:anchor="_Toc230184630" w:history="1">
            <w:r w:rsidRPr="00CF2FEE">
              <w:rPr>
                <w:rStyle w:val="Hypertextovodkaz"/>
                <w:noProof/>
              </w:rPr>
              <w:t>4. Trimmer nastavujúci úroveň napätia DCF77 prijímača</w:t>
            </w:r>
            <w:r>
              <w:rPr>
                <w:noProof/>
                <w:webHidden/>
              </w:rPr>
              <w:tab/>
            </w:r>
            <w:r>
              <w:rPr>
                <w:noProof/>
                <w:webHidden/>
              </w:rPr>
              <w:fldChar w:fldCharType="begin"/>
            </w:r>
            <w:r>
              <w:rPr>
                <w:noProof/>
                <w:webHidden/>
              </w:rPr>
              <w:instrText xml:space="preserve"> PAGEREF _Toc230184630 \h </w:instrText>
            </w:r>
            <w:r>
              <w:rPr>
                <w:noProof/>
                <w:webHidden/>
              </w:rPr>
            </w:r>
            <w:r>
              <w:rPr>
                <w:noProof/>
                <w:webHidden/>
              </w:rPr>
              <w:fldChar w:fldCharType="separate"/>
            </w:r>
            <w:r>
              <w:rPr>
                <w:noProof/>
                <w:webHidden/>
              </w:rPr>
              <w:t>11</w:t>
            </w:r>
            <w:r>
              <w:rPr>
                <w:noProof/>
                <w:webHidden/>
              </w:rPr>
              <w:fldChar w:fldCharType="end"/>
            </w:r>
          </w:hyperlink>
        </w:p>
        <w:p w14:paraId="3FDA4223" w14:textId="1FC4D2CA" w:rsidR="00EF349F" w:rsidRDefault="00EF349F">
          <w:pPr>
            <w:pStyle w:val="Obsah2"/>
            <w:tabs>
              <w:tab w:val="right" w:leader="dot" w:pos="6969"/>
            </w:tabs>
            <w:rPr>
              <w:rFonts w:asciiTheme="minorHAnsi" w:eastAsiaTheme="minorEastAsia" w:hAnsiTheme="minorHAnsi"/>
              <w:noProof/>
              <w:lang w:eastAsia="sk-SK"/>
            </w:rPr>
          </w:pPr>
          <w:hyperlink w:anchor="_Toc230184631" w:history="1">
            <w:r w:rsidRPr="00CF2FEE">
              <w:rPr>
                <w:rStyle w:val="Hypertextovodkaz"/>
                <w:noProof/>
              </w:rPr>
              <w:t>5. Prepojka nastavujúca napäťový zdroj DCF77 prijímača</w:t>
            </w:r>
            <w:r>
              <w:rPr>
                <w:noProof/>
                <w:webHidden/>
              </w:rPr>
              <w:tab/>
            </w:r>
            <w:r>
              <w:rPr>
                <w:noProof/>
                <w:webHidden/>
              </w:rPr>
              <w:fldChar w:fldCharType="begin"/>
            </w:r>
            <w:r>
              <w:rPr>
                <w:noProof/>
                <w:webHidden/>
              </w:rPr>
              <w:instrText xml:space="preserve"> PAGEREF _Toc230184631 \h </w:instrText>
            </w:r>
            <w:r>
              <w:rPr>
                <w:noProof/>
                <w:webHidden/>
              </w:rPr>
            </w:r>
            <w:r>
              <w:rPr>
                <w:noProof/>
                <w:webHidden/>
              </w:rPr>
              <w:fldChar w:fldCharType="separate"/>
            </w:r>
            <w:r>
              <w:rPr>
                <w:noProof/>
                <w:webHidden/>
              </w:rPr>
              <w:t>11</w:t>
            </w:r>
            <w:r>
              <w:rPr>
                <w:noProof/>
                <w:webHidden/>
              </w:rPr>
              <w:fldChar w:fldCharType="end"/>
            </w:r>
          </w:hyperlink>
        </w:p>
        <w:p w14:paraId="3328097D" w14:textId="4E0F2B56" w:rsidR="00EF349F" w:rsidRDefault="00EF349F">
          <w:pPr>
            <w:pStyle w:val="Obsah2"/>
            <w:tabs>
              <w:tab w:val="right" w:leader="dot" w:pos="6969"/>
            </w:tabs>
            <w:rPr>
              <w:rFonts w:asciiTheme="minorHAnsi" w:eastAsiaTheme="minorEastAsia" w:hAnsiTheme="minorHAnsi"/>
              <w:noProof/>
              <w:lang w:eastAsia="sk-SK"/>
            </w:rPr>
          </w:pPr>
          <w:hyperlink w:anchor="_Toc230184632" w:history="1">
            <w:r w:rsidRPr="00CF2FEE">
              <w:rPr>
                <w:rStyle w:val="Hypertextovodkaz"/>
                <w:noProof/>
              </w:rPr>
              <w:t>6. Svetelný senzor pre automatické prispôsobenie jasu</w:t>
            </w:r>
            <w:r>
              <w:rPr>
                <w:noProof/>
                <w:webHidden/>
              </w:rPr>
              <w:tab/>
            </w:r>
            <w:r>
              <w:rPr>
                <w:noProof/>
                <w:webHidden/>
              </w:rPr>
              <w:fldChar w:fldCharType="begin"/>
            </w:r>
            <w:r>
              <w:rPr>
                <w:noProof/>
                <w:webHidden/>
              </w:rPr>
              <w:instrText xml:space="preserve"> PAGEREF _Toc230184632 \h </w:instrText>
            </w:r>
            <w:r>
              <w:rPr>
                <w:noProof/>
                <w:webHidden/>
              </w:rPr>
            </w:r>
            <w:r>
              <w:rPr>
                <w:noProof/>
                <w:webHidden/>
              </w:rPr>
              <w:fldChar w:fldCharType="separate"/>
            </w:r>
            <w:r>
              <w:rPr>
                <w:noProof/>
                <w:webHidden/>
              </w:rPr>
              <w:t>11</w:t>
            </w:r>
            <w:r>
              <w:rPr>
                <w:noProof/>
                <w:webHidden/>
              </w:rPr>
              <w:fldChar w:fldCharType="end"/>
            </w:r>
          </w:hyperlink>
        </w:p>
        <w:p w14:paraId="2200D2E9" w14:textId="589DB219" w:rsidR="00EF349F" w:rsidRDefault="00EF349F">
          <w:pPr>
            <w:pStyle w:val="Obsah2"/>
            <w:tabs>
              <w:tab w:val="right" w:leader="dot" w:pos="6969"/>
            </w:tabs>
            <w:rPr>
              <w:rFonts w:asciiTheme="minorHAnsi" w:eastAsiaTheme="minorEastAsia" w:hAnsiTheme="minorHAnsi"/>
              <w:noProof/>
              <w:lang w:eastAsia="sk-SK"/>
            </w:rPr>
          </w:pPr>
          <w:hyperlink w:anchor="_Toc230184633" w:history="1">
            <w:r w:rsidRPr="00CF2FEE">
              <w:rPr>
                <w:rStyle w:val="Hypertextovodkaz"/>
                <w:noProof/>
              </w:rPr>
              <w:t>7. Senzor prúdového odberu displeja</w:t>
            </w:r>
            <w:r>
              <w:rPr>
                <w:noProof/>
                <w:webHidden/>
              </w:rPr>
              <w:tab/>
            </w:r>
            <w:r>
              <w:rPr>
                <w:noProof/>
                <w:webHidden/>
              </w:rPr>
              <w:fldChar w:fldCharType="begin"/>
            </w:r>
            <w:r>
              <w:rPr>
                <w:noProof/>
                <w:webHidden/>
              </w:rPr>
              <w:instrText xml:space="preserve"> PAGEREF _Toc230184633 \h </w:instrText>
            </w:r>
            <w:r>
              <w:rPr>
                <w:noProof/>
                <w:webHidden/>
              </w:rPr>
            </w:r>
            <w:r>
              <w:rPr>
                <w:noProof/>
                <w:webHidden/>
              </w:rPr>
              <w:fldChar w:fldCharType="separate"/>
            </w:r>
            <w:r>
              <w:rPr>
                <w:noProof/>
                <w:webHidden/>
              </w:rPr>
              <w:t>11</w:t>
            </w:r>
            <w:r>
              <w:rPr>
                <w:noProof/>
                <w:webHidden/>
              </w:rPr>
              <w:fldChar w:fldCharType="end"/>
            </w:r>
          </w:hyperlink>
        </w:p>
        <w:p w14:paraId="14A7E799" w14:textId="390A1AFB" w:rsidR="00EF349F" w:rsidRDefault="00EF349F">
          <w:pPr>
            <w:pStyle w:val="Obsah2"/>
            <w:tabs>
              <w:tab w:val="right" w:leader="dot" w:pos="6969"/>
            </w:tabs>
            <w:rPr>
              <w:rFonts w:asciiTheme="minorHAnsi" w:eastAsiaTheme="minorEastAsia" w:hAnsiTheme="minorHAnsi"/>
              <w:noProof/>
              <w:lang w:eastAsia="sk-SK"/>
            </w:rPr>
          </w:pPr>
          <w:hyperlink w:anchor="_Toc230184634" w:history="1">
            <w:r w:rsidRPr="00CF2FEE">
              <w:rPr>
                <w:rStyle w:val="Hypertextovodkaz"/>
                <w:noProof/>
              </w:rPr>
              <w:t>8. Tlačidlo RESET</w:t>
            </w:r>
            <w:r>
              <w:rPr>
                <w:noProof/>
                <w:webHidden/>
              </w:rPr>
              <w:tab/>
            </w:r>
            <w:r>
              <w:rPr>
                <w:noProof/>
                <w:webHidden/>
              </w:rPr>
              <w:fldChar w:fldCharType="begin"/>
            </w:r>
            <w:r>
              <w:rPr>
                <w:noProof/>
                <w:webHidden/>
              </w:rPr>
              <w:instrText xml:space="preserve"> PAGEREF _Toc230184634 \h </w:instrText>
            </w:r>
            <w:r>
              <w:rPr>
                <w:noProof/>
                <w:webHidden/>
              </w:rPr>
            </w:r>
            <w:r>
              <w:rPr>
                <w:noProof/>
                <w:webHidden/>
              </w:rPr>
              <w:fldChar w:fldCharType="separate"/>
            </w:r>
            <w:r>
              <w:rPr>
                <w:noProof/>
                <w:webHidden/>
              </w:rPr>
              <w:t>12</w:t>
            </w:r>
            <w:r>
              <w:rPr>
                <w:noProof/>
                <w:webHidden/>
              </w:rPr>
              <w:fldChar w:fldCharType="end"/>
            </w:r>
          </w:hyperlink>
        </w:p>
        <w:p w14:paraId="086C9FD8" w14:textId="1ADD6301" w:rsidR="00EF349F" w:rsidRDefault="00EF349F">
          <w:pPr>
            <w:pStyle w:val="Obsah2"/>
            <w:tabs>
              <w:tab w:val="right" w:leader="dot" w:pos="6969"/>
            </w:tabs>
            <w:rPr>
              <w:rFonts w:asciiTheme="minorHAnsi" w:eastAsiaTheme="minorEastAsia" w:hAnsiTheme="minorHAnsi"/>
              <w:noProof/>
              <w:lang w:eastAsia="sk-SK"/>
            </w:rPr>
          </w:pPr>
          <w:hyperlink w:anchor="_Toc230184635" w:history="1">
            <w:r w:rsidRPr="00CF2FEE">
              <w:rPr>
                <w:rStyle w:val="Hypertextovodkaz"/>
                <w:noProof/>
              </w:rPr>
              <w:t>9. Mikrokontrolér</w:t>
            </w:r>
            <w:r>
              <w:rPr>
                <w:noProof/>
                <w:webHidden/>
              </w:rPr>
              <w:tab/>
            </w:r>
            <w:r>
              <w:rPr>
                <w:noProof/>
                <w:webHidden/>
              </w:rPr>
              <w:fldChar w:fldCharType="begin"/>
            </w:r>
            <w:r>
              <w:rPr>
                <w:noProof/>
                <w:webHidden/>
              </w:rPr>
              <w:instrText xml:space="preserve"> PAGEREF _Toc230184635 \h </w:instrText>
            </w:r>
            <w:r>
              <w:rPr>
                <w:noProof/>
                <w:webHidden/>
              </w:rPr>
            </w:r>
            <w:r>
              <w:rPr>
                <w:noProof/>
                <w:webHidden/>
              </w:rPr>
              <w:fldChar w:fldCharType="separate"/>
            </w:r>
            <w:r>
              <w:rPr>
                <w:noProof/>
                <w:webHidden/>
              </w:rPr>
              <w:t>12</w:t>
            </w:r>
            <w:r>
              <w:rPr>
                <w:noProof/>
                <w:webHidden/>
              </w:rPr>
              <w:fldChar w:fldCharType="end"/>
            </w:r>
          </w:hyperlink>
        </w:p>
        <w:p w14:paraId="4A3CCAFB" w14:textId="41DD0CE7" w:rsidR="00EF349F" w:rsidRDefault="00EF349F">
          <w:pPr>
            <w:pStyle w:val="Obsah2"/>
            <w:tabs>
              <w:tab w:val="right" w:leader="dot" w:pos="6969"/>
            </w:tabs>
            <w:rPr>
              <w:rFonts w:asciiTheme="minorHAnsi" w:eastAsiaTheme="minorEastAsia" w:hAnsiTheme="minorHAnsi"/>
              <w:noProof/>
              <w:lang w:eastAsia="sk-SK"/>
            </w:rPr>
          </w:pPr>
          <w:hyperlink w:anchor="_Toc230184636" w:history="1">
            <w:r w:rsidRPr="00CF2FEE">
              <w:rPr>
                <w:rStyle w:val="Hypertextovodkaz"/>
                <w:noProof/>
              </w:rPr>
              <w:t>10. Záložná batéria</w:t>
            </w:r>
            <w:r>
              <w:rPr>
                <w:noProof/>
                <w:webHidden/>
              </w:rPr>
              <w:tab/>
            </w:r>
            <w:r>
              <w:rPr>
                <w:noProof/>
                <w:webHidden/>
              </w:rPr>
              <w:fldChar w:fldCharType="begin"/>
            </w:r>
            <w:r>
              <w:rPr>
                <w:noProof/>
                <w:webHidden/>
              </w:rPr>
              <w:instrText xml:space="preserve"> PAGEREF _Toc230184636 \h </w:instrText>
            </w:r>
            <w:r>
              <w:rPr>
                <w:noProof/>
                <w:webHidden/>
              </w:rPr>
            </w:r>
            <w:r>
              <w:rPr>
                <w:noProof/>
                <w:webHidden/>
              </w:rPr>
              <w:fldChar w:fldCharType="separate"/>
            </w:r>
            <w:r>
              <w:rPr>
                <w:noProof/>
                <w:webHidden/>
              </w:rPr>
              <w:t>12</w:t>
            </w:r>
            <w:r>
              <w:rPr>
                <w:noProof/>
                <w:webHidden/>
              </w:rPr>
              <w:fldChar w:fldCharType="end"/>
            </w:r>
          </w:hyperlink>
        </w:p>
        <w:p w14:paraId="1943CACA" w14:textId="61D5FE28" w:rsidR="00EF349F" w:rsidRDefault="00EF349F">
          <w:pPr>
            <w:pStyle w:val="Obsah2"/>
            <w:tabs>
              <w:tab w:val="right" w:leader="dot" w:pos="6969"/>
            </w:tabs>
            <w:rPr>
              <w:rFonts w:asciiTheme="minorHAnsi" w:eastAsiaTheme="minorEastAsia" w:hAnsiTheme="minorHAnsi"/>
              <w:noProof/>
              <w:lang w:eastAsia="sk-SK"/>
            </w:rPr>
          </w:pPr>
          <w:hyperlink w:anchor="_Toc230184637" w:history="1">
            <w:r w:rsidRPr="00CF2FEE">
              <w:rPr>
                <w:rStyle w:val="Hypertextovodkaz"/>
                <w:noProof/>
              </w:rPr>
              <w:t>11. UART zbernica</w:t>
            </w:r>
            <w:r>
              <w:rPr>
                <w:noProof/>
                <w:webHidden/>
              </w:rPr>
              <w:tab/>
            </w:r>
            <w:r>
              <w:rPr>
                <w:noProof/>
                <w:webHidden/>
              </w:rPr>
              <w:fldChar w:fldCharType="begin"/>
            </w:r>
            <w:r>
              <w:rPr>
                <w:noProof/>
                <w:webHidden/>
              </w:rPr>
              <w:instrText xml:space="preserve"> PAGEREF _Toc230184637 \h </w:instrText>
            </w:r>
            <w:r>
              <w:rPr>
                <w:noProof/>
                <w:webHidden/>
              </w:rPr>
            </w:r>
            <w:r>
              <w:rPr>
                <w:noProof/>
                <w:webHidden/>
              </w:rPr>
              <w:fldChar w:fldCharType="separate"/>
            </w:r>
            <w:r>
              <w:rPr>
                <w:noProof/>
                <w:webHidden/>
              </w:rPr>
              <w:t>12</w:t>
            </w:r>
            <w:r>
              <w:rPr>
                <w:noProof/>
                <w:webHidden/>
              </w:rPr>
              <w:fldChar w:fldCharType="end"/>
            </w:r>
          </w:hyperlink>
        </w:p>
        <w:p w14:paraId="58C7656C" w14:textId="1108E096" w:rsidR="00EF349F" w:rsidRDefault="00EF349F">
          <w:pPr>
            <w:pStyle w:val="Obsah2"/>
            <w:tabs>
              <w:tab w:val="right" w:leader="dot" w:pos="6969"/>
            </w:tabs>
            <w:rPr>
              <w:rFonts w:asciiTheme="minorHAnsi" w:eastAsiaTheme="minorEastAsia" w:hAnsiTheme="minorHAnsi"/>
              <w:noProof/>
              <w:lang w:eastAsia="sk-SK"/>
            </w:rPr>
          </w:pPr>
          <w:hyperlink w:anchor="_Toc230184638" w:history="1">
            <w:r w:rsidRPr="00CF2FEE">
              <w:rPr>
                <w:rStyle w:val="Hypertextovodkaz"/>
                <w:noProof/>
              </w:rPr>
              <w:t>12. ICSP zbernica</w:t>
            </w:r>
            <w:r>
              <w:rPr>
                <w:noProof/>
                <w:webHidden/>
              </w:rPr>
              <w:tab/>
            </w:r>
            <w:r>
              <w:rPr>
                <w:noProof/>
                <w:webHidden/>
              </w:rPr>
              <w:fldChar w:fldCharType="begin"/>
            </w:r>
            <w:r>
              <w:rPr>
                <w:noProof/>
                <w:webHidden/>
              </w:rPr>
              <w:instrText xml:space="preserve"> PAGEREF _Toc230184638 \h </w:instrText>
            </w:r>
            <w:r>
              <w:rPr>
                <w:noProof/>
                <w:webHidden/>
              </w:rPr>
            </w:r>
            <w:r>
              <w:rPr>
                <w:noProof/>
                <w:webHidden/>
              </w:rPr>
              <w:fldChar w:fldCharType="separate"/>
            </w:r>
            <w:r>
              <w:rPr>
                <w:noProof/>
                <w:webHidden/>
              </w:rPr>
              <w:t>13</w:t>
            </w:r>
            <w:r>
              <w:rPr>
                <w:noProof/>
                <w:webHidden/>
              </w:rPr>
              <w:fldChar w:fldCharType="end"/>
            </w:r>
          </w:hyperlink>
        </w:p>
        <w:p w14:paraId="748AC95B" w14:textId="3DBA0C5C" w:rsidR="00EF349F" w:rsidRDefault="00EF349F">
          <w:pPr>
            <w:pStyle w:val="Obsah2"/>
            <w:tabs>
              <w:tab w:val="right" w:leader="dot" w:pos="6969"/>
            </w:tabs>
            <w:rPr>
              <w:rFonts w:asciiTheme="minorHAnsi" w:eastAsiaTheme="minorEastAsia" w:hAnsiTheme="minorHAnsi"/>
              <w:noProof/>
              <w:lang w:eastAsia="sk-SK"/>
            </w:rPr>
          </w:pPr>
          <w:hyperlink w:anchor="_Toc230184639" w:history="1">
            <w:r w:rsidRPr="00CF2FEE">
              <w:rPr>
                <w:rStyle w:val="Hypertextovodkaz"/>
                <w:noProof/>
              </w:rPr>
              <w:t>Nočný režim</w:t>
            </w:r>
            <w:r>
              <w:rPr>
                <w:noProof/>
                <w:webHidden/>
              </w:rPr>
              <w:tab/>
            </w:r>
            <w:r>
              <w:rPr>
                <w:noProof/>
                <w:webHidden/>
              </w:rPr>
              <w:fldChar w:fldCharType="begin"/>
            </w:r>
            <w:r>
              <w:rPr>
                <w:noProof/>
                <w:webHidden/>
              </w:rPr>
              <w:instrText xml:space="preserve"> PAGEREF _Toc230184639 \h </w:instrText>
            </w:r>
            <w:r>
              <w:rPr>
                <w:noProof/>
                <w:webHidden/>
              </w:rPr>
            </w:r>
            <w:r>
              <w:rPr>
                <w:noProof/>
                <w:webHidden/>
              </w:rPr>
              <w:fldChar w:fldCharType="separate"/>
            </w:r>
            <w:r>
              <w:rPr>
                <w:noProof/>
                <w:webHidden/>
              </w:rPr>
              <w:t>13</w:t>
            </w:r>
            <w:r>
              <w:rPr>
                <w:noProof/>
                <w:webHidden/>
              </w:rPr>
              <w:fldChar w:fldCharType="end"/>
            </w:r>
          </w:hyperlink>
        </w:p>
        <w:p w14:paraId="0B5BA232" w14:textId="2DEE1EA0" w:rsidR="00EF349F" w:rsidRDefault="00EF349F">
          <w:pPr>
            <w:pStyle w:val="Obsah2"/>
            <w:tabs>
              <w:tab w:val="right" w:leader="dot" w:pos="6969"/>
            </w:tabs>
            <w:rPr>
              <w:rFonts w:asciiTheme="minorHAnsi" w:eastAsiaTheme="minorEastAsia" w:hAnsiTheme="minorHAnsi"/>
              <w:noProof/>
              <w:lang w:eastAsia="sk-SK"/>
            </w:rPr>
          </w:pPr>
          <w:hyperlink w:anchor="_Toc230184640" w:history="1">
            <w:r w:rsidRPr="00CF2FEE">
              <w:rPr>
                <w:rStyle w:val="Hypertextovodkaz"/>
                <w:noProof/>
              </w:rPr>
              <w:t>Úložný priestor</w:t>
            </w:r>
            <w:r>
              <w:rPr>
                <w:noProof/>
                <w:webHidden/>
              </w:rPr>
              <w:tab/>
            </w:r>
            <w:r>
              <w:rPr>
                <w:noProof/>
                <w:webHidden/>
              </w:rPr>
              <w:fldChar w:fldCharType="begin"/>
            </w:r>
            <w:r>
              <w:rPr>
                <w:noProof/>
                <w:webHidden/>
              </w:rPr>
              <w:instrText xml:space="preserve"> PAGEREF _Toc230184640 \h </w:instrText>
            </w:r>
            <w:r>
              <w:rPr>
                <w:noProof/>
                <w:webHidden/>
              </w:rPr>
            </w:r>
            <w:r>
              <w:rPr>
                <w:noProof/>
                <w:webHidden/>
              </w:rPr>
              <w:fldChar w:fldCharType="separate"/>
            </w:r>
            <w:r>
              <w:rPr>
                <w:noProof/>
                <w:webHidden/>
              </w:rPr>
              <w:t>13</w:t>
            </w:r>
            <w:r>
              <w:rPr>
                <w:noProof/>
                <w:webHidden/>
              </w:rPr>
              <w:fldChar w:fldCharType="end"/>
            </w:r>
          </w:hyperlink>
        </w:p>
        <w:p w14:paraId="556A0EA3" w14:textId="2B148085" w:rsidR="00EF349F" w:rsidRDefault="00EF349F">
          <w:pPr>
            <w:pStyle w:val="Obsah1"/>
            <w:tabs>
              <w:tab w:val="right" w:leader="dot" w:pos="6969"/>
            </w:tabs>
            <w:rPr>
              <w:rFonts w:asciiTheme="minorHAnsi" w:eastAsiaTheme="minorEastAsia" w:hAnsiTheme="minorHAnsi"/>
              <w:noProof/>
              <w:lang w:eastAsia="sk-SK"/>
            </w:rPr>
          </w:pPr>
          <w:hyperlink w:anchor="_Toc230184641" w:history="1">
            <w:r w:rsidRPr="00CF2FEE">
              <w:rPr>
                <w:rStyle w:val="Hypertextovodkaz"/>
                <w:noProof/>
              </w:rPr>
              <w:t>Prijímač DCF77</w:t>
            </w:r>
            <w:r>
              <w:rPr>
                <w:noProof/>
                <w:webHidden/>
              </w:rPr>
              <w:tab/>
            </w:r>
            <w:r>
              <w:rPr>
                <w:noProof/>
                <w:webHidden/>
              </w:rPr>
              <w:fldChar w:fldCharType="begin"/>
            </w:r>
            <w:r>
              <w:rPr>
                <w:noProof/>
                <w:webHidden/>
              </w:rPr>
              <w:instrText xml:space="preserve"> PAGEREF _Toc230184641 \h </w:instrText>
            </w:r>
            <w:r>
              <w:rPr>
                <w:noProof/>
                <w:webHidden/>
              </w:rPr>
            </w:r>
            <w:r>
              <w:rPr>
                <w:noProof/>
                <w:webHidden/>
              </w:rPr>
              <w:fldChar w:fldCharType="separate"/>
            </w:r>
            <w:r>
              <w:rPr>
                <w:noProof/>
                <w:webHidden/>
              </w:rPr>
              <w:t>14</w:t>
            </w:r>
            <w:r>
              <w:rPr>
                <w:noProof/>
                <w:webHidden/>
              </w:rPr>
              <w:fldChar w:fldCharType="end"/>
            </w:r>
          </w:hyperlink>
        </w:p>
        <w:p w14:paraId="60C05F13" w14:textId="459242C0" w:rsidR="00EF349F" w:rsidRDefault="00EF349F">
          <w:pPr>
            <w:pStyle w:val="Obsah2"/>
            <w:tabs>
              <w:tab w:val="right" w:leader="dot" w:pos="6969"/>
            </w:tabs>
            <w:rPr>
              <w:rFonts w:asciiTheme="minorHAnsi" w:eastAsiaTheme="minorEastAsia" w:hAnsiTheme="minorHAnsi"/>
              <w:noProof/>
              <w:lang w:eastAsia="sk-SK"/>
            </w:rPr>
          </w:pPr>
          <w:hyperlink w:anchor="_Toc230184642" w:history="1">
            <w:r w:rsidRPr="00CF2FEE">
              <w:rPr>
                <w:rStyle w:val="Hypertextovodkaz"/>
                <w:noProof/>
              </w:rPr>
              <w:t>Orientácia prijímača</w:t>
            </w:r>
            <w:r>
              <w:rPr>
                <w:noProof/>
                <w:webHidden/>
              </w:rPr>
              <w:tab/>
            </w:r>
            <w:r>
              <w:rPr>
                <w:noProof/>
                <w:webHidden/>
              </w:rPr>
              <w:fldChar w:fldCharType="begin"/>
            </w:r>
            <w:r>
              <w:rPr>
                <w:noProof/>
                <w:webHidden/>
              </w:rPr>
              <w:instrText xml:space="preserve"> PAGEREF _Toc230184642 \h </w:instrText>
            </w:r>
            <w:r>
              <w:rPr>
                <w:noProof/>
                <w:webHidden/>
              </w:rPr>
            </w:r>
            <w:r>
              <w:rPr>
                <w:noProof/>
                <w:webHidden/>
              </w:rPr>
              <w:fldChar w:fldCharType="separate"/>
            </w:r>
            <w:r>
              <w:rPr>
                <w:noProof/>
                <w:webHidden/>
              </w:rPr>
              <w:t>15</w:t>
            </w:r>
            <w:r>
              <w:rPr>
                <w:noProof/>
                <w:webHidden/>
              </w:rPr>
              <w:fldChar w:fldCharType="end"/>
            </w:r>
          </w:hyperlink>
        </w:p>
        <w:p w14:paraId="4F0C5044" w14:textId="0151D1AD" w:rsidR="00EF349F" w:rsidRDefault="00EF349F">
          <w:pPr>
            <w:pStyle w:val="Obsah2"/>
            <w:tabs>
              <w:tab w:val="right" w:leader="dot" w:pos="6969"/>
            </w:tabs>
            <w:rPr>
              <w:rFonts w:asciiTheme="minorHAnsi" w:eastAsiaTheme="minorEastAsia" w:hAnsiTheme="minorHAnsi"/>
              <w:noProof/>
              <w:lang w:eastAsia="sk-SK"/>
            </w:rPr>
          </w:pPr>
          <w:hyperlink w:anchor="_Toc230184643" w:history="1">
            <w:r w:rsidRPr="00CF2FEE">
              <w:rPr>
                <w:rStyle w:val="Hypertextovodkaz"/>
                <w:noProof/>
              </w:rPr>
              <w:t>Automatické nastavenie hodín</w:t>
            </w:r>
            <w:r>
              <w:rPr>
                <w:noProof/>
                <w:webHidden/>
              </w:rPr>
              <w:tab/>
            </w:r>
            <w:r>
              <w:rPr>
                <w:noProof/>
                <w:webHidden/>
              </w:rPr>
              <w:fldChar w:fldCharType="begin"/>
            </w:r>
            <w:r>
              <w:rPr>
                <w:noProof/>
                <w:webHidden/>
              </w:rPr>
              <w:instrText xml:space="preserve"> PAGEREF _Toc230184643 \h </w:instrText>
            </w:r>
            <w:r>
              <w:rPr>
                <w:noProof/>
                <w:webHidden/>
              </w:rPr>
            </w:r>
            <w:r>
              <w:rPr>
                <w:noProof/>
                <w:webHidden/>
              </w:rPr>
              <w:fldChar w:fldCharType="separate"/>
            </w:r>
            <w:r>
              <w:rPr>
                <w:noProof/>
                <w:webHidden/>
              </w:rPr>
              <w:t>15</w:t>
            </w:r>
            <w:r>
              <w:rPr>
                <w:noProof/>
                <w:webHidden/>
              </w:rPr>
              <w:fldChar w:fldCharType="end"/>
            </w:r>
          </w:hyperlink>
        </w:p>
        <w:p w14:paraId="26701DEA" w14:textId="127725D2" w:rsidR="00EF349F" w:rsidRDefault="00EF349F">
          <w:pPr>
            <w:pStyle w:val="Obsah2"/>
            <w:tabs>
              <w:tab w:val="right" w:leader="dot" w:pos="6969"/>
            </w:tabs>
            <w:rPr>
              <w:rFonts w:asciiTheme="minorHAnsi" w:eastAsiaTheme="minorEastAsia" w:hAnsiTheme="minorHAnsi"/>
              <w:noProof/>
              <w:lang w:eastAsia="sk-SK"/>
            </w:rPr>
          </w:pPr>
          <w:hyperlink w:anchor="_Toc230184644" w:history="1">
            <w:r w:rsidRPr="00CF2FEE">
              <w:rPr>
                <w:rStyle w:val="Hypertextovodkaz"/>
                <w:noProof/>
              </w:rPr>
              <w:t>Stavy indikačnej LED</w:t>
            </w:r>
            <w:r>
              <w:rPr>
                <w:noProof/>
                <w:webHidden/>
              </w:rPr>
              <w:tab/>
            </w:r>
            <w:r>
              <w:rPr>
                <w:noProof/>
                <w:webHidden/>
              </w:rPr>
              <w:fldChar w:fldCharType="begin"/>
            </w:r>
            <w:r>
              <w:rPr>
                <w:noProof/>
                <w:webHidden/>
              </w:rPr>
              <w:instrText xml:space="preserve"> PAGEREF _Toc230184644 \h </w:instrText>
            </w:r>
            <w:r>
              <w:rPr>
                <w:noProof/>
                <w:webHidden/>
              </w:rPr>
            </w:r>
            <w:r>
              <w:rPr>
                <w:noProof/>
                <w:webHidden/>
              </w:rPr>
              <w:fldChar w:fldCharType="separate"/>
            </w:r>
            <w:r>
              <w:rPr>
                <w:noProof/>
                <w:webHidden/>
              </w:rPr>
              <w:t>16</w:t>
            </w:r>
            <w:r>
              <w:rPr>
                <w:noProof/>
                <w:webHidden/>
              </w:rPr>
              <w:fldChar w:fldCharType="end"/>
            </w:r>
          </w:hyperlink>
        </w:p>
        <w:p w14:paraId="36387259" w14:textId="1BDC0134" w:rsidR="00EF349F" w:rsidRDefault="00EF349F">
          <w:pPr>
            <w:pStyle w:val="Obsah2"/>
            <w:tabs>
              <w:tab w:val="right" w:leader="dot" w:pos="6969"/>
            </w:tabs>
            <w:rPr>
              <w:rFonts w:asciiTheme="minorHAnsi" w:eastAsiaTheme="minorEastAsia" w:hAnsiTheme="minorHAnsi"/>
              <w:noProof/>
              <w:lang w:eastAsia="sk-SK"/>
            </w:rPr>
          </w:pPr>
          <w:hyperlink w:anchor="_Toc230184645" w:history="1">
            <w:r w:rsidRPr="00CF2FEE">
              <w:rPr>
                <w:rStyle w:val="Hypertextovodkaz"/>
                <w:noProof/>
              </w:rPr>
              <w:t>Numitronový displej a jeho životnosť</w:t>
            </w:r>
            <w:r>
              <w:rPr>
                <w:noProof/>
                <w:webHidden/>
              </w:rPr>
              <w:tab/>
            </w:r>
            <w:r>
              <w:rPr>
                <w:noProof/>
                <w:webHidden/>
              </w:rPr>
              <w:fldChar w:fldCharType="begin"/>
            </w:r>
            <w:r>
              <w:rPr>
                <w:noProof/>
                <w:webHidden/>
              </w:rPr>
              <w:instrText xml:space="preserve"> PAGEREF _Toc230184645 \h </w:instrText>
            </w:r>
            <w:r>
              <w:rPr>
                <w:noProof/>
                <w:webHidden/>
              </w:rPr>
            </w:r>
            <w:r>
              <w:rPr>
                <w:noProof/>
                <w:webHidden/>
              </w:rPr>
              <w:fldChar w:fldCharType="separate"/>
            </w:r>
            <w:r>
              <w:rPr>
                <w:noProof/>
                <w:webHidden/>
              </w:rPr>
              <w:t>17</w:t>
            </w:r>
            <w:r>
              <w:rPr>
                <w:noProof/>
                <w:webHidden/>
              </w:rPr>
              <w:fldChar w:fldCharType="end"/>
            </w:r>
          </w:hyperlink>
        </w:p>
        <w:p w14:paraId="2E87A017" w14:textId="07BA76D3" w:rsidR="00EF349F" w:rsidRDefault="00EF349F">
          <w:pPr>
            <w:pStyle w:val="Obsah2"/>
            <w:tabs>
              <w:tab w:val="right" w:leader="dot" w:pos="6969"/>
            </w:tabs>
            <w:rPr>
              <w:rFonts w:asciiTheme="minorHAnsi" w:eastAsiaTheme="minorEastAsia" w:hAnsiTheme="minorHAnsi"/>
              <w:noProof/>
              <w:lang w:eastAsia="sk-SK"/>
            </w:rPr>
          </w:pPr>
          <w:hyperlink w:anchor="_Toc230184646" w:history="1">
            <w:r w:rsidRPr="00CF2FEE">
              <w:rPr>
                <w:rStyle w:val="Hypertextovodkaz"/>
                <w:noProof/>
              </w:rPr>
              <w:t>Riešenie problémov</w:t>
            </w:r>
            <w:r>
              <w:rPr>
                <w:noProof/>
                <w:webHidden/>
              </w:rPr>
              <w:tab/>
            </w:r>
            <w:r>
              <w:rPr>
                <w:noProof/>
                <w:webHidden/>
              </w:rPr>
              <w:fldChar w:fldCharType="begin"/>
            </w:r>
            <w:r>
              <w:rPr>
                <w:noProof/>
                <w:webHidden/>
              </w:rPr>
              <w:instrText xml:space="preserve"> PAGEREF _Toc230184646 \h </w:instrText>
            </w:r>
            <w:r>
              <w:rPr>
                <w:noProof/>
                <w:webHidden/>
              </w:rPr>
            </w:r>
            <w:r>
              <w:rPr>
                <w:noProof/>
                <w:webHidden/>
              </w:rPr>
              <w:fldChar w:fldCharType="separate"/>
            </w:r>
            <w:r>
              <w:rPr>
                <w:noProof/>
                <w:webHidden/>
              </w:rPr>
              <w:t>18</w:t>
            </w:r>
            <w:r>
              <w:rPr>
                <w:noProof/>
                <w:webHidden/>
              </w:rPr>
              <w:fldChar w:fldCharType="end"/>
            </w:r>
          </w:hyperlink>
        </w:p>
        <w:p w14:paraId="24157171" w14:textId="52CAF46F" w:rsidR="00EF349F" w:rsidRDefault="00EF349F">
          <w:pPr>
            <w:pStyle w:val="Obsah2"/>
            <w:tabs>
              <w:tab w:val="right" w:leader="dot" w:pos="6969"/>
            </w:tabs>
            <w:rPr>
              <w:rFonts w:asciiTheme="minorHAnsi" w:eastAsiaTheme="minorEastAsia" w:hAnsiTheme="minorHAnsi"/>
              <w:noProof/>
              <w:lang w:eastAsia="sk-SK"/>
            </w:rPr>
          </w:pPr>
          <w:hyperlink w:anchor="_Toc230184647" w:history="1">
            <w:r w:rsidRPr="00CF2FEE">
              <w:rPr>
                <w:rStyle w:val="Hypertextovodkaz"/>
                <w:noProof/>
              </w:rPr>
              <w:t>Servis</w:t>
            </w:r>
            <w:r>
              <w:rPr>
                <w:noProof/>
                <w:webHidden/>
              </w:rPr>
              <w:tab/>
            </w:r>
            <w:r>
              <w:rPr>
                <w:noProof/>
                <w:webHidden/>
              </w:rPr>
              <w:fldChar w:fldCharType="begin"/>
            </w:r>
            <w:r>
              <w:rPr>
                <w:noProof/>
                <w:webHidden/>
              </w:rPr>
              <w:instrText xml:space="preserve"> PAGEREF _Toc230184647 \h </w:instrText>
            </w:r>
            <w:r>
              <w:rPr>
                <w:noProof/>
                <w:webHidden/>
              </w:rPr>
            </w:r>
            <w:r>
              <w:rPr>
                <w:noProof/>
                <w:webHidden/>
              </w:rPr>
              <w:fldChar w:fldCharType="separate"/>
            </w:r>
            <w:r>
              <w:rPr>
                <w:noProof/>
                <w:webHidden/>
              </w:rPr>
              <w:t>18</w:t>
            </w:r>
            <w:r>
              <w:rPr>
                <w:noProof/>
                <w:webHidden/>
              </w:rPr>
              <w:fldChar w:fldCharType="end"/>
            </w:r>
          </w:hyperlink>
        </w:p>
        <w:p w14:paraId="65ADC2C8" w14:textId="3C521307" w:rsidR="00EF349F" w:rsidRDefault="00EF349F">
          <w:pPr>
            <w:pStyle w:val="Obsah1"/>
            <w:tabs>
              <w:tab w:val="right" w:leader="dot" w:pos="6969"/>
            </w:tabs>
            <w:rPr>
              <w:rFonts w:asciiTheme="minorHAnsi" w:eastAsiaTheme="minorEastAsia" w:hAnsiTheme="minorHAnsi"/>
              <w:noProof/>
              <w:lang w:eastAsia="sk-SK"/>
            </w:rPr>
          </w:pPr>
          <w:hyperlink w:anchor="_Toc230184648" w:history="1">
            <w:r w:rsidRPr="00CF2FEE">
              <w:rPr>
                <w:rStyle w:val="Hypertextovodkaz"/>
                <w:noProof/>
              </w:rPr>
              <w:t>Autori projektu</w:t>
            </w:r>
            <w:r>
              <w:rPr>
                <w:noProof/>
                <w:webHidden/>
              </w:rPr>
              <w:tab/>
            </w:r>
            <w:r>
              <w:rPr>
                <w:noProof/>
                <w:webHidden/>
              </w:rPr>
              <w:fldChar w:fldCharType="begin"/>
            </w:r>
            <w:r>
              <w:rPr>
                <w:noProof/>
                <w:webHidden/>
              </w:rPr>
              <w:instrText xml:space="preserve"> PAGEREF _Toc230184648 \h </w:instrText>
            </w:r>
            <w:r>
              <w:rPr>
                <w:noProof/>
                <w:webHidden/>
              </w:rPr>
            </w:r>
            <w:r>
              <w:rPr>
                <w:noProof/>
                <w:webHidden/>
              </w:rPr>
              <w:fldChar w:fldCharType="separate"/>
            </w:r>
            <w:r>
              <w:rPr>
                <w:noProof/>
                <w:webHidden/>
              </w:rPr>
              <w:t>19</w:t>
            </w:r>
            <w:r>
              <w:rPr>
                <w:noProof/>
                <w:webHidden/>
              </w:rPr>
              <w:fldChar w:fldCharType="end"/>
            </w:r>
          </w:hyperlink>
        </w:p>
        <w:p w14:paraId="3B2E881E" w14:textId="56165E7A" w:rsidR="008864D0" w:rsidRPr="008864D0" w:rsidRDefault="00C67472">
          <w:pPr>
            <w:rPr>
              <w:bCs/>
            </w:rPr>
            <w:sectPr w:rsidR="008864D0" w:rsidRPr="008864D0" w:rsidSect="007C32E6">
              <w:footerReference w:type="default" r:id="rId12"/>
              <w:pgSz w:w="8419" w:h="11906" w:orient="landscape" w:code="9"/>
              <w:pgMar w:top="720" w:right="720" w:bottom="720" w:left="720" w:header="709" w:footer="709" w:gutter="0"/>
              <w:pgBorders w:offsetFrom="page">
                <w:top w:val="single" w:sz="4" w:space="0" w:color="auto"/>
                <w:left w:val="single" w:sz="4" w:space="0" w:color="auto"/>
                <w:bottom w:val="single" w:sz="4" w:space="0" w:color="auto"/>
                <w:right w:val="single" w:sz="4" w:space="1" w:color="auto"/>
              </w:pgBorders>
              <w:cols w:space="708"/>
              <w:vAlign w:val="center"/>
              <w:titlePg/>
              <w:docGrid w:linePitch="360"/>
            </w:sectPr>
          </w:pPr>
          <w:r w:rsidRPr="002F519B">
            <w:rPr>
              <w:b/>
              <w:bCs/>
              <w:sz w:val="20"/>
              <w:szCs w:val="20"/>
            </w:rPr>
            <w:fldChar w:fldCharType="end"/>
          </w:r>
        </w:p>
      </w:sdtContent>
    </w:sdt>
    <w:p w14:paraId="0328B281" w14:textId="77777777" w:rsidR="008864D0" w:rsidRDefault="008864D0">
      <w:pPr>
        <w:sectPr w:rsidR="008864D0" w:rsidSect="008864D0">
          <w:type w:val="continuous"/>
          <w:pgSz w:w="8419" w:h="11906" w:orient="landscape" w:code="9"/>
          <w:pgMar w:top="720" w:right="720" w:bottom="720" w:left="720" w:header="709" w:footer="709" w:gutter="0"/>
          <w:pgBorders w:offsetFrom="page">
            <w:top w:val="single" w:sz="4" w:space="0" w:color="auto"/>
            <w:left w:val="single" w:sz="4" w:space="0" w:color="auto"/>
            <w:bottom w:val="single" w:sz="4" w:space="0" w:color="auto"/>
            <w:right w:val="single" w:sz="4" w:space="1" w:color="auto"/>
          </w:pgBorders>
          <w:cols w:space="708"/>
          <w:vAlign w:val="center"/>
          <w:titlePg/>
          <w:docGrid w:linePitch="360"/>
        </w:sectPr>
      </w:pPr>
    </w:p>
    <w:p w14:paraId="592504B7" w14:textId="2C3AF252" w:rsidR="002F519B" w:rsidRDefault="002F519B">
      <w:pPr>
        <w:rPr>
          <w:rFonts w:eastAsiaTheme="majorEastAsia" w:cstheme="majorBidi"/>
          <w:b/>
          <w:color w:val="000000" w:themeColor="text1"/>
          <w:sz w:val="40"/>
          <w:szCs w:val="40"/>
        </w:rPr>
      </w:pPr>
    </w:p>
    <w:p w14:paraId="07E9D9DC" w14:textId="364D939F" w:rsidR="003A7E53" w:rsidRPr="004101D7" w:rsidRDefault="00D24920" w:rsidP="00BB3E65">
      <w:pPr>
        <w:pStyle w:val="Nadpis1"/>
      </w:pPr>
      <w:bookmarkStart w:id="0" w:name="_Toc230184616"/>
      <w:r>
        <w:t>Digitálne hodiny Numeri</w:t>
      </w:r>
      <w:r w:rsidR="00666966" w:rsidRPr="004101D7">
        <w:t xml:space="preserve"> </w:t>
      </w:r>
      <w:r w:rsidR="009B4873" w:rsidRPr="004101D7">
        <w:t>50</w:t>
      </w:r>
      <w:bookmarkEnd w:id="0"/>
    </w:p>
    <w:p w14:paraId="6D2D5F8C" w14:textId="77777777" w:rsidR="003D5D1D" w:rsidRPr="00081A0B" w:rsidRDefault="00CE7BB8" w:rsidP="00B003AA">
      <w:pPr>
        <w:pStyle w:val="Nadpis2"/>
        <w:rPr>
          <w:rStyle w:val="Nadpis2Char"/>
          <w:b/>
          <w:bCs/>
        </w:rPr>
      </w:pPr>
      <w:bookmarkStart w:id="1" w:name="_Toc230184617"/>
      <w:r w:rsidRPr="00081A0B">
        <w:rPr>
          <w:rStyle w:val="Nadpis2Char"/>
          <w:rFonts w:cs="Courier New"/>
          <w:b/>
          <w:bCs/>
        </w:rPr>
        <w:t>Ú</w:t>
      </w:r>
      <w:r w:rsidR="007B467B" w:rsidRPr="00081A0B">
        <w:rPr>
          <w:rStyle w:val="Nadpis2Char"/>
          <w:b/>
          <w:bCs/>
        </w:rPr>
        <w:t>vod</w:t>
      </w:r>
      <w:bookmarkEnd w:id="1"/>
    </w:p>
    <w:p w14:paraId="2FACD6BD" w14:textId="0FF5ECAC" w:rsidR="007B467B" w:rsidRPr="003D5D1D" w:rsidRDefault="007B467B" w:rsidP="004A2182">
      <w:pPr>
        <w:rPr>
          <w:rFonts w:eastAsiaTheme="majorEastAsia" w:cstheme="majorBidi"/>
          <w:b/>
          <w:color w:val="000000" w:themeColor="text1"/>
          <w:szCs w:val="32"/>
          <w:u w:val="single"/>
        </w:rPr>
      </w:pPr>
      <w:r w:rsidRPr="004101D7">
        <w:t>N</w:t>
      </w:r>
      <w:r w:rsidR="001441F9">
        <w:t>umeri</w:t>
      </w:r>
      <w:r w:rsidRPr="004101D7">
        <w:t xml:space="preserve"> 50 sú</w:t>
      </w:r>
      <w:r w:rsidR="00F500A9" w:rsidRPr="004101D7">
        <w:t xml:space="preserve"> rádiovo nastaviteľné</w:t>
      </w:r>
      <w:r w:rsidRPr="004101D7">
        <w:t xml:space="preserve"> </w:t>
      </w:r>
      <w:r w:rsidR="00F500A9" w:rsidRPr="004101D7">
        <w:t xml:space="preserve">digitálne </w:t>
      </w:r>
      <w:r w:rsidRPr="004101D7">
        <w:t>hodiny</w:t>
      </w:r>
      <w:r w:rsidR="00F500A9" w:rsidRPr="004101D7">
        <w:t xml:space="preserve">, ktoré na zobrazovanie času používajú sovietske numitrony IV-9. </w:t>
      </w:r>
    </w:p>
    <w:p w14:paraId="761CA028" w14:textId="77777777" w:rsidR="008C0F46" w:rsidRPr="00081A0B" w:rsidRDefault="007B467B" w:rsidP="005A5603">
      <w:pPr>
        <w:pStyle w:val="Nadpis2"/>
        <w:rPr>
          <w:b w:val="0"/>
          <w:bCs/>
        </w:rPr>
      </w:pPr>
      <w:r w:rsidRPr="004101D7">
        <w:rPr>
          <w:rStyle w:val="Nadpis2Char"/>
        </w:rPr>
        <w:br/>
      </w:r>
      <w:bookmarkStart w:id="2" w:name="_Toc230184618"/>
      <w:r w:rsidR="007B03EC" w:rsidRPr="00081A0B">
        <w:rPr>
          <w:rFonts w:cs="Courier New"/>
          <w:b w:val="0"/>
          <w:bCs/>
          <w:noProof/>
          <w:sz w:val="72"/>
          <w:szCs w:val="72"/>
        </w:rPr>
        <mc:AlternateContent>
          <mc:Choice Requires="wps">
            <w:drawing>
              <wp:anchor distT="0" distB="0" distL="114300" distR="114300" simplePos="0" relativeHeight="251693056" behindDoc="0" locked="0" layoutInCell="1" allowOverlap="1" wp14:anchorId="4817F11A" wp14:editId="1E6DBA1D">
                <wp:simplePos x="0" y="0"/>
                <wp:positionH relativeFrom="column">
                  <wp:posOffset>5837701</wp:posOffset>
                </wp:positionH>
                <wp:positionV relativeFrom="paragraph">
                  <wp:posOffset>108585</wp:posOffset>
                </wp:positionV>
                <wp:extent cx="914400" cy="292100"/>
                <wp:effectExtent l="0" t="0" r="0" b="0"/>
                <wp:wrapNone/>
                <wp:docPr id="331246552"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62D86B48" w14:textId="77777777" w:rsidR="007B03EC" w:rsidRPr="007B03EC" w:rsidRDefault="007B03EC" w:rsidP="007B03EC">
                            <w:pPr>
                              <w:rPr>
                                <w:b/>
                                <w:bCs/>
                                <w:lang w:val="cs-CZ"/>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17F11A" id="Textové pole 1" o:spid="_x0000_s1027" type="#_x0000_t202" style="position:absolute;left:0;text-align:left;margin-left:459.65pt;margin-top:8.55pt;width:1in;height:23pt;z-index:25169305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" filled="f" stroked="f" strokeweight=".5pt">
                <v:textbox>
                  <w:txbxContent>
                    <w:p w14:paraId="62D86B48" w14:textId="77777777" w:rsidR="007B03EC" w:rsidRPr="007B03EC" w:rsidRDefault="007B03EC" w:rsidP="007B03EC">
                      <w:pPr>
                        <w:rPr>
                          <w:b/>
                          <w:bCs/>
                          <w:lang w:val="cs-CZ"/>
                        </w:rPr>
                      </w:pPr>
                    </w:p>
                  </w:txbxContent>
                </v:textbox>
              </v:shape>
            </w:pict>
          </mc:Fallback>
        </mc:AlternateContent>
      </w:r>
      <w:r w:rsidR="00F65BC3" w:rsidRPr="00081A0B">
        <w:rPr>
          <w:rStyle w:val="Nadpis2Char"/>
          <w:b/>
          <w:bCs/>
        </w:rPr>
        <w:t>História numitronov</w:t>
      </w:r>
      <w:r w:rsidR="00F65BC3" w:rsidRPr="00081A0B">
        <w:rPr>
          <w:rFonts w:cs="Courier New"/>
          <w:b w:val="0"/>
          <w:bCs/>
        </w:rPr>
        <w:t xml:space="preserve"> </w:t>
      </w:r>
      <w:r w:rsidR="00F65BC3" w:rsidRPr="00081A0B">
        <w:rPr>
          <w:rFonts w:cs="Courier New"/>
        </w:rPr>
        <w:t>IV-9</w:t>
      </w:r>
      <w:bookmarkEnd w:id="2"/>
    </w:p>
    <w:p w14:paraId="1EC11E00" w14:textId="4E8597C8" w:rsidR="00156484" w:rsidRPr="00B30266" w:rsidRDefault="001F2033" w:rsidP="004A2182">
      <w:pPr>
        <w:rPr>
          <w:rFonts w:eastAsiaTheme="majorEastAsia" w:cstheme="majorBidi"/>
          <w:b/>
          <w:color w:val="000000" w:themeColor="text1"/>
          <w:szCs w:val="32"/>
          <w:u w:val="single"/>
        </w:rPr>
      </w:pPr>
      <w:r w:rsidRPr="004101D7">
        <w:t xml:space="preserve">V druhej polovici 60. a začiatkom 70. rokov potrebovala sovietska prístrojová a špeciálna technika kontrastný, odolný a jednoducho ovládateľný číslicový displej. </w:t>
      </w:r>
      <w:r w:rsidR="00243A7F" w:rsidRPr="004101D7">
        <w:t>LED-ky sa zatiaľ len vyvíjali a boli príliš drahé na praktické použitie.</w:t>
      </w:r>
    </w:p>
    <w:p w14:paraId="42D9D0A2" w14:textId="115DEF88" w:rsidR="00156484" w:rsidRPr="004101D7" w:rsidRDefault="007B03EC" w:rsidP="004A2182">
      <w:r w:rsidRPr="004101D7">
        <w:rPr>
          <w:rFonts w:cs="Courier New"/>
          <w:noProof/>
          <w:sz w:val="72"/>
          <w:szCs w:val="72"/>
        </w:rPr>
        <mc:AlternateContent>
          <mc:Choice Requires="wps">
            <w:drawing>
              <wp:anchor distT="0" distB="0" distL="114300" distR="114300" simplePos="0" relativeHeight="251695104" behindDoc="0" locked="0" layoutInCell="1" allowOverlap="1" wp14:anchorId="0224A1FC" wp14:editId="700AF928">
                <wp:simplePos x="0" y="0"/>
                <wp:positionH relativeFrom="column">
                  <wp:posOffset>5867400</wp:posOffset>
                </wp:positionH>
                <wp:positionV relativeFrom="paragraph">
                  <wp:posOffset>929005</wp:posOffset>
                </wp:positionV>
                <wp:extent cx="914400" cy="292100"/>
                <wp:effectExtent l="0" t="0" r="0" b="0"/>
                <wp:wrapNone/>
                <wp:docPr id="2050076967"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31C8AA0E" w14:textId="77777777" w:rsidR="007B03EC" w:rsidRPr="007B03EC" w:rsidRDefault="007B03EC" w:rsidP="007B03EC">
                            <w:pPr>
                              <w:rPr>
                                <w:b/>
                                <w:bCs/>
                                <w:lang w:val="cs-CZ"/>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224A1FC" id="_x0000_s1028" type="#_x0000_t202" style="position:absolute;left:0;text-align:left;margin-left:462pt;margin-top:73.15pt;width:1in;height:23pt;z-index:25169510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" filled="f" stroked="f" strokeweight=".5pt">
                <v:textbox>
                  <w:txbxContent>
                    <w:p w14:paraId="31C8AA0E" w14:textId="77777777" w:rsidR="007B03EC" w:rsidRPr="007B03EC" w:rsidRDefault="007B03EC" w:rsidP="007B03EC">
                      <w:pPr>
                        <w:rPr>
                          <w:b/>
                          <w:bCs/>
                          <w:lang w:val="cs-CZ"/>
                        </w:rPr>
                      </w:pPr>
                    </w:p>
                  </w:txbxContent>
                </v:textbox>
              </v:shape>
            </w:pict>
          </mc:Fallback>
        </mc:AlternateContent>
      </w:r>
      <w:r w:rsidR="00430A3E" w:rsidRPr="004101D7">
        <w:t>Oproti známym a rozšíreným digitronom, v ktorých svietil dútnavý výboj v ne</w:t>
      </w:r>
      <w:r w:rsidR="004101D7">
        <w:t>ó</w:t>
      </w:r>
      <w:r w:rsidR="00430A3E" w:rsidRPr="004101D7">
        <w:t>novej banke so studenou katódou, numitrony fung</w:t>
      </w:r>
      <w:r w:rsidR="00A10B64" w:rsidRPr="004101D7">
        <w:t>ovali</w:t>
      </w:r>
      <w:r w:rsidR="00430A3E" w:rsidRPr="004101D7">
        <w:t xml:space="preserve"> v podstate na princípe </w:t>
      </w:r>
      <w:r w:rsidR="00A10B64" w:rsidRPr="004101D7">
        <w:t xml:space="preserve">klasickej žiarovky. </w:t>
      </w:r>
      <w:r w:rsidR="00E42388">
        <w:t>Išlo</w:t>
      </w:r>
      <w:r w:rsidR="00A10B64" w:rsidRPr="004101D7">
        <w:t xml:space="preserve"> teda o akúsi 7-segmentovku, kde jednotlivé segmenty boli tvorené nízkopríkonovými </w:t>
      </w:r>
      <w:r w:rsidR="00545A7C" w:rsidRPr="00545A7C">
        <w:t>wolfrámovými</w:t>
      </w:r>
      <w:r w:rsidR="00545A7C">
        <w:rPr>
          <w:b/>
          <w:bCs/>
        </w:rPr>
        <w:t xml:space="preserve"> </w:t>
      </w:r>
      <w:r w:rsidR="00A10B64" w:rsidRPr="004101D7">
        <w:t>vláknami.</w:t>
      </w:r>
      <w:r w:rsidR="00430A3E" w:rsidRPr="004101D7">
        <w:t xml:space="preserve"> </w:t>
      </w:r>
      <w:r w:rsidR="00243A7F" w:rsidRPr="004101D7">
        <w:t>Ich zapojenie bolo teda veľmi jednoduché a vyžadovalo len malé napätie,</w:t>
      </w:r>
      <w:r w:rsidR="00545A7C">
        <w:t xml:space="preserve"> </w:t>
      </w:r>
      <w:r w:rsidR="00243A7F" w:rsidRPr="004101D7">
        <w:t xml:space="preserve">ktoré zvládali aj </w:t>
      </w:r>
      <w:r w:rsidR="00545A7C" w:rsidRPr="00545A7C">
        <w:t>vtedajšie</w:t>
      </w:r>
      <w:r w:rsidR="00545A7C">
        <w:rPr>
          <w:b/>
          <w:bCs/>
        </w:rPr>
        <w:t xml:space="preserve"> </w:t>
      </w:r>
      <w:r w:rsidR="00243A7F" w:rsidRPr="004101D7">
        <w:t>polovodiče.</w:t>
      </w:r>
    </w:p>
    <w:p w14:paraId="0CD57603" w14:textId="77777777" w:rsidR="006D577A" w:rsidRDefault="00156484" w:rsidP="004A2182">
      <w:r w:rsidRPr="004101D7">
        <w:t xml:space="preserve">IV-9 sa montoval vo viacerých lampových závodoch v rámci rozsiahlej sovietskej siete </w:t>
      </w:r>
      <w:r w:rsidR="00841207" w:rsidRPr="00841207">
        <w:t>elektrovákuových podnikov</w:t>
      </w:r>
      <w:r w:rsidRPr="004101D7">
        <w:t>. V praxi sa IV-9 objavoval v hodinách, kalkulačkách, meradlách a v špeciálnej aparatúre.</w:t>
      </w:r>
    </w:p>
    <w:p w14:paraId="31B847BC" w14:textId="3CA7CFA3" w:rsidR="00156484" w:rsidRDefault="00C12CF0" w:rsidP="006D577A">
      <w:pPr>
        <w:pStyle w:val="Standard"/>
        <w:widowControl/>
        <w:spacing w:after="240" w:line="288" w:lineRule="auto"/>
        <w:jc w:val="center"/>
        <w:rPr>
          <w:rFonts w:ascii="Special Elite" w:hAnsi="Special Elite"/>
          <w:lang w:val="sk-SK"/>
        </w:rPr>
      </w:pPr>
      <w:r>
        <w:rPr>
          <w:rFonts w:ascii="Special Elite" w:eastAsia="TimesNewRomanPSMT" w:hAnsi="Special Elite" w:cs="TimesNewRomanPSMT"/>
          <w:color w:val="000000"/>
          <w:lang w:val="sk-SK"/>
        </w:rPr>
        <w:lastRenderedPageBreak/>
        <w:br/>
      </w:r>
      <w:r>
        <w:rPr>
          <w:rFonts w:ascii="Special Elite" w:eastAsia="TimesNewRomanPSMT" w:hAnsi="Special Elite" w:cs="TimesNewRomanPSMT"/>
          <w:noProof/>
          <w:color w:val="000000"/>
          <w:lang w:val="sk-SK"/>
        </w:rPr>
        <w:drawing>
          <wp:inline distT="0" distB="0" distL="0" distR="0" wp14:anchorId="0571B590" wp14:editId="7565C9EF">
            <wp:extent cx="3411913" cy="2047149"/>
            <wp:effectExtent l="0" t="0" r="0" b="0"/>
            <wp:docPr id="1044773373" name="Obráze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16638" cy="2049984"/>
                    </a:xfrm>
                    <a:prstGeom prst="rect">
                      <a:avLst/>
                    </a:prstGeom>
                    <a:noFill/>
                  </pic:spPr>
                </pic:pic>
              </a:graphicData>
            </a:graphic>
          </wp:inline>
        </w:drawing>
      </w:r>
    </w:p>
    <w:p w14:paraId="125108AC" w14:textId="4D77A4AA" w:rsidR="00167D36" w:rsidRPr="00167D36" w:rsidRDefault="00167D36" w:rsidP="006D577A">
      <w:pPr>
        <w:pStyle w:val="Standard"/>
        <w:widowControl/>
        <w:spacing w:after="240" w:line="288" w:lineRule="auto"/>
        <w:jc w:val="center"/>
        <w:rPr>
          <w:rFonts w:ascii="Special Elite" w:hAnsi="Special Elite"/>
          <w:sz w:val="20"/>
          <w:szCs w:val="20"/>
          <w:lang w:val="sk-SK"/>
        </w:rPr>
      </w:pPr>
      <w:r>
        <w:rPr>
          <w:rFonts w:ascii="Special Elite" w:hAnsi="Special Elite"/>
          <w:sz w:val="20"/>
          <w:szCs w:val="20"/>
          <w:lang w:val="sk-SK"/>
        </w:rPr>
        <w:t xml:space="preserve">Obr. 1 </w:t>
      </w:r>
      <w:r w:rsidR="005153AC">
        <w:rPr>
          <w:rFonts w:ascii="Special Elite" w:hAnsi="Special Elite"/>
          <w:sz w:val="20"/>
          <w:szCs w:val="20"/>
          <w:lang w:val="sk-SK"/>
        </w:rPr>
        <w:t>K</w:t>
      </w:r>
      <w:r w:rsidRPr="00167D36">
        <w:rPr>
          <w:rFonts w:ascii="Special Elite" w:hAnsi="Special Elite"/>
          <w:sz w:val="20"/>
          <w:szCs w:val="20"/>
          <w:lang w:val="sk-SK"/>
        </w:rPr>
        <w:t xml:space="preserve">ótovaný </w:t>
      </w:r>
      <w:r w:rsidR="00C973DA">
        <w:rPr>
          <w:rFonts w:ascii="Special Elite" w:hAnsi="Special Elite"/>
          <w:sz w:val="20"/>
          <w:szCs w:val="20"/>
          <w:lang w:val="sk-SK"/>
        </w:rPr>
        <w:t xml:space="preserve">technický </w:t>
      </w:r>
      <w:r w:rsidRPr="00167D36">
        <w:rPr>
          <w:rFonts w:ascii="Special Elite" w:hAnsi="Special Elite"/>
          <w:sz w:val="20"/>
          <w:szCs w:val="20"/>
          <w:lang w:val="sk-SK"/>
        </w:rPr>
        <w:t>nákres numitronu IV-9 z</w:t>
      </w:r>
      <w:r w:rsidR="003024CC">
        <w:rPr>
          <w:rFonts w:ascii="Special Elite" w:hAnsi="Special Elite"/>
          <w:sz w:val="20"/>
          <w:szCs w:val="20"/>
          <w:lang w:val="sk-SK"/>
        </w:rPr>
        <w:t xml:space="preserve"> pôvodných </w:t>
      </w:r>
      <w:r w:rsidRPr="00167D36">
        <w:rPr>
          <w:rFonts w:ascii="Special Elite" w:hAnsi="Special Elite"/>
          <w:sz w:val="20"/>
          <w:szCs w:val="20"/>
          <w:lang w:val="sk-SK"/>
        </w:rPr>
        <w:t>sovietskych dokumentov.</w:t>
      </w:r>
    </w:p>
    <w:p w14:paraId="6E0273F4" w14:textId="2973622F" w:rsidR="007B467B" w:rsidRPr="00B64829" w:rsidRDefault="007B03EC" w:rsidP="00156484">
      <w:pPr>
        <w:pStyle w:val="Standard"/>
        <w:widowControl/>
        <w:spacing w:after="240" w:line="288" w:lineRule="auto"/>
        <w:rPr>
          <w:rFonts w:ascii="Special Elite" w:eastAsia="TimesNewRomanPSMT" w:hAnsi="Special Elite" w:cs="TimesNewRomanPSMT"/>
          <w:color w:val="000000"/>
          <w:lang w:val="sk-SK"/>
        </w:rPr>
      </w:pPr>
      <w:r w:rsidRPr="007C32E6">
        <w:rPr>
          <w:rFonts w:ascii="Special Elite" w:hAnsi="Special Elite" w:cs="Courier New"/>
          <w:noProof/>
          <w:sz w:val="72"/>
          <w:szCs w:val="72"/>
          <w:lang w:val="sk-SK"/>
        </w:rPr>
        <mc:AlternateContent>
          <mc:Choice Requires="wps">
            <w:drawing>
              <wp:anchor distT="0" distB="0" distL="114300" distR="114300" simplePos="0" relativeHeight="251697152" behindDoc="0" locked="0" layoutInCell="1" allowOverlap="1" wp14:anchorId="7E5516AD" wp14:editId="627D10F7">
                <wp:simplePos x="0" y="0"/>
                <wp:positionH relativeFrom="column">
                  <wp:posOffset>5816600</wp:posOffset>
                </wp:positionH>
                <wp:positionV relativeFrom="paragraph">
                  <wp:posOffset>1330325</wp:posOffset>
                </wp:positionV>
                <wp:extent cx="914400" cy="292100"/>
                <wp:effectExtent l="0" t="0" r="0" b="0"/>
                <wp:wrapNone/>
                <wp:docPr id="2086537538"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35584AC9" w14:textId="77777777" w:rsidR="007B03EC" w:rsidRPr="007B03EC" w:rsidRDefault="007B03EC" w:rsidP="007B03EC">
                            <w:pPr>
                              <w:rPr>
                                <w:b/>
                                <w:bCs/>
                                <w:lang w:val="cs-CZ"/>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5516AD" id="_x0000_s1029" type="#_x0000_t202" style="position:absolute;margin-left:458pt;margin-top:104.75pt;width:1in;height:23pt;z-index:25169715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Rn1Fg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" filled="f" stroked="f" strokeweight=".5pt">
                <v:textbox>
                  <w:txbxContent>
                    <w:p w14:paraId="35584AC9" w14:textId="77777777" w:rsidR="007B03EC" w:rsidRPr="007B03EC" w:rsidRDefault="007B03EC" w:rsidP="007B03EC">
                      <w:pPr>
                        <w:rPr>
                          <w:b/>
                          <w:bCs/>
                          <w:lang w:val="cs-CZ"/>
                        </w:rPr>
                      </w:pPr>
                    </w:p>
                  </w:txbxContent>
                </v:textbox>
              </v:shape>
            </w:pict>
          </mc:Fallback>
        </mc:AlternateContent>
      </w:r>
      <w:bookmarkStart w:id="3" w:name="_Toc230184619"/>
      <w:r w:rsidR="00156484" w:rsidRPr="007C32E6">
        <w:rPr>
          <w:rStyle w:val="Nadpis2Char"/>
          <w:lang w:val="sk-SK"/>
        </w:rPr>
        <w:t>Technické údaje o použitých numitronoch IV-9:</w:t>
      </w:r>
      <w:bookmarkEnd w:id="3"/>
      <w:r w:rsidR="00156484" w:rsidRPr="004101D7">
        <w:rPr>
          <w:rStyle w:val="Nadpis2Char"/>
          <w:lang w:val="sk-SK"/>
        </w:rPr>
        <w:br/>
      </w:r>
      <w:r w:rsidR="00156484" w:rsidRPr="00966669">
        <w:rPr>
          <w:rFonts w:ascii="Special Elite" w:eastAsia="TimesNewRomanPSMT" w:hAnsi="Special Elite" w:cs="TimesNewRomanPSMT"/>
          <w:b/>
          <w:bCs/>
          <w:color w:val="000000"/>
          <w:lang w:val="sk-SK"/>
        </w:rPr>
        <w:t>Model:</w:t>
      </w:r>
      <w:r w:rsidR="00156484" w:rsidRPr="004101D7">
        <w:rPr>
          <w:rFonts w:ascii="Special Elite" w:eastAsia="TimesNewRomanPSMT" w:hAnsi="Special Elite" w:cs="TimesNewRomanPSMT"/>
          <w:color w:val="000000"/>
          <w:lang w:val="sk-SK"/>
        </w:rPr>
        <w:t xml:space="preserve"> </w:t>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t>IV-9 (</w:t>
      </w:r>
      <w:r w:rsidR="00156484" w:rsidRPr="004101D7">
        <w:rPr>
          <w:rFonts w:ascii="Cambria" w:eastAsia="TimesNewRomanPSMT" w:hAnsi="Cambria" w:cs="Cambria"/>
          <w:color w:val="000000"/>
          <w:lang w:val="sk-SK"/>
        </w:rPr>
        <w:t>ИВ</w:t>
      </w:r>
      <w:r w:rsidR="00156484" w:rsidRPr="004101D7">
        <w:rPr>
          <w:rFonts w:ascii="Special Elite" w:eastAsia="TimesNewRomanPSMT" w:hAnsi="Special Elite" w:cs="TimesNewRomanPSMT"/>
          <w:color w:val="000000"/>
          <w:lang w:val="sk-SK"/>
        </w:rPr>
        <w:t>-9)</w:t>
      </w:r>
      <w:r w:rsidR="00156484" w:rsidRPr="004101D7">
        <w:rPr>
          <w:rFonts w:ascii="Special Elite" w:eastAsia="TimesNewRomanPSMT" w:hAnsi="Special Elite" w:cs="TimesNewRomanPSMT"/>
          <w:color w:val="000000"/>
          <w:lang w:val="sk-SK"/>
        </w:rPr>
        <w:br/>
      </w:r>
      <w:r w:rsidR="00156484" w:rsidRPr="00966669">
        <w:rPr>
          <w:rFonts w:ascii="Special Elite" w:eastAsia="TimesNewRomanPSMT" w:hAnsi="Special Elite" w:cs="TimesNewRomanPSMT"/>
          <w:b/>
          <w:bCs/>
          <w:color w:val="000000"/>
          <w:lang w:val="sk-SK"/>
        </w:rPr>
        <w:t>Rok výroby:</w:t>
      </w:r>
      <w:r w:rsidR="00156484" w:rsidRPr="004101D7">
        <w:rPr>
          <w:rFonts w:ascii="Special Elite" w:eastAsia="TimesNewRomanPSMT" w:hAnsi="Special Elite" w:cs="TimesNewRomanPSMT"/>
          <w:color w:val="000000"/>
          <w:lang w:val="sk-SK"/>
        </w:rPr>
        <w:t xml:space="preserve"> </w:t>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t>1984</w:t>
      </w:r>
      <w:r w:rsidR="00156484" w:rsidRPr="004101D7">
        <w:rPr>
          <w:rFonts w:ascii="Special Elite" w:eastAsia="TimesNewRomanPSMT" w:hAnsi="Special Elite" w:cs="TimesNewRomanPSMT"/>
          <w:color w:val="000000"/>
          <w:lang w:val="sk-SK"/>
        </w:rPr>
        <w:br/>
      </w:r>
      <w:r w:rsidR="00156484" w:rsidRPr="00966669">
        <w:rPr>
          <w:rFonts w:ascii="Special Elite" w:eastAsia="TimesNewRomanPSMT" w:hAnsi="Special Elite" w:cs="TimesNewRomanPSMT"/>
          <w:b/>
          <w:bCs/>
          <w:color w:val="000000"/>
          <w:lang w:val="sk-SK"/>
        </w:rPr>
        <w:t>Menovité napätie:</w:t>
      </w:r>
      <w:r w:rsidR="00156484" w:rsidRPr="004101D7">
        <w:rPr>
          <w:rFonts w:ascii="Special Elite" w:eastAsia="TimesNewRomanPSMT" w:hAnsi="Special Elite" w:cs="TimesNewRomanPSMT"/>
          <w:color w:val="000000"/>
          <w:lang w:val="sk-SK"/>
        </w:rPr>
        <w:t xml:space="preserve"> </w:t>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t>3,15 V</w:t>
      </w:r>
      <w:r w:rsidR="00156484" w:rsidRPr="004101D7">
        <w:rPr>
          <w:rFonts w:ascii="Special Elite" w:eastAsia="TimesNewRomanPSMT" w:hAnsi="Special Elite" w:cs="TimesNewRomanPSMT"/>
          <w:color w:val="000000"/>
          <w:lang w:val="sk-SK"/>
        </w:rPr>
        <w:br/>
      </w:r>
      <w:r w:rsidR="00156484" w:rsidRPr="00966669">
        <w:rPr>
          <w:rFonts w:ascii="Special Elite" w:eastAsia="TimesNewRomanPSMT" w:hAnsi="Special Elite" w:cs="TimesNewRomanPSMT"/>
          <w:b/>
          <w:bCs/>
          <w:color w:val="000000"/>
          <w:lang w:val="sk-SK"/>
        </w:rPr>
        <w:t>Menovitý prúd:</w:t>
      </w:r>
      <w:r w:rsidR="00156484" w:rsidRPr="004101D7">
        <w:rPr>
          <w:rFonts w:ascii="Special Elite" w:eastAsia="TimesNewRomanPSMT" w:hAnsi="Special Elite" w:cs="TimesNewRomanPSMT"/>
          <w:color w:val="000000"/>
          <w:lang w:val="sk-SK"/>
        </w:rPr>
        <w:t xml:space="preserve"> </w:t>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t>~20–22 mA na segment</w:t>
      </w:r>
      <w:r w:rsidR="00B64829">
        <w:rPr>
          <w:rFonts w:ascii="Special Elite" w:eastAsia="TimesNewRomanPSMT" w:hAnsi="Special Elite" w:cs="TimesNewRomanPSMT"/>
          <w:color w:val="000000"/>
          <w:lang w:val="sk-SK"/>
        </w:rPr>
        <w:br/>
      </w:r>
      <w:r w:rsidR="00156484" w:rsidRPr="00966669">
        <w:rPr>
          <w:rFonts w:ascii="Special Elite" w:eastAsia="TimesNewRomanPSMT" w:hAnsi="Special Elite" w:cs="TimesNewRomanPSMT"/>
          <w:b/>
          <w:bCs/>
          <w:color w:val="000000"/>
          <w:lang w:val="sk-SK"/>
        </w:rPr>
        <w:t>Jas:</w:t>
      </w:r>
      <w:r w:rsidR="00156484" w:rsidRPr="004101D7">
        <w:rPr>
          <w:rFonts w:ascii="Special Elite" w:eastAsia="TimesNewRomanPSMT" w:hAnsi="Special Elite" w:cs="TimesNewRomanPSMT"/>
          <w:color w:val="000000"/>
          <w:lang w:val="sk-SK"/>
        </w:rPr>
        <w:t xml:space="preserve">  </w:t>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Cambria Math" w:eastAsia="TimesNewRomanPSMT" w:hAnsi="Cambria Math" w:cs="Cambria Math"/>
          <w:color w:val="000000"/>
          <w:lang w:val="sk-SK"/>
        </w:rPr>
        <w:t>≥</w:t>
      </w:r>
      <w:r w:rsidR="00156484" w:rsidRPr="004101D7">
        <w:rPr>
          <w:rFonts w:ascii="Special Elite" w:eastAsia="TimesNewRomanPSMT" w:hAnsi="Special Elite" w:cs="TimesNewRomanPSMT"/>
          <w:color w:val="000000"/>
          <w:lang w:val="sk-SK"/>
        </w:rPr>
        <w:t xml:space="preserve"> 2000 cd/m</w:t>
      </w:r>
      <w:r w:rsidR="00156484" w:rsidRPr="004101D7">
        <w:rPr>
          <w:rFonts w:ascii="Special Elite" w:eastAsia="TimesNewRomanPSMT" w:hAnsi="Special Elite" w:cs="Special Elite"/>
          <w:color w:val="000000"/>
          <w:lang w:val="sk-SK"/>
        </w:rPr>
        <w:t>²</w:t>
      </w:r>
      <w:r w:rsidR="00156484" w:rsidRPr="004101D7">
        <w:rPr>
          <w:rFonts w:ascii="Special Elite" w:eastAsia="TimesNewRomanPSMT" w:hAnsi="Special Elite" w:cs="TimesNewRomanPSMT"/>
          <w:color w:val="000000"/>
          <w:lang w:val="sk-SK"/>
        </w:rPr>
        <w:br/>
      </w:r>
      <w:r w:rsidR="00156484" w:rsidRPr="00966669">
        <w:rPr>
          <w:rFonts w:ascii="Special Elite" w:eastAsia="TimesNewRomanPSMT" w:hAnsi="Special Elite" w:cs="TimesNewRomanPSMT"/>
          <w:b/>
          <w:bCs/>
          <w:color w:val="000000"/>
          <w:lang w:val="sk-SK"/>
        </w:rPr>
        <w:t>Životnosť:</w:t>
      </w:r>
      <w:r w:rsidR="00156484" w:rsidRPr="004101D7">
        <w:rPr>
          <w:rFonts w:ascii="Special Elite" w:eastAsia="TimesNewRomanPSMT" w:hAnsi="Special Elite" w:cs="TimesNewRomanPSMT"/>
          <w:color w:val="000000"/>
          <w:lang w:val="sk-SK"/>
        </w:rPr>
        <w:t xml:space="preserve"> </w:t>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r>
      <w:r w:rsidR="00156484" w:rsidRPr="004101D7">
        <w:rPr>
          <w:rFonts w:ascii="Special Elite" w:eastAsia="TimesNewRomanPSMT" w:hAnsi="Special Elite" w:cs="TimesNewRomanPSMT"/>
          <w:color w:val="000000"/>
          <w:lang w:val="sk-SK"/>
        </w:rPr>
        <w:tab/>
        <w:t>minimálne 10 000 hodín</w:t>
      </w:r>
      <w:r w:rsidR="007B467B" w:rsidRPr="004101D7">
        <w:rPr>
          <w:rFonts w:ascii="Special Elite" w:hAnsi="Special Elite"/>
          <w:lang w:val="sk-SK"/>
        </w:rPr>
        <w:br w:type="page"/>
      </w:r>
    </w:p>
    <w:p w14:paraId="4A192AA8" w14:textId="6B9D9956" w:rsidR="00315ACD" w:rsidRDefault="00AD56C2" w:rsidP="00315ACD">
      <w:pPr>
        <w:pStyle w:val="Nadpis2"/>
      </w:pPr>
      <w:bookmarkStart w:id="4" w:name="_Toc230184620"/>
      <w:r>
        <w:lastRenderedPageBreak/>
        <w:t>Ovládací panel</w:t>
      </w:r>
      <w:bookmarkEnd w:id="4"/>
    </w:p>
    <w:tbl>
      <w:tblPr>
        <w:tblStyle w:val="Mkatabulky"/>
        <w:tblpPr w:leftFromText="141" w:rightFromText="141" w:vertAnchor="text" w:horzAnchor="margin" w:tblpY="2777"/>
        <w:tblW w:w="7073"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363"/>
        <w:gridCol w:w="6710"/>
      </w:tblGrid>
      <w:tr w:rsidR="00653EF3" w:rsidRPr="004101D7" w14:paraId="23CFD5FB" w14:textId="77777777" w:rsidTr="00653EF3">
        <w:tc>
          <w:tcPr>
            <w:tcW w:w="363" w:type="dxa"/>
            <w:tcBorders>
              <w:top w:val="single" w:sz="12" w:space="0" w:color="auto"/>
              <w:bottom w:val="single" w:sz="4" w:space="0" w:color="auto"/>
            </w:tcBorders>
          </w:tcPr>
          <w:p w14:paraId="27225AE2" w14:textId="77777777" w:rsidR="00653EF3" w:rsidRPr="004101D7" w:rsidRDefault="00653EF3" w:rsidP="00653EF3">
            <w:pPr>
              <w:jc w:val="center"/>
            </w:pPr>
            <w:r>
              <w:t>1</w:t>
            </w:r>
          </w:p>
        </w:tc>
        <w:tc>
          <w:tcPr>
            <w:tcW w:w="6710" w:type="dxa"/>
          </w:tcPr>
          <w:p w14:paraId="6C055662" w14:textId="73380276" w:rsidR="00653EF3" w:rsidRPr="004101D7" w:rsidRDefault="00653EF3" w:rsidP="00263C9F">
            <w:r>
              <w:t>Tlačidlo zmeny hodnoty na pozíci</w:t>
            </w:r>
            <w:r w:rsidR="00E27DF8">
              <w:t>i</w:t>
            </w:r>
            <w:r>
              <w:t xml:space="preserve"> kurzora.</w:t>
            </w:r>
            <w:r w:rsidR="00263C9F">
              <w:t xml:space="preserve"> (</w:t>
            </w:r>
            <w:r w:rsidR="00263C9F" w:rsidRPr="00274992">
              <w:rPr>
                <w:noProof/>
              </w:rPr>
              <w:drawing>
                <wp:inline distT="0" distB="0" distL="0" distR="0" wp14:anchorId="4394A526" wp14:editId="38907E71">
                  <wp:extent cx="131197" cy="155493"/>
                  <wp:effectExtent l="0" t="0" r="2540" b="0"/>
                  <wp:docPr id="95538043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6953" name=""/>
                          <pic:cNvPicPr/>
                        </pic:nvPicPr>
                        <pic:blipFill>
                          <a:blip r:embed="rId14"/>
                          <a:stretch>
                            <a:fillRect/>
                          </a:stretch>
                        </pic:blipFill>
                        <pic:spPr>
                          <a:xfrm>
                            <a:off x="0" y="0"/>
                            <a:ext cx="138798" cy="164501"/>
                          </a:xfrm>
                          <a:prstGeom prst="rect">
                            <a:avLst/>
                          </a:prstGeom>
                        </pic:spPr>
                      </pic:pic>
                    </a:graphicData>
                  </a:graphic>
                </wp:inline>
              </w:drawing>
            </w:r>
            <w:r w:rsidR="00263C9F">
              <w:t>)</w:t>
            </w:r>
          </w:p>
        </w:tc>
      </w:tr>
      <w:tr w:rsidR="00653EF3" w:rsidRPr="004101D7" w14:paraId="794A9A08" w14:textId="77777777" w:rsidTr="00653EF3">
        <w:tc>
          <w:tcPr>
            <w:tcW w:w="363" w:type="dxa"/>
            <w:tcBorders>
              <w:top w:val="single" w:sz="4" w:space="0" w:color="auto"/>
              <w:bottom w:val="single" w:sz="4" w:space="0" w:color="auto"/>
            </w:tcBorders>
          </w:tcPr>
          <w:p w14:paraId="7750B2B5" w14:textId="77777777" w:rsidR="00653EF3" w:rsidRPr="004101D7" w:rsidRDefault="00653EF3" w:rsidP="00653EF3">
            <w:pPr>
              <w:jc w:val="center"/>
            </w:pPr>
            <w:r>
              <w:t>2</w:t>
            </w:r>
          </w:p>
        </w:tc>
        <w:tc>
          <w:tcPr>
            <w:tcW w:w="6710" w:type="dxa"/>
          </w:tcPr>
          <w:p w14:paraId="6DE4B041" w14:textId="6F0C611F" w:rsidR="00653EF3" w:rsidRPr="004101D7" w:rsidRDefault="00653EF3" w:rsidP="00653EF3">
            <w:r>
              <w:t>Vypínač hodín</w:t>
            </w:r>
            <w:r w:rsidR="00424823">
              <w:t xml:space="preserve"> (hore zapnuté, dole vypnuté)</w:t>
            </w:r>
            <w:r w:rsidR="00721FF0">
              <w:t>.</w:t>
            </w:r>
          </w:p>
        </w:tc>
      </w:tr>
      <w:tr w:rsidR="00653EF3" w:rsidRPr="004101D7" w14:paraId="23477CEA" w14:textId="77777777" w:rsidTr="00653EF3">
        <w:tc>
          <w:tcPr>
            <w:tcW w:w="363" w:type="dxa"/>
            <w:tcBorders>
              <w:top w:val="single" w:sz="4" w:space="0" w:color="auto"/>
              <w:bottom w:val="single" w:sz="4" w:space="0" w:color="auto"/>
            </w:tcBorders>
          </w:tcPr>
          <w:p w14:paraId="3E041ED1" w14:textId="77777777" w:rsidR="00653EF3" w:rsidRPr="004101D7" w:rsidRDefault="00653EF3" w:rsidP="00653EF3">
            <w:pPr>
              <w:jc w:val="center"/>
            </w:pPr>
            <w:r w:rsidRPr="004101D7">
              <w:t>3</w:t>
            </w:r>
          </w:p>
        </w:tc>
        <w:tc>
          <w:tcPr>
            <w:tcW w:w="6710" w:type="dxa"/>
          </w:tcPr>
          <w:p w14:paraId="3F1EFFC8" w14:textId="29CDD150" w:rsidR="00653EF3" w:rsidRPr="004101D7" w:rsidRDefault="00653EF3" w:rsidP="00653EF3">
            <w:r>
              <w:t>Napájací USB-C konektor</w:t>
            </w:r>
            <w:r w:rsidR="00941B67">
              <w:t xml:space="preserve"> (vstup 5 V</w:t>
            </w:r>
            <w:r w:rsidR="002369CD">
              <w:t> </w:t>
            </w:r>
            <w:r w:rsidR="00941B67">
              <w:t>a</w:t>
            </w:r>
            <w:r w:rsidR="002369CD">
              <w:t xml:space="preserve"> aspoň</w:t>
            </w:r>
            <w:r w:rsidR="00941B67">
              <w:t> 1 A).</w:t>
            </w:r>
          </w:p>
        </w:tc>
      </w:tr>
      <w:tr w:rsidR="00653EF3" w:rsidRPr="004101D7" w14:paraId="6C8DC327" w14:textId="77777777" w:rsidTr="00653EF3">
        <w:tc>
          <w:tcPr>
            <w:tcW w:w="363" w:type="dxa"/>
            <w:tcBorders>
              <w:top w:val="single" w:sz="4" w:space="0" w:color="auto"/>
              <w:bottom w:val="single" w:sz="4" w:space="0" w:color="auto"/>
            </w:tcBorders>
          </w:tcPr>
          <w:p w14:paraId="088FEE02" w14:textId="77777777" w:rsidR="00653EF3" w:rsidRPr="004101D7" w:rsidRDefault="00653EF3" w:rsidP="00653EF3">
            <w:pPr>
              <w:jc w:val="center"/>
            </w:pPr>
            <w:r w:rsidRPr="004101D7">
              <w:t>4</w:t>
            </w:r>
          </w:p>
        </w:tc>
        <w:tc>
          <w:tcPr>
            <w:tcW w:w="6710" w:type="dxa"/>
          </w:tcPr>
          <w:p w14:paraId="14AA83C4" w14:textId="3EF4841F" w:rsidR="00653EF3" w:rsidRPr="004101D7" w:rsidRDefault="00653EF3" w:rsidP="00653EF3">
            <w:r>
              <w:t>Konektor na pripájanie DCF77 prijímača (typ GX-12)</w:t>
            </w:r>
            <w:r w:rsidR="00AF51AF">
              <w:t>.</w:t>
            </w:r>
          </w:p>
        </w:tc>
      </w:tr>
      <w:tr w:rsidR="00653EF3" w:rsidRPr="004101D7" w14:paraId="054BC0AF" w14:textId="77777777" w:rsidTr="00653EF3">
        <w:tc>
          <w:tcPr>
            <w:tcW w:w="363" w:type="dxa"/>
            <w:tcBorders>
              <w:top w:val="single" w:sz="4" w:space="0" w:color="auto"/>
              <w:bottom w:val="single" w:sz="4" w:space="0" w:color="auto"/>
            </w:tcBorders>
          </w:tcPr>
          <w:p w14:paraId="15849DEA" w14:textId="77777777" w:rsidR="00653EF3" w:rsidRPr="004101D7" w:rsidRDefault="00653EF3" w:rsidP="00653EF3">
            <w:pPr>
              <w:jc w:val="center"/>
            </w:pPr>
            <w:r>
              <w:t>5</w:t>
            </w:r>
          </w:p>
        </w:tc>
        <w:tc>
          <w:tcPr>
            <w:tcW w:w="6710" w:type="dxa"/>
          </w:tcPr>
          <w:p w14:paraId="1BAADF78" w14:textId="6D76CCD7" w:rsidR="00653EF3" w:rsidRPr="004101D7" w:rsidRDefault="00653EF3" w:rsidP="00653EF3">
            <w:r>
              <w:t>Indikačná RGB luminiscenčná dióda (LED)</w:t>
            </w:r>
            <w:r w:rsidR="00AF51AF">
              <w:t>.</w:t>
            </w:r>
          </w:p>
        </w:tc>
      </w:tr>
      <w:tr w:rsidR="00653EF3" w:rsidRPr="004101D7" w14:paraId="33BCDD7E" w14:textId="77777777" w:rsidTr="00653EF3">
        <w:tc>
          <w:tcPr>
            <w:tcW w:w="363" w:type="dxa"/>
            <w:tcBorders>
              <w:top w:val="single" w:sz="4" w:space="0" w:color="auto"/>
              <w:bottom w:val="single" w:sz="12" w:space="0" w:color="auto"/>
            </w:tcBorders>
          </w:tcPr>
          <w:p w14:paraId="462BB4FE" w14:textId="77777777" w:rsidR="00653EF3" w:rsidRDefault="00653EF3" w:rsidP="00653EF3">
            <w:pPr>
              <w:jc w:val="center"/>
            </w:pPr>
            <w:r>
              <w:t>6</w:t>
            </w:r>
          </w:p>
        </w:tc>
        <w:tc>
          <w:tcPr>
            <w:tcW w:w="6710" w:type="dxa"/>
          </w:tcPr>
          <w:p w14:paraId="15CB4FB0" w14:textId="626A8262" w:rsidR="00653EF3" w:rsidRPr="004101D7" w:rsidRDefault="00653EF3" w:rsidP="00653EF3">
            <w:r>
              <w:t>Tlačidlo posunu kurzora.</w:t>
            </w:r>
            <w:r w:rsidR="00263C9F">
              <w:t xml:space="preserve"> (</w:t>
            </w:r>
            <w:r w:rsidR="00263C9F" w:rsidRPr="00274992">
              <w:rPr>
                <w:noProof/>
              </w:rPr>
              <w:drawing>
                <wp:inline distT="0" distB="0" distL="0" distR="0" wp14:anchorId="6857AC2F" wp14:editId="070B9547">
                  <wp:extent cx="131197" cy="155493"/>
                  <wp:effectExtent l="6985" t="0" r="0" b="0"/>
                  <wp:docPr id="100608704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6953" name=""/>
                          <pic:cNvPicPr/>
                        </pic:nvPicPr>
                        <pic:blipFill>
                          <a:blip r:embed="rId14"/>
                          <a:stretch>
                            <a:fillRect/>
                          </a:stretch>
                        </pic:blipFill>
                        <pic:spPr>
                          <a:xfrm rot="5400000">
                            <a:off x="0" y="0"/>
                            <a:ext cx="138798" cy="164501"/>
                          </a:xfrm>
                          <a:prstGeom prst="rect">
                            <a:avLst/>
                          </a:prstGeom>
                        </pic:spPr>
                      </pic:pic>
                    </a:graphicData>
                  </a:graphic>
                </wp:inline>
              </w:drawing>
            </w:r>
            <w:r w:rsidR="00263C9F">
              <w:t>)</w:t>
            </w:r>
          </w:p>
        </w:tc>
      </w:tr>
    </w:tbl>
    <w:p w14:paraId="53B53BE5" w14:textId="7F2BBEAE" w:rsidR="00653EF3" w:rsidRDefault="00653EF3" w:rsidP="00653EF3">
      <w:pPr>
        <w:jc w:val="center"/>
        <w:rPr>
          <w:rFonts w:cs="Courier New"/>
        </w:rPr>
      </w:pPr>
      <w:r w:rsidRPr="00B34CDD">
        <w:rPr>
          <w:rFonts w:cs="Courier New"/>
          <w:noProof/>
        </w:rPr>
        <w:drawing>
          <wp:inline distT="0" distB="0" distL="0" distR="0" wp14:anchorId="0724EE4E" wp14:editId="2ED6DE4F">
            <wp:extent cx="4431665" cy="1527810"/>
            <wp:effectExtent l="0" t="0" r="6985" b="0"/>
            <wp:docPr id="160221957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19572" name=""/>
                    <pic:cNvPicPr/>
                  </pic:nvPicPr>
                  <pic:blipFill>
                    <a:blip r:embed="rId15"/>
                    <a:stretch>
                      <a:fillRect/>
                    </a:stretch>
                  </pic:blipFill>
                  <pic:spPr>
                    <a:xfrm>
                      <a:off x="0" y="0"/>
                      <a:ext cx="4452481" cy="1534986"/>
                    </a:xfrm>
                    <a:prstGeom prst="rect">
                      <a:avLst/>
                    </a:prstGeom>
                  </pic:spPr>
                </pic:pic>
              </a:graphicData>
            </a:graphic>
          </wp:inline>
        </w:drawing>
      </w:r>
      <w:r>
        <w:rPr>
          <w:rFonts w:cs="Courier New"/>
        </w:rPr>
        <w:br/>
      </w:r>
      <w:r w:rsidRPr="00721FB8">
        <w:rPr>
          <w:rFonts w:cs="Courier New"/>
          <w:sz w:val="20"/>
          <w:szCs w:val="20"/>
        </w:rPr>
        <w:t>Obr. 2</w:t>
      </w:r>
      <w:r w:rsidR="008B5C46">
        <w:rPr>
          <w:rFonts w:cs="Courier New"/>
          <w:sz w:val="20"/>
          <w:szCs w:val="20"/>
        </w:rPr>
        <w:t>.</w:t>
      </w:r>
      <w:r w:rsidR="003200F4">
        <w:rPr>
          <w:rFonts w:cs="Courier New"/>
          <w:sz w:val="20"/>
          <w:szCs w:val="20"/>
        </w:rPr>
        <w:t xml:space="preserve"> Ovládací panel hodín na zadnej strane podstavca.</w:t>
      </w:r>
    </w:p>
    <w:p w14:paraId="72D4339D" w14:textId="77777777" w:rsidR="00653EF3" w:rsidRDefault="00653EF3" w:rsidP="00653EF3">
      <w:pPr>
        <w:rPr>
          <w:rFonts w:cs="Courier New"/>
        </w:rPr>
      </w:pPr>
    </w:p>
    <w:p w14:paraId="66299B35" w14:textId="21A9D1A8" w:rsidR="00BD3F5F" w:rsidRPr="00653EF3" w:rsidRDefault="006E4D3F" w:rsidP="00507EAB">
      <w:pPr>
        <w:pStyle w:val="Nadpis2"/>
      </w:pPr>
      <w:bookmarkStart w:id="5" w:name="_Toc230184621"/>
      <w:r>
        <w:t>N</w:t>
      </w:r>
      <w:r w:rsidR="00BD3F5F">
        <w:t>ast</w:t>
      </w:r>
      <w:r w:rsidR="009F4BEF">
        <w:t>a</w:t>
      </w:r>
      <w:r w:rsidR="00BD3F5F">
        <w:t>vovanie hodín</w:t>
      </w:r>
      <w:bookmarkEnd w:id="5"/>
    </w:p>
    <w:p w14:paraId="6821B912" w14:textId="4AC9F447" w:rsidR="00725F88" w:rsidRPr="008C1CBB" w:rsidRDefault="007B03EC" w:rsidP="00FC6D6D">
      <w:r w:rsidRPr="003C7BA0">
        <w:rPr>
          <w:noProof/>
        </w:rPr>
        <mc:AlternateContent>
          <mc:Choice Requires="wps">
            <w:drawing>
              <wp:anchor distT="0" distB="0" distL="114300" distR="114300" simplePos="0" relativeHeight="251721728" behindDoc="0" locked="0" layoutInCell="1" allowOverlap="1" wp14:anchorId="5FA6B783" wp14:editId="291D3319">
                <wp:simplePos x="0" y="0"/>
                <wp:positionH relativeFrom="column">
                  <wp:posOffset>5821680</wp:posOffset>
                </wp:positionH>
                <wp:positionV relativeFrom="paragraph">
                  <wp:posOffset>1767205</wp:posOffset>
                </wp:positionV>
                <wp:extent cx="914400" cy="292100"/>
                <wp:effectExtent l="0" t="0" r="0" b="0"/>
                <wp:wrapNone/>
                <wp:docPr id="1123575710"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1FD90F41" w14:textId="77777777" w:rsidR="007B03EC" w:rsidRPr="007B03EC" w:rsidRDefault="007B03EC" w:rsidP="007B03EC">
                            <w:pPr>
                              <w:rPr>
                                <w:b/>
                                <w:bCs/>
                                <w:lang w:val="cs-CZ"/>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A6B783" id="_x0000_s1030" type="#_x0000_t202" style="position:absolute;left:0;text-align:left;margin-left:458.4pt;margin-top:139.15pt;width:1in;height:23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" filled="f" stroked="f" strokeweight=".5pt">
                <v:textbox>
                  <w:txbxContent>
                    <w:p w14:paraId="1FD90F41" w14:textId="77777777" w:rsidR="007B03EC" w:rsidRPr="007B03EC" w:rsidRDefault="007B03EC" w:rsidP="007B03EC">
                      <w:pPr>
                        <w:rPr>
                          <w:b/>
                          <w:bCs/>
                          <w:lang w:val="cs-CZ"/>
                        </w:rPr>
                      </w:pPr>
                    </w:p>
                  </w:txbxContent>
                </v:textbox>
              </v:shape>
            </w:pict>
          </mc:Fallback>
        </mc:AlternateContent>
      </w:r>
      <w:r w:rsidR="004E4469">
        <w:t>Na krajoch ovládacieho panel</w:t>
      </w:r>
      <w:r w:rsidR="0095508C">
        <w:t>a</w:t>
      </w:r>
      <w:r w:rsidR="004E4469">
        <w:t xml:space="preserve"> sa nachádzajú d</w:t>
      </w:r>
      <w:r w:rsidR="003C7BA0" w:rsidRPr="003C7BA0">
        <w:t>ve tlačidlá</w:t>
      </w:r>
      <w:r w:rsidR="00291633">
        <w:t xml:space="preserve"> označené ikonkami </w:t>
      </w:r>
      <w:r w:rsidR="00291633" w:rsidRPr="00274992">
        <w:rPr>
          <w:noProof/>
        </w:rPr>
        <w:drawing>
          <wp:inline distT="0" distB="0" distL="0" distR="0" wp14:anchorId="4933428D" wp14:editId="2A1E5E41">
            <wp:extent cx="131197" cy="155493"/>
            <wp:effectExtent l="0" t="0" r="2540" b="0"/>
            <wp:docPr id="49736929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6953" name=""/>
                    <pic:cNvPicPr/>
                  </pic:nvPicPr>
                  <pic:blipFill>
                    <a:blip r:embed="rId14"/>
                    <a:stretch>
                      <a:fillRect/>
                    </a:stretch>
                  </pic:blipFill>
                  <pic:spPr>
                    <a:xfrm>
                      <a:off x="0" y="0"/>
                      <a:ext cx="131197" cy="155493"/>
                    </a:xfrm>
                    <a:prstGeom prst="rect">
                      <a:avLst/>
                    </a:prstGeom>
                  </pic:spPr>
                </pic:pic>
              </a:graphicData>
            </a:graphic>
          </wp:inline>
        </w:drawing>
      </w:r>
      <w:r w:rsidR="00291633">
        <w:t xml:space="preserve"> a </w:t>
      </w:r>
      <w:r w:rsidR="00291633" w:rsidRPr="00274992">
        <w:rPr>
          <w:noProof/>
        </w:rPr>
        <w:drawing>
          <wp:inline distT="0" distB="0" distL="0" distR="0" wp14:anchorId="78C0427E" wp14:editId="7972F1E2">
            <wp:extent cx="131197" cy="155493"/>
            <wp:effectExtent l="6985" t="0" r="0" b="0"/>
            <wp:docPr id="190407230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6953" name=""/>
                    <pic:cNvPicPr/>
                  </pic:nvPicPr>
                  <pic:blipFill>
                    <a:blip r:embed="rId14"/>
                    <a:stretch>
                      <a:fillRect/>
                    </a:stretch>
                  </pic:blipFill>
                  <pic:spPr>
                    <a:xfrm rot="5400000">
                      <a:off x="0" y="0"/>
                      <a:ext cx="131197" cy="155493"/>
                    </a:xfrm>
                    <a:prstGeom prst="rect">
                      <a:avLst/>
                    </a:prstGeom>
                  </pic:spPr>
                </pic:pic>
              </a:graphicData>
            </a:graphic>
          </wp:inline>
        </w:drawing>
      </w:r>
      <w:r w:rsidR="00B150F8">
        <w:t>, ktoré umožňujú nastavovanie hodín</w:t>
      </w:r>
      <w:r w:rsidR="00BD754B">
        <w:t>.</w:t>
      </w:r>
      <w:r w:rsidR="00591E0F">
        <w:t xml:space="preserve"> </w:t>
      </w:r>
      <w:r w:rsidR="004B4022">
        <w:t xml:space="preserve">Pre vstup do </w:t>
      </w:r>
      <w:r w:rsidR="004B4022" w:rsidRPr="00377A34">
        <w:rPr>
          <w:b/>
          <w:bCs/>
        </w:rPr>
        <w:t>nastavovacieho režimu</w:t>
      </w:r>
      <w:r w:rsidR="004B4022">
        <w:t xml:space="preserve"> držte obe tlačidlá stlačené </w:t>
      </w:r>
      <w:r w:rsidR="00151955">
        <w:t xml:space="preserve">dovtedy, </w:t>
      </w:r>
      <w:r w:rsidR="004B4022">
        <w:t xml:space="preserve">kým sa nezobrazí </w:t>
      </w:r>
      <w:r w:rsidR="004B4022" w:rsidRPr="00377A34">
        <w:rPr>
          <w:b/>
          <w:bCs/>
        </w:rPr>
        <w:t>kurzor</w:t>
      </w:r>
      <w:r w:rsidR="00875CCC">
        <w:t xml:space="preserve"> </w:t>
      </w:r>
      <w:r w:rsidR="00875CCC" w:rsidRPr="004101D7">
        <w:rPr>
          <w:rFonts w:cs="Courier New"/>
        </w:rPr>
        <w:t>(malá šípka vpravo dole na</w:t>
      </w:r>
      <w:r w:rsidR="00875CCC">
        <w:rPr>
          <w:rFonts w:cs="Courier New"/>
        </w:rPr>
        <w:t xml:space="preserve"> </w:t>
      </w:r>
      <w:r w:rsidR="00913A2F">
        <w:rPr>
          <w:rFonts w:cs="Courier New"/>
        </w:rPr>
        <w:t xml:space="preserve">jednom </w:t>
      </w:r>
      <w:r w:rsidR="00875CCC">
        <w:rPr>
          <w:rFonts w:cs="Courier New"/>
        </w:rPr>
        <w:t>z</w:t>
      </w:r>
      <w:r w:rsidR="001141EE">
        <w:rPr>
          <w:rFonts w:cs="Courier New"/>
        </w:rPr>
        <w:t> </w:t>
      </w:r>
      <w:r w:rsidR="00875CCC" w:rsidRPr="004101D7">
        <w:rPr>
          <w:rFonts w:cs="Courier New"/>
        </w:rPr>
        <w:t>numitron</w:t>
      </w:r>
      <w:r w:rsidR="00875CCC">
        <w:rPr>
          <w:rFonts w:cs="Courier New"/>
        </w:rPr>
        <w:t>ov</w:t>
      </w:r>
      <w:r w:rsidR="001141EE">
        <w:rPr>
          <w:rFonts w:cs="Courier New"/>
        </w:rPr>
        <w:t>, viď Obr. 3</w:t>
      </w:r>
      <w:r w:rsidR="00875CCC" w:rsidRPr="004101D7">
        <w:rPr>
          <w:rFonts w:cs="Courier New"/>
        </w:rPr>
        <w:t>)</w:t>
      </w:r>
      <w:r w:rsidR="00875CCC">
        <w:rPr>
          <w:rFonts w:cs="Courier New"/>
        </w:rPr>
        <w:t>.</w:t>
      </w:r>
      <w:r w:rsidR="00A824DB">
        <w:rPr>
          <w:rFonts w:cs="Courier New"/>
        </w:rPr>
        <w:t xml:space="preserve"> </w:t>
      </w:r>
      <w:r w:rsidR="004206F8">
        <w:rPr>
          <w:rFonts w:cs="Courier New"/>
        </w:rPr>
        <w:t>Ukončenie</w:t>
      </w:r>
      <w:r w:rsidR="00A824DB">
        <w:rPr>
          <w:rFonts w:cs="Courier New"/>
        </w:rPr>
        <w:t xml:space="preserve"> nastavovacieho režimu funguje </w:t>
      </w:r>
      <w:r w:rsidR="008C1CBB">
        <w:rPr>
          <w:rFonts w:cs="Courier New"/>
        </w:rPr>
        <w:t xml:space="preserve">rovnako </w:t>
      </w:r>
      <w:r w:rsidR="00FC6D6D" w:rsidRPr="00FC6D6D">
        <w:t>—</w:t>
      </w:r>
      <w:r w:rsidR="008F5B8A">
        <w:t xml:space="preserve"> </w:t>
      </w:r>
      <w:r w:rsidR="008C1CBB" w:rsidRPr="008C1CBB">
        <w:t>dlhým stlačením oboch tlačidiel</w:t>
      </w:r>
      <w:r w:rsidR="00417D3E">
        <w:t>,</w:t>
      </w:r>
      <w:r w:rsidR="00FC5866">
        <w:t xml:space="preserve"> kým kurzor </w:t>
      </w:r>
      <w:r w:rsidR="00736644">
        <w:t xml:space="preserve">úplne </w:t>
      </w:r>
      <w:r w:rsidR="00FC5866">
        <w:t>nezmizne.</w:t>
      </w:r>
    </w:p>
    <w:p w14:paraId="74857151" w14:textId="08BB89EB" w:rsidR="00D94DE4" w:rsidRPr="0059699F" w:rsidRDefault="00067373">
      <w:pPr>
        <w:rPr>
          <w:rFonts w:cs="Courier New"/>
        </w:rPr>
      </w:pPr>
      <w:r>
        <w:t xml:space="preserve">V nastavovacom režime každý numitron zodpovedá jednému konkrétnemu nastaveniu. </w:t>
      </w:r>
      <w:r w:rsidR="00C62881">
        <w:t>Č</w:t>
      </w:r>
      <w:r>
        <w:t xml:space="preserve">íslo zobrazené na danom numitrone určuje aktuálnu hodnotu tohto nastavenia. Pomocou tlačidla </w:t>
      </w:r>
      <w:r w:rsidRPr="00274992">
        <w:rPr>
          <w:noProof/>
        </w:rPr>
        <w:drawing>
          <wp:inline distT="0" distB="0" distL="0" distR="0" wp14:anchorId="4C19D80A" wp14:editId="1681C676">
            <wp:extent cx="131197" cy="155493"/>
            <wp:effectExtent l="6985" t="0" r="0" b="0"/>
            <wp:docPr id="202927217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6953" name=""/>
                    <pic:cNvPicPr/>
                  </pic:nvPicPr>
                  <pic:blipFill>
                    <a:blip r:embed="rId14"/>
                    <a:stretch>
                      <a:fillRect/>
                    </a:stretch>
                  </pic:blipFill>
                  <pic:spPr>
                    <a:xfrm rot="5400000">
                      <a:off x="0" y="0"/>
                      <a:ext cx="138798" cy="164501"/>
                    </a:xfrm>
                    <a:prstGeom prst="rect">
                      <a:avLst/>
                    </a:prstGeom>
                  </pic:spPr>
                </pic:pic>
              </a:graphicData>
            </a:graphic>
          </wp:inline>
        </w:drawing>
      </w:r>
      <w:r>
        <w:t xml:space="preserve"> sa presúva kurzor medzi jednotlivými numitronmi a</w:t>
      </w:r>
      <w:r w:rsidR="00A13395">
        <w:t> </w:t>
      </w:r>
      <w:r>
        <w:t>tlačidlom</w:t>
      </w:r>
      <w:r w:rsidR="00A13395">
        <w:t xml:space="preserve"> </w:t>
      </w:r>
      <w:r w:rsidR="00A13395" w:rsidRPr="00274992">
        <w:rPr>
          <w:noProof/>
        </w:rPr>
        <w:drawing>
          <wp:inline distT="0" distB="0" distL="0" distR="0" wp14:anchorId="6548ACF8" wp14:editId="30208CF9">
            <wp:extent cx="131197" cy="155493"/>
            <wp:effectExtent l="0" t="0" r="2540" b="0"/>
            <wp:docPr id="20987442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6953" name=""/>
                    <pic:cNvPicPr/>
                  </pic:nvPicPr>
                  <pic:blipFill>
                    <a:blip r:embed="rId14"/>
                    <a:stretch>
                      <a:fillRect/>
                    </a:stretch>
                  </pic:blipFill>
                  <pic:spPr>
                    <a:xfrm>
                      <a:off x="0" y="0"/>
                      <a:ext cx="138798" cy="164501"/>
                    </a:xfrm>
                    <a:prstGeom prst="rect">
                      <a:avLst/>
                    </a:prstGeom>
                  </pic:spPr>
                </pic:pic>
              </a:graphicData>
            </a:graphic>
          </wp:inline>
        </w:drawing>
      </w:r>
      <w:r>
        <w:t xml:space="preserve"> sa mení hodnota vybraného nastavenia.</w:t>
      </w:r>
    </w:p>
    <w:p w14:paraId="73550F4C" w14:textId="32BC0888" w:rsidR="00B856D2" w:rsidRDefault="00EB7745" w:rsidP="00E54FE2">
      <w:pPr>
        <w:jc w:val="center"/>
      </w:pPr>
      <w:r>
        <w:rPr>
          <w:noProof/>
        </w:rPr>
        <w:lastRenderedPageBreak/>
        <mc:AlternateContent>
          <mc:Choice Requires="wps">
            <w:drawing>
              <wp:anchor distT="0" distB="0" distL="114300" distR="114300" simplePos="0" relativeHeight="251816960" behindDoc="0" locked="0" layoutInCell="1" allowOverlap="1" wp14:anchorId="7B7B57AD" wp14:editId="6849D8A5">
                <wp:simplePos x="0" y="0"/>
                <wp:positionH relativeFrom="column">
                  <wp:posOffset>243840</wp:posOffset>
                </wp:positionH>
                <wp:positionV relativeFrom="paragraph">
                  <wp:posOffset>640080</wp:posOffset>
                </wp:positionV>
                <wp:extent cx="1397000" cy="228600"/>
                <wp:effectExtent l="0" t="0" r="0" b="0"/>
                <wp:wrapNone/>
                <wp:docPr id="506601828" name="Textové pole 60"/>
                <wp:cNvGraphicFramePr/>
                <a:graphic xmlns:a="http://schemas.openxmlformats.org/drawingml/2006/main">
                  <a:graphicData uri="http://schemas.microsoft.com/office/word/2010/wordprocessingShape">
                    <wps:wsp>
                      <wps:cNvSpPr txBox="1"/>
                      <wps:spPr>
                        <a:xfrm>
                          <a:off x="0" y="0"/>
                          <a:ext cx="1397000" cy="228600"/>
                        </a:xfrm>
                        <a:prstGeom prst="rect">
                          <a:avLst/>
                        </a:prstGeom>
                        <a:noFill/>
                        <a:ln w="6350">
                          <a:noFill/>
                        </a:ln>
                      </wps:spPr>
                      <wps:txbx>
                        <w:txbxContent>
                          <w:p w14:paraId="28EF4971" w14:textId="1D15ECFC" w:rsidR="00FD276D" w:rsidRPr="00FD276D" w:rsidRDefault="00FD276D">
                            <w:pPr>
                              <w:rPr>
                                <w:sz w:val="20"/>
                                <w:szCs w:val="20"/>
                                <w:lang w:val="cs-CZ"/>
                              </w:rPr>
                            </w:pPr>
                            <w:r w:rsidRPr="00FD276D">
                              <w:rPr>
                                <w:sz w:val="20"/>
                                <w:szCs w:val="20"/>
                                <w:lang w:val="cs-CZ"/>
                              </w:rPr>
                              <w:t>Kurzor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7B57AD" id="Textové pole 60" o:spid="_x0000_s1031" type="#_x0000_t202" style="position:absolute;left:0;text-align:left;margin-left:19.2pt;margin-top:50.4pt;width:110pt;height:18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" filled="f" stroked="f" strokeweight=".5pt">
                <v:textbox>
                  <w:txbxContent>
                    <w:p w14:paraId="28EF4971" w14:textId="1D15ECFC" w:rsidR="00FD276D" w:rsidRPr="00FD276D" w:rsidRDefault="00FD276D">
                      <w:pPr>
                        <w:rPr>
                          <w:sz w:val="20"/>
                          <w:szCs w:val="20"/>
                          <w:lang w:val="cs-CZ"/>
                        </w:rPr>
                      </w:pPr>
                      <w:r w:rsidRPr="00FD276D">
                        <w:rPr>
                          <w:sz w:val="20"/>
                          <w:szCs w:val="20"/>
                          <w:lang w:val="cs-CZ"/>
                        </w:rPr>
                        <w:t>Kurzor</w:t>
                      </w:r>
                    </w:p>
                  </w:txbxContent>
                </v:textbox>
              </v:shape>
            </w:pict>
          </mc:Fallback>
        </mc:AlternateContent>
      </w:r>
      <w:r>
        <w:rPr>
          <w:noProof/>
        </w:rPr>
        <mc:AlternateContent>
          <mc:Choice Requires="wps">
            <w:drawing>
              <wp:anchor distT="0" distB="0" distL="114300" distR="114300" simplePos="0" relativeHeight="251815936" behindDoc="0" locked="0" layoutInCell="1" allowOverlap="1" wp14:anchorId="251D68E4" wp14:editId="66DE63D0">
                <wp:simplePos x="0" y="0"/>
                <wp:positionH relativeFrom="column">
                  <wp:posOffset>685800</wp:posOffset>
                </wp:positionH>
                <wp:positionV relativeFrom="paragraph">
                  <wp:posOffset>828040</wp:posOffset>
                </wp:positionV>
                <wp:extent cx="416560" cy="223520"/>
                <wp:effectExtent l="0" t="0" r="21590" b="24130"/>
                <wp:wrapNone/>
                <wp:docPr id="519608011" name="Přímá spojnice 59"/>
                <wp:cNvGraphicFramePr/>
                <a:graphic xmlns:a="http://schemas.openxmlformats.org/drawingml/2006/main">
                  <a:graphicData uri="http://schemas.microsoft.com/office/word/2010/wordprocessingShape">
                    <wps:wsp>
                      <wps:cNvCnPr/>
                      <wps:spPr>
                        <a:xfrm flipH="1" flipV="1">
                          <a:off x="0" y="0"/>
                          <a:ext cx="416560" cy="22352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A0439C" id="Přímá spojnice 59" o:spid="_x0000_s1026" style="position:absolute;flip:x y;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pt,65.2pt" to="86.8pt,8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" strokecolor="black [3200]" strokeweight="1.5pt">
                <v:stroke joinstyle="miter"/>
              </v:line>
            </w:pict>
          </mc:Fallback>
        </mc:AlternateContent>
      </w:r>
      <w:r w:rsidR="00B856D2" w:rsidRPr="007F4954">
        <w:rPr>
          <w:noProof/>
        </w:rPr>
        <w:drawing>
          <wp:inline distT="0" distB="0" distL="0" distR="0" wp14:anchorId="1CB559F7" wp14:editId="22937F9F">
            <wp:extent cx="3936039" cy="2244090"/>
            <wp:effectExtent l="0" t="0" r="7620" b="3810"/>
            <wp:docPr id="73462303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623036" name=""/>
                    <pic:cNvPicPr/>
                  </pic:nvPicPr>
                  <pic:blipFill>
                    <a:blip r:embed="rId16"/>
                    <a:stretch>
                      <a:fillRect/>
                    </a:stretch>
                  </pic:blipFill>
                  <pic:spPr>
                    <a:xfrm>
                      <a:off x="0" y="0"/>
                      <a:ext cx="4092883" cy="2333513"/>
                    </a:xfrm>
                    <a:prstGeom prst="rect">
                      <a:avLst/>
                    </a:prstGeom>
                  </pic:spPr>
                </pic:pic>
              </a:graphicData>
            </a:graphic>
          </wp:inline>
        </w:drawing>
      </w:r>
      <w:r w:rsidR="00B856D2">
        <w:br/>
      </w:r>
      <w:r w:rsidR="00B856D2" w:rsidRPr="00E54FE2">
        <w:rPr>
          <w:sz w:val="20"/>
          <w:szCs w:val="20"/>
        </w:rPr>
        <w:t>Obr. 3 Detailný pohľad na numitronový displej v nastavovacom režime (viditeľný kurzor na prvom numitrone). Každý z numitronov displeja zobrazuje svoje poradové číslo</w:t>
      </w:r>
      <w:r w:rsidR="00A627B2">
        <w:rPr>
          <w:sz w:val="20"/>
          <w:szCs w:val="20"/>
        </w:rPr>
        <w:t xml:space="preserve"> pre demonštračné účely.</w:t>
      </w:r>
    </w:p>
    <w:p w14:paraId="04962648" w14:textId="0DA0F7F4" w:rsidR="00BA7650" w:rsidRPr="000C4C54" w:rsidRDefault="000C4C54" w:rsidP="000A21E7">
      <w:pPr>
        <w:pStyle w:val="Nadpis2"/>
      </w:pPr>
      <w:bookmarkStart w:id="6" w:name="_Toc230184622"/>
      <w:r w:rsidRPr="000C4C54">
        <w:t>Stránky nastavení</w:t>
      </w:r>
      <w:bookmarkEnd w:id="6"/>
    </w:p>
    <w:p w14:paraId="129485D3" w14:textId="5918DE82" w:rsidR="004775CB" w:rsidRDefault="007B03EC" w:rsidP="006D58F2">
      <w:r w:rsidRPr="004101D7">
        <w:rPr>
          <w:rFonts w:cs="Courier New"/>
          <w:noProof/>
          <w:sz w:val="72"/>
          <w:szCs w:val="72"/>
        </w:rPr>
        <mc:AlternateContent>
          <mc:Choice Requires="wps">
            <w:drawing>
              <wp:anchor distT="0" distB="0" distL="114300" distR="114300" simplePos="0" relativeHeight="251699200" behindDoc="0" locked="0" layoutInCell="1" allowOverlap="1" wp14:anchorId="3882D008" wp14:editId="5A9B66E1">
                <wp:simplePos x="0" y="0"/>
                <wp:positionH relativeFrom="column">
                  <wp:posOffset>5819775</wp:posOffset>
                </wp:positionH>
                <wp:positionV relativeFrom="paragraph">
                  <wp:posOffset>1819275</wp:posOffset>
                </wp:positionV>
                <wp:extent cx="914400" cy="292100"/>
                <wp:effectExtent l="0" t="0" r="0" b="0"/>
                <wp:wrapNone/>
                <wp:docPr id="358595093"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3B4EC314" w14:textId="77777777" w:rsidR="007B03EC" w:rsidRPr="007B03EC" w:rsidRDefault="007B03EC" w:rsidP="007B03EC">
                            <w:pPr>
                              <w:rPr>
                                <w:lang w:val="cs-CZ"/>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82D008" id="_x0000_s1032" type="#_x0000_t202" style="position:absolute;left:0;text-align:left;margin-left:458.25pt;margin-top:143.25pt;width:1in;height:23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" filled="f" stroked="f" strokeweight=".5pt">
                <v:textbox>
                  <w:txbxContent>
                    <w:p w14:paraId="3B4EC314" w14:textId="77777777" w:rsidR="007B03EC" w:rsidRPr="007B03EC" w:rsidRDefault="007B03EC" w:rsidP="007B03EC">
                      <w:pPr>
                        <w:rPr>
                          <w:lang w:val="cs-CZ"/>
                        </w:rPr>
                      </w:pPr>
                    </w:p>
                  </w:txbxContent>
                </v:textbox>
              </v:shape>
            </w:pict>
          </mc:Fallback>
        </mc:AlternateContent>
      </w:r>
      <w:r w:rsidR="006D53DF">
        <w:t>Keďže počet nastavení je pomerne veľký, numitronový displej ich nedokáže zobraziť všetky naraz, preto sú rozdelené do tzv. stránok</w:t>
      </w:r>
      <w:r w:rsidR="00D91FA9">
        <w:t xml:space="preserve"> nastavení</w:t>
      </w:r>
      <w:r w:rsidR="006D53DF">
        <w:t>.</w:t>
      </w:r>
    </w:p>
    <w:p w14:paraId="2B2D9E89" w14:textId="227C88F0" w:rsidR="007905BF" w:rsidRDefault="007905BF" w:rsidP="007905BF">
      <w:r w:rsidRPr="00E86A49">
        <w:rPr>
          <w:b/>
          <w:bCs/>
        </w:rPr>
        <w:t xml:space="preserve">Stránka </w:t>
      </w:r>
      <w:r w:rsidRPr="007905BF">
        <w:t>je</w:t>
      </w:r>
      <w:r w:rsidR="005A14BF">
        <w:t xml:space="preserve"> jednoducho</w:t>
      </w:r>
      <w:r w:rsidRPr="007905BF">
        <w:t xml:space="preserve"> štvorica nastavení</w:t>
      </w:r>
      <w:r w:rsidR="00CB7BEC">
        <w:t xml:space="preserve"> </w:t>
      </w:r>
      <w:r w:rsidRPr="007905BF">
        <w:t>zobrazená</w:t>
      </w:r>
      <w:r w:rsidR="007B3390">
        <w:t xml:space="preserve"> naraz</w:t>
      </w:r>
      <w:r w:rsidR="00D116E5">
        <w:t xml:space="preserve"> </w:t>
      </w:r>
      <w:r w:rsidR="00014077">
        <w:t>(každé nastavenie zobrazuje jeden numitron)</w:t>
      </w:r>
      <w:r w:rsidR="003C2931">
        <w:t xml:space="preserve">. </w:t>
      </w:r>
      <w:r w:rsidRPr="007905BF">
        <w:t>Pre každú z</w:t>
      </w:r>
      <w:r w:rsidR="00E32861">
        <w:t xml:space="preserve">o </w:t>
      </w:r>
      <w:r w:rsidRPr="007905BF">
        <w:t>stránok sa</w:t>
      </w:r>
      <w:r w:rsidR="000D3792">
        <w:t xml:space="preserve"> </w:t>
      </w:r>
      <w:r w:rsidR="0096459D">
        <w:t xml:space="preserve">nižšie </w:t>
      </w:r>
      <w:r w:rsidRPr="007905BF">
        <w:t xml:space="preserve">nachádza tabuľka </w:t>
      </w:r>
      <w:r w:rsidR="00DB7DC1">
        <w:t>ktor</w:t>
      </w:r>
      <w:r w:rsidR="00932D14">
        <w:t>á</w:t>
      </w:r>
      <w:r w:rsidR="00DB7DC1">
        <w:t xml:space="preserve"> danú stránku a jej nastavenia popisuj</w:t>
      </w:r>
      <w:r w:rsidR="0033182E">
        <w:t xml:space="preserve">e </w:t>
      </w:r>
      <w:r w:rsidR="00AC6B1E">
        <w:t xml:space="preserve">týmito tromi </w:t>
      </w:r>
      <w:r w:rsidR="00CB04E0">
        <w:t>stĺpcami</w:t>
      </w:r>
      <w:r w:rsidR="00AC6B1E">
        <w:t>:</w:t>
      </w:r>
    </w:p>
    <w:p w14:paraId="026F0EAF" w14:textId="7914B011" w:rsidR="003B619F" w:rsidRDefault="000C0DC2" w:rsidP="00DE3DF5">
      <w:pPr>
        <w:pStyle w:val="Odstavecseseznamem"/>
        <w:numPr>
          <w:ilvl w:val="0"/>
          <w:numId w:val="23"/>
        </w:numPr>
      </w:pPr>
      <w:r w:rsidRPr="007905BF">
        <w:rPr>
          <w:b/>
          <w:bCs/>
        </w:rPr>
        <w:t>p</w:t>
      </w:r>
      <w:r w:rsidR="007B7158" w:rsidRPr="007905BF">
        <w:rPr>
          <w:b/>
          <w:bCs/>
        </w:rPr>
        <w:t>rvý</w:t>
      </w:r>
      <w:r w:rsidR="007B7158">
        <w:t xml:space="preserve"> st</w:t>
      </w:r>
      <w:r w:rsidR="008A5E52">
        <w:t>ĺ</w:t>
      </w:r>
      <w:r w:rsidR="007B7158">
        <w:t>pec obsahuje poradové čísla numitronov</w:t>
      </w:r>
      <w:r w:rsidR="00C27A5A">
        <w:t xml:space="preserve"> (číslované </w:t>
      </w:r>
      <w:r w:rsidR="00222EA9">
        <w:t xml:space="preserve">spredu </w:t>
      </w:r>
      <w:r w:rsidR="00C27A5A">
        <w:t>zľava, viď Obr. 3</w:t>
      </w:r>
      <w:r w:rsidR="003709B5">
        <w:t>)</w:t>
      </w:r>
      <w:r w:rsidR="003A00C2">
        <w:t>,</w:t>
      </w:r>
    </w:p>
    <w:p w14:paraId="3CF980D5" w14:textId="1EF2460E" w:rsidR="00806A49" w:rsidRDefault="007B7158" w:rsidP="00DE3DF5">
      <w:pPr>
        <w:pStyle w:val="Odstavecseseznamem"/>
        <w:numPr>
          <w:ilvl w:val="0"/>
          <w:numId w:val="23"/>
        </w:numPr>
      </w:pPr>
      <w:r w:rsidRPr="000C0DC2">
        <w:rPr>
          <w:b/>
          <w:bCs/>
        </w:rPr>
        <w:t>druhý</w:t>
      </w:r>
      <w:r>
        <w:t xml:space="preserve"> </w:t>
      </w:r>
      <w:r w:rsidR="004926F2">
        <w:t xml:space="preserve">stĺpec </w:t>
      </w:r>
      <w:r>
        <w:t xml:space="preserve">uvádza rozsah </w:t>
      </w:r>
      <w:r w:rsidR="004C2FFE">
        <w:t>hodnôt, ktoré dané nastavenie môže nadobudnúť</w:t>
      </w:r>
      <w:r w:rsidR="00FA5219">
        <w:t xml:space="preserve">, pričom hodnota v zátvorke </w:t>
      </w:r>
      <w:r w:rsidR="00FA5219" w:rsidRPr="004101D7">
        <w:t>predstavuje predvolenú hodnotu</w:t>
      </w:r>
      <w:r w:rsidR="00AE7D2E">
        <w:t>,</w:t>
      </w:r>
    </w:p>
    <w:p w14:paraId="3FA9DD01" w14:textId="77777777" w:rsidR="00DE3DF5" w:rsidRDefault="007B7158" w:rsidP="006E6BD2">
      <w:pPr>
        <w:pStyle w:val="Odstavecseseznamem"/>
        <w:numPr>
          <w:ilvl w:val="0"/>
          <w:numId w:val="23"/>
        </w:numPr>
        <w:jc w:val="left"/>
      </w:pPr>
      <w:r w:rsidRPr="000C0DC2">
        <w:rPr>
          <w:b/>
          <w:bCs/>
        </w:rPr>
        <w:t>tretí</w:t>
      </w:r>
      <w:r w:rsidR="00002709">
        <w:t xml:space="preserve"> st</w:t>
      </w:r>
      <w:r w:rsidR="00FB0201">
        <w:t>ĺ</w:t>
      </w:r>
      <w:r w:rsidR="00002709">
        <w:t xml:space="preserve">pec </w:t>
      </w:r>
      <w:r>
        <w:t>poskytuje stručný popis príslušného nastavenia</w:t>
      </w:r>
      <w:r w:rsidR="00485646">
        <w:t xml:space="preserve"> a jeho </w:t>
      </w:r>
      <w:r w:rsidR="001064D2">
        <w:t xml:space="preserve">možných </w:t>
      </w:r>
      <w:r w:rsidR="00485646">
        <w:t>hodnôt.</w:t>
      </w:r>
    </w:p>
    <w:p w14:paraId="48C2D50B" w14:textId="74AEECB7" w:rsidR="006A2D51" w:rsidRPr="004101D7" w:rsidRDefault="00DE3DF5" w:rsidP="00DE3DF5">
      <w:r w:rsidRPr="00CA27D9">
        <w:rPr>
          <w:b/>
          <w:bCs/>
        </w:rPr>
        <w:t>Medzi stránkami je možné prechádzať krátkym stlačením oboch krajných tlačidiel</w:t>
      </w:r>
      <w:r>
        <w:t xml:space="preserve">. Pri prechode </w:t>
      </w:r>
      <w:r w:rsidR="00BD1EAC">
        <w:t xml:space="preserve">na novú stránku </w:t>
      </w:r>
      <w:r>
        <w:t xml:space="preserve">sa </w:t>
      </w:r>
      <w:r w:rsidR="004A3260">
        <w:t>zmeny vykonané na predchádzajúcej stránke uložia.</w:t>
      </w:r>
      <w:r w:rsidR="008927A1">
        <w:br w:type="page"/>
      </w:r>
    </w:p>
    <w:tbl>
      <w:tblPr>
        <w:tblStyle w:val="Mkatabulky"/>
        <w:tblW w:w="7215"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517"/>
        <w:gridCol w:w="892"/>
        <w:gridCol w:w="4806"/>
      </w:tblGrid>
      <w:tr w:rsidR="0052101A" w:rsidRPr="004101D7" w14:paraId="33367ABD" w14:textId="77777777" w:rsidTr="006C0E3B">
        <w:tc>
          <w:tcPr>
            <w:tcW w:w="1517" w:type="dxa"/>
            <w:tcBorders>
              <w:top w:val="single" w:sz="12" w:space="0" w:color="auto"/>
              <w:bottom w:val="single" w:sz="4" w:space="0" w:color="auto"/>
            </w:tcBorders>
            <w:vAlign w:val="center"/>
          </w:tcPr>
          <w:p w14:paraId="16B52208" w14:textId="36EB43C4" w:rsidR="0052101A" w:rsidRPr="00561041" w:rsidRDefault="00F52A6F" w:rsidP="00FB78F0">
            <w:pPr>
              <w:jc w:val="center"/>
              <w:rPr>
                <w:sz w:val="18"/>
                <w:szCs w:val="18"/>
              </w:rPr>
            </w:pPr>
            <w:r>
              <w:rPr>
                <w:sz w:val="18"/>
                <w:szCs w:val="18"/>
              </w:rPr>
              <w:lastRenderedPageBreak/>
              <w:t>Poradové č</w:t>
            </w:r>
            <w:r w:rsidR="00ED3657" w:rsidRPr="00561041">
              <w:rPr>
                <w:sz w:val="18"/>
                <w:szCs w:val="18"/>
              </w:rPr>
              <w:t>í</w:t>
            </w:r>
            <w:r w:rsidR="0052101A" w:rsidRPr="00561041">
              <w:rPr>
                <w:sz w:val="18"/>
                <w:szCs w:val="18"/>
              </w:rPr>
              <w:t>slo numitronu</w:t>
            </w:r>
          </w:p>
        </w:tc>
        <w:tc>
          <w:tcPr>
            <w:tcW w:w="892" w:type="dxa"/>
            <w:tcBorders>
              <w:top w:val="single" w:sz="12" w:space="0" w:color="auto"/>
              <w:bottom w:val="single" w:sz="4" w:space="0" w:color="auto"/>
            </w:tcBorders>
            <w:vAlign w:val="center"/>
          </w:tcPr>
          <w:p w14:paraId="3DE75450" w14:textId="73C80E0F" w:rsidR="00CE4088" w:rsidRPr="00CE4088" w:rsidRDefault="00CE4088" w:rsidP="00FB78F0">
            <w:pPr>
              <w:jc w:val="center"/>
              <w:rPr>
                <w:sz w:val="18"/>
                <w:szCs w:val="18"/>
              </w:rPr>
            </w:pPr>
            <w:r>
              <w:rPr>
                <w:sz w:val="18"/>
                <w:szCs w:val="18"/>
              </w:rPr>
              <w:t>Rozsah hodnôt</w:t>
            </w:r>
          </w:p>
        </w:tc>
        <w:tc>
          <w:tcPr>
            <w:tcW w:w="4806" w:type="dxa"/>
            <w:tcBorders>
              <w:top w:val="single" w:sz="12" w:space="0" w:color="auto"/>
              <w:bottom w:val="single" w:sz="4" w:space="0" w:color="auto"/>
            </w:tcBorders>
            <w:vAlign w:val="center"/>
          </w:tcPr>
          <w:p w14:paraId="6E9A5EDF" w14:textId="2CB36F4E" w:rsidR="0052101A" w:rsidRPr="004101D7" w:rsidRDefault="00BB7501" w:rsidP="00FB78F0">
            <w:pPr>
              <w:jc w:val="center"/>
            </w:pPr>
            <w:r>
              <w:rPr>
                <w:sz w:val="18"/>
                <w:szCs w:val="18"/>
              </w:rPr>
              <w:t>Stručný popis nastavenia</w:t>
            </w:r>
            <w:r w:rsidR="00706A16">
              <w:rPr>
                <w:sz w:val="18"/>
                <w:szCs w:val="18"/>
              </w:rPr>
              <w:t xml:space="preserve"> prípadne </w:t>
            </w:r>
            <w:r w:rsidR="002A3383">
              <w:rPr>
                <w:sz w:val="18"/>
                <w:szCs w:val="18"/>
              </w:rPr>
              <w:t xml:space="preserve">jeho </w:t>
            </w:r>
            <w:r w:rsidR="00706A16">
              <w:rPr>
                <w:sz w:val="18"/>
                <w:szCs w:val="18"/>
              </w:rPr>
              <w:t>možných hodnôt</w:t>
            </w:r>
            <w:r w:rsidR="00B57D8C">
              <w:rPr>
                <w:sz w:val="18"/>
                <w:szCs w:val="18"/>
              </w:rPr>
              <w:t>.</w:t>
            </w:r>
          </w:p>
        </w:tc>
      </w:tr>
      <w:tr w:rsidR="001C4D35" w:rsidRPr="004101D7" w14:paraId="42EA6918" w14:textId="77777777" w:rsidTr="00E43FDB">
        <w:tc>
          <w:tcPr>
            <w:tcW w:w="7215" w:type="dxa"/>
            <w:gridSpan w:val="3"/>
            <w:tcBorders>
              <w:top w:val="single" w:sz="12" w:space="0" w:color="auto"/>
              <w:bottom w:val="single" w:sz="12" w:space="0" w:color="auto"/>
            </w:tcBorders>
            <w:shd w:val="clear" w:color="auto" w:fill="D9D9D9" w:themeFill="background1" w:themeFillShade="D9"/>
          </w:tcPr>
          <w:p w14:paraId="58BC17D0" w14:textId="3FCE193B" w:rsidR="001C4D35" w:rsidRPr="004101D7" w:rsidRDefault="001C4D35" w:rsidP="00E43FDB">
            <w:r w:rsidRPr="004101D7">
              <w:t xml:space="preserve">STRANA </w:t>
            </w:r>
            <w:r w:rsidR="00F50598">
              <w:t>1</w:t>
            </w:r>
            <w:r w:rsidRPr="004101D7">
              <w:t xml:space="preserve"> – </w:t>
            </w:r>
            <w:r w:rsidR="00935C16">
              <w:t>Nastavenia času</w:t>
            </w:r>
          </w:p>
        </w:tc>
      </w:tr>
      <w:tr w:rsidR="001C4D35" w:rsidRPr="004101D7" w14:paraId="3A8089E9" w14:textId="77777777" w:rsidTr="006C0E3B">
        <w:tc>
          <w:tcPr>
            <w:tcW w:w="1517" w:type="dxa"/>
            <w:tcBorders>
              <w:top w:val="single" w:sz="12" w:space="0" w:color="auto"/>
              <w:bottom w:val="single" w:sz="4" w:space="0" w:color="auto"/>
            </w:tcBorders>
          </w:tcPr>
          <w:p w14:paraId="70341083" w14:textId="04A629F4" w:rsidR="001C4D35" w:rsidRDefault="001C4D35" w:rsidP="006225D8">
            <w:pPr>
              <w:jc w:val="center"/>
            </w:pPr>
            <w:r>
              <w:t>1.</w:t>
            </w:r>
          </w:p>
        </w:tc>
        <w:tc>
          <w:tcPr>
            <w:tcW w:w="892" w:type="dxa"/>
            <w:tcBorders>
              <w:top w:val="single" w:sz="12" w:space="0" w:color="auto"/>
              <w:bottom w:val="single" w:sz="4" w:space="0" w:color="auto"/>
            </w:tcBorders>
          </w:tcPr>
          <w:p w14:paraId="186A5672" w14:textId="1E412BC4" w:rsidR="001C4D35" w:rsidRPr="004101D7" w:rsidRDefault="006E493F" w:rsidP="006225D8">
            <w:r>
              <w:t>(</w:t>
            </w:r>
            <w:r w:rsidR="00D12F27">
              <w:t>0</w:t>
            </w:r>
            <w:r>
              <w:t>)</w:t>
            </w:r>
            <w:r w:rsidR="00D12F27">
              <w:t>-2</w:t>
            </w:r>
          </w:p>
        </w:tc>
        <w:tc>
          <w:tcPr>
            <w:tcW w:w="4806" w:type="dxa"/>
            <w:tcBorders>
              <w:top w:val="single" w:sz="12" w:space="0" w:color="auto"/>
              <w:bottom w:val="single" w:sz="4" w:space="0" w:color="auto"/>
            </w:tcBorders>
          </w:tcPr>
          <w:p w14:paraId="428319C6" w14:textId="290E2D0A" w:rsidR="001C4D35" w:rsidRPr="004101D7" w:rsidRDefault="00180341" w:rsidP="006225D8">
            <w:r>
              <w:t>Cifra desiatok hodín</w:t>
            </w:r>
            <w:r w:rsidR="00D13732">
              <w:t>.</w:t>
            </w:r>
          </w:p>
        </w:tc>
      </w:tr>
      <w:tr w:rsidR="006225D8" w:rsidRPr="004101D7" w14:paraId="12B84967" w14:textId="77777777" w:rsidTr="006C0E3B">
        <w:tc>
          <w:tcPr>
            <w:tcW w:w="1517" w:type="dxa"/>
            <w:tcBorders>
              <w:top w:val="single" w:sz="4" w:space="0" w:color="auto"/>
              <w:bottom w:val="single" w:sz="4" w:space="0" w:color="auto"/>
            </w:tcBorders>
          </w:tcPr>
          <w:p w14:paraId="44200923" w14:textId="6BDE925B" w:rsidR="006225D8" w:rsidRPr="004101D7" w:rsidRDefault="00E5434B" w:rsidP="006225D8">
            <w:pPr>
              <w:jc w:val="center"/>
            </w:pPr>
            <w:r>
              <w:t>2.</w:t>
            </w:r>
          </w:p>
        </w:tc>
        <w:tc>
          <w:tcPr>
            <w:tcW w:w="892" w:type="dxa"/>
            <w:tcBorders>
              <w:top w:val="single" w:sz="4" w:space="0" w:color="auto"/>
              <w:bottom w:val="single" w:sz="4" w:space="0" w:color="auto"/>
            </w:tcBorders>
          </w:tcPr>
          <w:p w14:paraId="1C0B5EE8" w14:textId="69A9A9FD" w:rsidR="006225D8" w:rsidRPr="004101D7" w:rsidRDefault="002B6D4D" w:rsidP="006225D8">
            <w:r>
              <w:t>(</w:t>
            </w:r>
            <w:r w:rsidR="007248AD">
              <w:t>0</w:t>
            </w:r>
            <w:r>
              <w:t>)</w:t>
            </w:r>
            <w:r w:rsidR="007248AD">
              <w:t>-9</w:t>
            </w:r>
          </w:p>
        </w:tc>
        <w:tc>
          <w:tcPr>
            <w:tcW w:w="4806" w:type="dxa"/>
            <w:tcBorders>
              <w:top w:val="single" w:sz="4" w:space="0" w:color="auto"/>
              <w:bottom w:val="single" w:sz="4" w:space="0" w:color="auto"/>
            </w:tcBorders>
          </w:tcPr>
          <w:p w14:paraId="7B449FED" w14:textId="58895EFE" w:rsidR="006225D8" w:rsidRPr="004101D7" w:rsidRDefault="00236158" w:rsidP="006225D8">
            <w:r>
              <w:t>Cifra jednotiek hodín</w:t>
            </w:r>
            <w:r w:rsidR="00D13732">
              <w:t>.</w:t>
            </w:r>
          </w:p>
        </w:tc>
      </w:tr>
      <w:tr w:rsidR="006225D8" w:rsidRPr="004101D7" w14:paraId="486BD534" w14:textId="77777777" w:rsidTr="006C0E3B">
        <w:tc>
          <w:tcPr>
            <w:tcW w:w="1517" w:type="dxa"/>
            <w:tcBorders>
              <w:top w:val="single" w:sz="4" w:space="0" w:color="auto"/>
              <w:bottom w:val="single" w:sz="4" w:space="0" w:color="auto"/>
            </w:tcBorders>
          </w:tcPr>
          <w:p w14:paraId="3C0CFC3F" w14:textId="565BD94C" w:rsidR="006225D8" w:rsidRPr="004101D7" w:rsidRDefault="00E5434B" w:rsidP="006225D8">
            <w:pPr>
              <w:jc w:val="center"/>
            </w:pPr>
            <w:r>
              <w:t>3.</w:t>
            </w:r>
          </w:p>
        </w:tc>
        <w:tc>
          <w:tcPr>
            <w:tcW w:w="892" w:type="dxa"/>
            <w:tcBorders>
              <w:top w:val="single" w:sz="4" w:space="0" w:color="auto"/>
              <w:bottom w:val="single" w:sz="4" w:space="0" w:color="auto"/>
            </w:tcBorders>
          </w:tcPr>
          <w:p w14:paraId="5935CB8F" w14:textId="400D7256" w:rsidR="006225D8" w:rsidRPr="004101D7" w:rsidRDefault="002B6D4D" w:rsidP="006225D8">
            <w:r>
              <w:t>(</w:t>
            </w:r>
            <w:r w:rsidR="008B35EE">
              <w:t>0</w:t>
            </w:r>
            <w:r>
              <w:t>)</w:t>
            </w:r>
            <w:r w:rsidR="008B35EE">
              <w:t>-5</w:t>
            </w:r>
          </w:p>
        </w:tc>
        <w:tc>
          <w:tcPr>
            <w:tcW w:w="4806" w:type="dxa"/>
            <w:tcBorders>
              <w:top w:val="single" w:sz="4" w:space="0" w:color="auto"/>
              <w:bottom w:val="single" w:sz="4" w:space="0" w:color="auto"/>
            </w:tcBorders>
          </w:tcPr>
          <w:p w14:paraId="7FCF2282" w14:textId="017DF76A" w:rsidR="006225D8" w:rsidRPr="004101D7" w:rsidRDefault="001D1AB3" w:rsidP="006225D8">
            <w:r>
              <w:t xml:space="preserve">Cifra desiatok </w:t>
            </w:r>
            <w:r w:rsidR="00A84AF0">
              <w:t>minút</w:t>
            </w:r>
            <w:r w:rsidR="00D13732">
              <w:t>.</w:t>
            </w:r>
          </w:p>
        </w:tc>
      </w:tr>
      <w:tr w:rsidR="006225D8" w:rsidRPr="004101D7" w14:paraId="160A9EA0" w14:textId="77777777" w:rsidTr="006C0E3B">
        <w:tc>
          <w:tcPr>
            <w:tcW w:w="1517" w:type="dxa"/>
            <w:tcBorders>
              <w:top w:val="single" w:sz="4" w:space="0" w:color="auto"/>
              <w:bottom w:val="single" w:sz="4" w:space="0" w:color="auto"/>
            </w:tcBorders>
          </w:tcPr>
          <w:p w14:paraId="7AEA5757" w14:textId="11B9A707" w:rsidR="006225D8" w:rsidRPr="004101D7" w:rsidRDefault="00E5434B" w:rsidP="006225D8">
            <w:pPr>
              <w:jc w:val="center"/>
            </w:pPr>
            <w:r>
              <w:t>4.</w:t>
            </w:r>
          </w:p>
        </w:tc>
        <w:tc>
          <w:tcPr>
            <w:tcW w:w="892" w:type="dxa"/>
            <w:tcBorders>
              <w:top w:val="single" w:sz="4" w:space="0" w:color="auto"/>
              <w:bottom w:val="single" w:sz="4" w:space="0" w:color="auto"/>
            </w:tcBorders>
          </w:tcPr>
          <w:p w14:paraId="0B259826" w14:textId="535A072C" w:rsidR="006225D8" w:rsidRPr="004101D7" w:rsidRDefault="00A953FC" w:rsidP="006225D8">
            <w:r>
              <w:t>(</w:t>
            </w:r>
            <w:r w:rsidR="00940249">
              <w:t>0</w:t>
            </w:r>
            <w:r>
              <w:t>)</w:t>
            </w:r>
            <w:r w:rsidR="00940249">
              <w:t>-9</w:t>
            </w:r>
          </w:p>
        </w:tc>
        <w:tc>
          <w:tcPr>
            <w:tcW w:w="4806" w:type="dxa"/>
            <w:tcBorders>
              <w:top w:val="single" w:sz="4" w:space="0" w:color="auto"/>
            </w:tcBorders>
          </w:tcPr>
          <w:p w14:paraId="3C4AA0E1" w14:textId="2C98EB0C" w:rsidR="006225D8" w:rsidRPr="004101D7" w:rsidRDefault="00FE5F43" w:rsidP="006225D8">
            <w:r>
              <w:t>Cifra jednotiek minút</w:t>
            </w:r>
            <w:r w:rsidR="00D13732">
              <w:t>.</w:t>
            </w:r>
          </w:p>
        </w:tc>
      </w:tr>
      <w:tr w:rsidR="006225D8" w:rsidRPr="004101D7" w14:paraId="77E7633D" w14:textId="77777777" w:rsidTr="001C4D35">
        <w:tc>
          <w:tcPr>
            <w:tcW w:w="7215" w:type="dxa"/>
            <w:gridSpan w:val="3"/>
            <w:tcBorders>
              <w:top w:val="single" w:sz="12" w:space="0" w:color="auto"/>
              <w:bottom w:val="single" w:sz="12" w:space="0" w:color="auto"/>
            </w:tcBorders>
            <w:shd w:val="clear" w:color="auto" w:fill="D9D9D9" w:themeFill="background1" w:themeFillShade="D9"/>
          </w:tcPr>
          <w:p w14:paraId="60E97982" w14:textId="7DFBF668" w:rsidR="006225D8" w:rsidRPr="004101D7" w:rsidRDefault="006225D8" w:rsidP="006225D8">
            <w:r w:rsidRPr="004101D7">
              <w:t xml:space="preserve">STRANA </w:t>
            </w:r>
            <w:r w:rsidR="00052715">
              <w:t>2</w:t>
            </w:r>
            <w:r w:rsidRPr="004101D7">
              <w:t xml:space="preserve"> – Všeobecné nastavenia</w:t>
            </w:r>
          </w:p>
        </w:tc>
      </w:tr>
      <w:tr w:rsidR="006225D8" w:rsidRPr="004101D7" w14:paraId="587CD63C" w14:textId="77777777" w:rsidTr="006C0E3B">
        <w:tc>
          <w:tcPr>
            <w:tcW w:w="1517" w:type="dxa"/>
            <w:tcBorders>
              <w:top w:val="single" w:sz="12" w:space="0" w:color="auto"/>
              <w:bottom w:val="single" w:sz="4" w:space="0" w:color="auto"/>
            </w:tcBorders>
          </w:tcPr>
          <w:p w14:paraId="75E9ABE9" w14:textId="5B1697BF" w:rsidR="006225D8" w:rsidRPr="004101D7" w:rsidRDefault="006225D8" w:rsidP="006225D8">
            <w:pPr>
              <w:jc w:val="center"/>
            </w:pPr>
            <w:r w:rsidRPr="004101D7">
              <w:t>1.</w:t>
            </w:r>
          </w:p>
        </w:tc>
        <w:tc>
          <w:tcPr>
            <w:tcW w:w="892" w:type="dxa"/>
            <w:tcBorders>
              <w:top w:val="single" w:sz="12" w:space="0" w:color="auto"/>
              <w:bottom w:val="single" w:sz="4" w:space="0" w:color="auto"/>
            </w:tcBorders>
          </w:tcPr>
          <w:p w14:paraId="2074EDAD" w14:textId="4F109C74" w:rsidR="006225D8" w:rsidRPr="004101D7" w:rsidRDefault="006225D8" w:rsidP="006225D8">
            <w:r w:rsidRPr="004101D7">
              <w:t>0</w:t>
            </w:r>
            <w:r w:rsidR="00CD127E">
              <w:t xml:space="preserve">, </w:t>
            </w:r>
            <w:r w:rsidRPr="004101D7">
              <w:t>(1)</w:t>
            </w:r>
          </w:p>
        </w:tc>
        <w:tc>
          <w:tcPr>
            <w:tcW w:w="4806" w:type="dxa"/>
            <w:tcBorders>
              <w:top w:val="single" w:sz="12" w:space="0" w:color="auto"/>
            </w:tcBorders>
          </w:tcPr>
          <w:p w14:paraId="00B5144F" w14:textId="77777777" w:rsidR="006225D8" w:rsidRDefault="006225D8" w:rsidP="006225D8">
            <w:r w:rsidRPr="004101D7">
              <w:t>0 – Manuálny jas</w:t>
            </w:r>
            <w:r>
              <w:t>,</w:t>
            </w:r>
          </w:p>
          <w:p w14:paraId="40CECC35" w14:textId="283F6B15" w:rsidR="006225D8" w:rsidRPr="004101D7" w:rsidRDefault="006225D8" w:rsidP="006225D8">
            <w:r w:rsidRPr="004101D7">
              <w:t>1 – Automatický jas</w:t>
            </w:r>
            <w:r>
              <w:t>,</w:t>
            </w:r>
          </w:p>
        </w:tc>
      </w:tr>
      <w:tr w:rsidR="006225D8" w:rsidRPr="004101D7" w14:paraId="708C8FEF" w14:textId="03F69D21" w:rsidTr="006C0E3B">
        <w:tc>
          <w:tcPr>
            <w:tcW w:w="1517" w:type="dxa"/>
            <w:tcBorders>
              <w:top w:val="single" w:sz="4" w:space="0" w:color="auto"/>
              <w:bottom w:val="single" w:sz="4" w:space="0" w:color="auto"/>
            </w:tcBorders>
          </w:tcPr>
          <w:p w14:paraId="1CCF6038" w14:textId="24A9B6BD" w:rsidR="006225D8" w:rsidRPr="004101D7" w:rsidRDefault="006225D8" w:rsidP="006225D8">
            <w:pPr>
              <w:jc w:val="center"/>
            </w:pPr>
            <w:r w:rsidRPr="004101D7">
              <w:t>2.</w:t>
            </w:r>
          </w:p>
        </w:tc>
        <w:tc>
          <w:tcPr>
            <w:tcW w:w="892" w:type="dxa"/>
            <w:tcBorders>
              <w:top w:val="single" w:sz="4" w:space="0" w:color="auto"/>
              <w:bottom w:val="single" w:sz="4" w:space="0" w:color="auto"/>
            </w:tcBorders>
          </w:tcPr>
          <w:p w14:paraId="5AAB168A" w14:textId="0A1B84C3" w:rsidR="006225D8" w:rsidRPr="004101D7" w:rsidRDefault="00B76744" w:rsidP="006225D8">
            <w:r>
              <w:t>0-8</w:t>
            </w:r>
            <w:r w:rsidR="00E351F5">
              <w:br/>
              <w:t>(5)</w:t>
            </w:r>
          </w:p>
        </w:tc>
        <w:tc>
          <w:tcPr>
            <w:tcW w:w="4806" w:type="dxa"/>
          </w:tcPr>
          <w:p w14:paraId="743A5A42" w14:textId="77777777" w:rsidR="006225D8" w:rsidRDefault="00B94BD0" w:rsidP="006225D8">
            <w:r>
              <w:t>Úroveň jasu</w:t>
            </w:r>
            <w:r w:rsidR="00763F66">
              <w:t xml:space="preserve"> indikačnej LED:</w:t>
            </w:r>
          </w:p>
          <w:p w14:paraId="5DA78E07" w14:textId="77777777" w:rsidR="006170EB" w:rsidRDefault="00513B1E" w:rsidP="00513B1E">
            <w:r>
              <w:t>0 – vypnutá,</w:t>
            </w:r>
          </w:p>
          <w:p w14:paraId="26F6B3C9" w14:textId="6EDADEF0" w:rsidR="00513B1E" w:rsidRPr="004101D7" w:rsidRDefault="00513B1E" w:rsidP="00513B1E">
            <w:r>
              <w:t>8 – maximálny jas</w:t>
            </w:r>
            <w:r w:rsidR="00A9211D">
              <w:t>,</w:t>
            </w:r>
          </w:p>
        </w:tc>
      </w:tr>
      <w:tr w:rsidR="006225D8" w:rsidRPr="004101D7" w14:paraId="2079EC4E" w14:textId="615BF3B8" w:rsidTr="006C0E3B">
        <w:tc>
          <w:tcPr>
            <w:tcW w:w="1517" w:type="dxa"/>
            <w:tcBorders>
              <w:top w:val="single" w:sz="4" w:space="0" w:color="auto"/>
              <w:bottom w:val="single" w:sz="4" w:space="0" w:color="auto"/>
            </w:tcBorders>
          </w:tcPr>
          <w:p w14:paraId="5B7AC1ED" w14:textId="71FBFC09" w:rsidR="006225D8" w:rsidRPr="004101D7" w:rsidRDefault="006225D8" w:rsidP="006225D8">
            <w:pPr>
              <w:jc w:val="center"/>
            </w:pPr>
            <w:r w:rsidRPr="004101D7">
              <w:t>3.</w:t>
            </w:r>
          </w:p>
        </w:tc>
        <w:tc>
          <w:tcPr>
            <w:tcW w:w="892" w:type="dxa"/>
            <w:tcBorders>
              <w:top w:val="single" w:sz="4" w:space="0" w:color="auto"/>
              <w:bottom w:val="single" w:sz="4" w:space="0" w:color="auto"/>
            </w:tcBorders>
          </w:tcPr>
          <w:p w14:paraId="0F6E95EA" w14:textId="3CCA5008" w:rsidR="006225D8" w:rsidRPr="004101D7" w:rsidRDefault="00DB5F05" w:rsidP="006225D8">
            <w:r>
              <w:t>(</w:t>
            </w:r>
            <w:r w:rsidR="006225D8" w:rsidRPr="004101D7">
              <w:t>0</w:t>
            </w:r>
            <w:r>
              <w:t>)</w:t>
            </w:r>
            <w:r w:rsidR="00E03DCC">
              <w:t xml:space="preserve">, </w:t>
            </w:r>
            <w:r w:rsidR="006225D8" w:rsidRPr="004101D7">
              <w:t>1</w:t>
            </w:r>
          </w:p>
        </w:tc>
        <w:tc>
          <w:tcPr>
            <w:tcW w:w="4806" w:type="dxa"/>
          </w:tcPr>
          <w:p w14:paraId="65571392" w14:textId="77777777" w:rsidR="003E17EC" w:rsidRDefault="005900E3" w:rsidP="003E17EC">
            <w:r>
              <w:t>Prúdový senzor displeja:</w:t>
            </w:r>
          </w:p>
          <w:p w14:paraId="08E2A8EF" w14:textId="298FFB16" w:rsidR="004960A7" w:rsidRDefault="003E17EC" w:rsidP="003E17EC">
            <w:r>
              <w:t xml:space="preserve">0 </w:t>
            </w:r>
            <w:r w:rsidR="005900E3">
              <w:t>–</w:t>
            </w:r>
            <w:r>
              <w:t xml:space="preserve"> </w:t>
            </w:r>
            <w:r w:rsidR="004960A7">
              <w:t>vypnutý</w:t>
            </w:r>
            <w:r w:rsidR="009020BA">
              <w:t xml:space="preserve"> (bez softvérovej ochrany)</w:t>
            </w:r>
          </w:p>
          <w:p w14:paraId="0B3D14BD" w14:textId="7AFC9D42" w:rsidR="00314370" w:rsidRDefault="00314370" w:rsidP="004960A7">
            <w:r>
              <w:t>1</w:t>
            </w:r>
            <w:r w:rsidR="00AB1131">
              <w:t xml:space="preserve"> </w:t>
            </w:r>
            <w:r w:rsidR="0070205E">
              <w:t>–</w:t>
            </w:r>
            <w:r w:rsidR="00AB1131">
              <w:t xml:space="preserve"> </w:t>
            </w:r>
            <w:r>
              <w:t>zapnutý (ochrana pred nadprúdom a</w:t>
            </w:r>
            <w:r w:rsidR="0070205E">
              <w:t> </w:t>
            </w:r>
            <w:r>
              <w:t>podprúdom)</w:t>
            </w:r>
          </w:p>
          <w:p w14:paraId="1FA1C18C" w14:textId="5FF604A8" w:rsidR="00127B45" w:rsidRPr="00571E4F" w:rsidRDefault="00127B45" w:rsidP="004960A7">
            <w:pPr>
              <w:rPr>
                <w:sz w:val="20"/>
                <w:szCs w:val="20"/>
              </w:rPr>
            </w:pPr>
            <w:r w:rsidRPr="00571E4F">
              <w:rPr>
                <w:b/>
                <w:bCs/>
                <w:sz w:val="20"/>
                <w:szCs w:val="20"/>
              </w:rPr>
              <w:t>Poznámka:</w:t>
            </w:r>
            <w:r w:rsidRPr="00571E4F">
              <w:rPr>
                <w:sz w:val="20"/>
                <w:szCs w:val="20"/>
              </w:rPr>
              <w:t xml:space="preserve"> </w:t>
            </w:r>
            <w:r w:rsidR="007E229E" w:rsidRPr="007E229E">
              <w:rPr>
                <w:sz w:val="20"/>
                <w:szCs w:val="20"/>
              </w:rPr>
              <w:t xml:space="preserve">Predvolene vypnutý pre prípad vážnej chyby senzora. Výrobné nastavenia je vždy možné obnoviť dlhým </w:t>
            </w:r>
            <w:r w:rsidR="00F91049">
              <w:rPr>
                <w:sz w:val="20"/>
                <w:szCs w:val="20"/>
              </w:rPr>
              <w:t xml:space="preserve">stlačením </w:t>
            </w:r>
            <w:r w:rsidR="007E229E" w:rsidRPr="007E229E">
              <w:rPr>
                <w:sz w:val="20"/>
                <w:szCs w:val="20"/>
              </w:rPr>
              <w:t>tlačidla RESET</w:t>
            </w:r>
            <w:r w:rsidR="00C06FED">
              <w:rPr>
                <w:sz w:val="20"/>
                <w:szCs w:val="20"/>
              </w:rPr>
              <w:t xml:space="preserve"> (viď strana 12).</w:t>
            </w:r>
          </w:p>
        </w:tc>
      </w:tr>
      <w:tr w:rsidR="006225D8" w:rsidRPr="004101D7" w14:paraId="552C1979" w14:textId="1B8ADA53" w:rsidTr="006C0E3B">
        <w:tc>
          <w:tcPr>
            <w:tcW w:w="1517" w:type="dxa"/>
            <w:tcBorders>
              <w:top w:val="single" w:sz="4" w:space="0" w:color="auto"/>
              <w:bottom w:val="single" w:sz="12" w:space="0" w:color="auto"/>
            </w:tcBorders>
          </w:tcPr>
          <w:p w14:paraId="006B2BF4" w14:textId="1C645517" w:rsidR="006225D8" w:rsidRPr="004101D7" w:rsidRDefault="006225D8" w:rsidP="006225D8">
            <w:pPr>
              <w:jc w:val="center"/>
            </w:pPr>
            <w:r w:rsidRPr="004101D7">
              <w:t>4.</w:t>
            </w:r>
          </w:p>
        </w:tc>
        <w:tc>
          <w:tcPr>
            <w:tcW w:w="892" w:type="dxa"/>
            <w:tcBorders>
              <w:top w:val="single" w:sz="4" w:space="0" w:color="auto"/>
              <w:bottom w:val="single" w:sz="12" w:space="0" w:color="auto"/>
            </w:tcBorders>
          </w:tcPr>
          <w:p w14:paraId="2A81EB49" w14:textId="0491E06C" w:rsidR="006225D8" w:rsidRPr="004101D7" w:rsidRDefault="006225D8" w:rsidP="006225D8">
            <w:r w:rsidRPr="004101D7">
              <w:t>0</w:t>
            </w:r>
            <w:r w:rsidR="00E03DCC">
              <w:t xml:space="preserve">, </w:t>
            </w:r>
            <w:r w:rsidRPr="004101D7">
              <w:t>(1)</w:t>
            </w:r>
          </w:p>
        </w:tc>
        <w:tc>
          <w:tcPr>
            <w:tcW w:w="4806" w:type="dxa"/>
            <w:tcBorders>
              <w:bottom w:val="single" w:sz="12" w:space="0" w:color="auto"/>
            </w:tcBorders>
          </w:tcPr>
          <w:p w14:paraId="71092FBC" w14:textId="54157D20" w:rsidR="006225D8" w:rsidRDefault="0045687C" w:rsidP="004A7D9B">
            <w:pPr>
              <w:jc w:val="left"/>
            </w:pPr>
            <w:r>
              <w:t>Vypínanie prijímača DCF77</w:t>
            </w:r>
            <w:r w:rsidR="00472F9D">
              <w:t>:</w:t>
            </w:r>
            <w:r w:rsidR="00D73719">
              <w:br/>
            </w:r>
            <w:r w:rsidR="006225D8" w:rsidRPr="004101D7">
              <w:t>0 –</w:t>
            </w:r>
            <w:r w:rsidR="001C4D35">
              <w:t xml:space="preserve"> DCF77 prijímač </w:t>
            </w:r>
            <w:r w:rsidR="00823B5D">
              <w:t>vypnutý</w:t>
            </w:r>
            <w:r w:rsidR="006225D8">
              <w:t>,</w:t>
            </w:r>
          </w:p>
          <w:p w14:paraId="38E65A0D" w14:textId="0AEA35FB" w:rsidR="006225D8" w:rsidRPr="004101D7" w:rsidRDefault="006225D8" w:rsidP="004A7D9B">
            <w:pPr>
              <w:jc w:val="left"/>
            </w:pPr>
            <w:r w:rsidRPr="004101D7">
              <w:t xml:space="preserve">1 </w:t>
            </w:r>
            <w:r w:rsidR="0070205E">
              <w:t>–</w:t>
            </w:r>
            <w:r w:rsidRPr="004101D7">
              <w:t xml:space="preserve"> </w:t>
            </w:r>
            <w:r w:rsidR="001C4D35">
              <w:t>DCF77 prijímač</w:t>
            </w:r>
            <w:r w:rsidR="00943E02">
              <w:t xml:space="preserve"> zapnutý</w:t>
            </w:r>
            <w:r>
              <w:t>,</w:t>
            </w:r>
          </w:p>
        </w:tc>
      </w:tr>
      <w:tr w:rsidR="006225D8" w:rsidRPr="004101D7" w14:paraId="5DA7F78A" w14:textId="77777777" w:rsidTr="00CD74E6">
        <w:tc>
          <w:tcPr>
            <w:tcW w:w="7215" w:type="dxa"/>
            <w:gridSpan w:val="3"/>
            <w:tcBorders>
              <w:top w:val="single" w:sz="4" w:space="0" w:color="auto"/>
              <w:bottom w:val="single" w:sz="12" w:space="0" w:color="auto"/>
            </w:tcBorders>
            <w:shd w:val="clear" w:color="auto" w:fill="D9D9D9" w:themeFill="background1" w:themeFillShade="D9"/>
          </w:tcPr>
          <w:p w14:paraId="3A68B301" w14:textId="70A4092E" w:rsidR="006225D8" w:rsidRPr="004101D7" w:rsidRDefault="006225D8" w:rsidP="006225D8">
            <w:r w:rsidRPr="004101D7">
              <w:t xml:space="preserve">STRANA </w:t>
            </w:r>
            <w:r w:rsidR="006C52CB">
              <w:t>3</w:t>
            </w:r>
            <w:r w:rsidRPr="004101D7">
              <w:t xml:space="preserve"> – </w:t>
            </w:r>
            <w:r>
              <w:t>Časovače</w:t>
            </w:r>
          </w:p>
        </w:tc>
      </w:tr>
      <w:tr w:rsidR="006225D8" w:rsidRPr="004101D7" w14:paraId="7CFA6C74" w14:textId="77777777" w:rsidTr="006C0E3B">
        <w:tc>
          <w:tcPr>
            <w:tcW w:w="1517" w:type="dxa"/>
            <w:tcBorders>
              <w:top w:val="single" w:sz="4" w:space="0" w:color="auto"/>
              <w:bottom w:val="single" w:sz="4" w:space="0" w:color="auto"/>
            </w:tcBorders>
          </w:tcPr>
          <w:p w14:paraId="1C9D3863" w14:textId="6482570C" w:rsidR="006225D8" w:rsidRPr="004101D7" w:rsidRDefault="006225D8" w:rsidP="006225D8">
            <w:pPr>
              <w:jc w:val="center"/>
            </w:pPr>
            <w:r w:rsidRPr="004101D7">
              <w:t>1.</w:t>
            </w:r>
          </w:p>
        </w:tc>
        <w:tc>
          <w:tcPr>
            <w:tcW w:w="892" w:type="dxa"/>
            <w:tcBorders>
              <w:top w:val="single" w:sz="4" w:space="0" w:color="auto"/>
              <w:bottom w:val="single" w:sz="4" w:space="0" w:color="auto"/>
            </w:tcBorders>
          </w:tcPr>
          <w:p w14:paraId="5688E4F6" w14:textId="564054DF" w:rsidR="006225D8" w:rsidRPr="004101D7" w:rsidRDefault="005364B4" w:rsidP="006225D8">
            <w:r>
              <w:t>(</w:t>
            </w:r>
            <w:r w:rsidR="006225D8" w:rsidRPr="004101D7">
              <w:t>0</w:t>
            </w:r>
            <w:r>
              <w:t>)</w:t>
            </w:r>
            <w:r w:rsidR="006225D8" w:rsidRPr="004101D7">
              <w:t>-</w:t>
            </w:r>
            <w:r w:rsidR="006225D8">
              <w:t>4</w:t>
            </w:r>
          </w:p>
        </w:tc>
        <w:tc>
          <w:tcPr>
            <w:tcW w:w="4806" w:type="dxa"/>
          </w:tcPr>
          <w:p w14:paraId="5CC497A5" w14:textId="43FCECCD" w:rsidR="006225D8" w:rsidRPr="004101D7" w:rsidRDefault="00356F69" w:rsidP="006225D8">
            <w:r>
              <w:t>I</w:t>
            </w:r>
            <w:r w:rsidR="009574D7">
              <w:t xml:space="preserve">dentifikačné číslo </w:t>
            </w:r>
            <w:r w:rsidR="007B2C3D">
              <w:t xml:space="preserve">(ID) </w:t>
            </w:r>
            <w:r w:rsidR="006225D8">
              <w:t>časovača.</w:t>
            </w:r>
          </w:p>
        </w:tc>
      </w:tr>
      <w:tr w:rsidR="006225D8" w:rsidRPr="004101D7" w14:paraId="1C679A4A" w14:textId="77777777" w:rsidTr="006C0E3B">
        <w:tc>
          <w:tcPr>
            <w:tcW w:w="1517" w:type="dxa"/>
            <w:tcBorders>
              <w:top w:val="single" w:sz="4" w:space="0" w:color="auto"/>
              <w:bottom w:val="single" w:sz="4" w:space="0" w:color="auto"/>
            </w:tcBorders>
          </w:tcPr>
          <w:p w14:paraId="60E44FFA" w14:textId="6709D5CC" w:rsidR="006225D8" w:rsidRPr="004101D7" w:rsidRDefault="006225D8" w:rsidP="006225D8">
            <w:pPr>
              <w:jc w:val="center"/>
            </w:pPr>
            <w:r w:rsidRPr="004101D7">
              <w:t>2.</w:t>
            </w:r>
          </w:p>
        </w:tc>
        <w:tc>
          <w:tcPr>
            <w:tcW w:w="892" w:type="dxa"/>
            <w:tcBorders>
              <w:top w:val="single" w:sz="4" w:space="0" w:color="auto"/>
              <w:bottom w:val="single" w:sz="4" w:space="0" w:color="auto"/>
            </w:tcBorders>
          </w:tcPr>
          <w:p w14:paraId="31DD05E9" w14:textId="7189AFA2" w:rsidR="006225D8" w:rsidRPr="004101D7" w:rsidRDefault="006225D8" w:rsidP="006225D8">
            <w:r>
              <w:t>(</w:t>
            </w:r>
            <w:r w:rsidRPr="004101D7">
              <w:t>0</w:t>
            </w:r>
            <w:r>
              <w:t>)</w:t>
            </w:r>
            <w:r w:rsidRPr="004101D7">
              <w:t>-</w:t>
            </w:r>
            <w:r w:rsidR="006231A1">
              <w:t>3</w:t>
            </w:r>
          </w:p>
        </w:tc>
        <w:tc>
          <w:tcPr>
            <w:tcW w:w="4806" w:type="dxa"/>
          </w:tcPr>
          <w:p w14:paraId="5ED8CD10" w14:textId="77777777" w:rsidR="006225D8" w:rsidRDefault="006225D8" w:rsidP="00823BBF">
            <w:pPr>
              <w:jc w:val="left"/>
            </w:pPr>
            <w:r>
              <w:t>Akcia časovača.</w:t>
            </w:r>
            <w:r>
              <w:br/>
              <w:t>0 – žiadna akcia,</w:t>
            </w:r>
          </w:p>
          <w:p w14:paraId="1DECF222" w14:textId="2BF3B40C" w:rsidR="006225D8" w:rsidRDefault="006225D8" w:rsidP="00823BBF">
            <w:pPr>
              <w:jc w:val="left"/>
            </w:pPr>
            <w:r>
              <w:t xml:space="preserve">1 </w:t>
            </w:r>
            <w:r w:rsidR="00D61E9F">
              <w:t>– zapnutie nočného režimu</w:t>
            </w:r>
            <w:r w:rsidR="00FB62E5">
              <w:t xml:space="preserve"> (viď strana </w:t>
            </w:r>
            <w:r w:rsidR="00A26400">
              <w:t>13</w:t>
            </w:r>
            <w:r w:rsidR="00FB62E5">
              <w:t>)</w:t>
            </w:r>
            <w:r>
              <w:t>,</w:t>
            </w:r>
          </w:p>
          <w:p w14:paraId="4A49C844" w14:textId="7AEE0E39" w:rsidR="006225D8" w:rsidRDefault="006225D8" w:rsidP="00823BBF">
            <w:pPr>
              <w:jc w:val="left"/>
            </w:pPr>
            <w:r>
              <w:t xml:space="preserve">2 </w:t>
            </w:r>
            <w:r w:rsidR="00CD74E6">
              <w:t>–</w:t>
            </w:r>
            <w:r w:rsidR="009455A2">
              <w:t xml:space="preserve"> vypnutie nočného režimu</w:t>
            </w:r>
            <w:r w:rsidR="00CD74E6">
              <w:t>,</w:t>
            </w:r>
          </w:p>
          <w:p w14:paraId="07387831" w14:textId="7D00D327" w:rsidR="00F63F7A" w:rsidRPr="004101D7" w:rsidRDefault="00F63F7A" w:rsidP="00F81361">
            <w:r>
              <w:t xml:space="preserve">3 </w:t>
            </w:r>
            <w:r w:rsidR="0046471C">
              <w:t>–</w:t>
            </w:r>
            <w:r w:rsidR="005C2E39">
              <w:t xml:space="preserve"> vykonanie 60 minútového pokusu o</w:t>
            </w:r>
            <w:r w:rsidR="0070205E">
              <w:t> </w:t>
            </w:r>
            <w:r w:rsidR="005C2E39">
              <w:t>synchronizáciu</w:t>
            </w:r>
            <w:r w:rsidR="009927FA">
              <w:t xml:space="preserve"> času pomocou DCF77 prijímača (viď strana </w:t>
            </w:r>
            <w:r w:rsidR="00E355AC">
              <w:t>15)</w:t>
            </w:r>
            <w:r w:rsidR="001616AB">
              <w:t>,</w:t>
            </w:r>
          </w:p>
        </w:tc>
      </w:tr>
      <w:tr w:rsidR="006225D8" w:rsidRPr="004101D7" w14:paraId="6A391886" w14:textId="77777777" w:rsidTr="006C0E3B">
        <w:tc>
          <w:tcPr>
            <w:tcW w:w="1517" w:type="dxa"/>
            <w:tcBorders>
              <w:top w:val="single" w:sz="4" w:space="0" w:color="auto"/>
              <w:bottom w:val="single" w:sz="4" w:space="0" w:color="auto"/>
            </w:tcBorders>
          </w:tcPr>
          <w:p w14:paraId="69E05867" w14:textId="0601DD85" w:rsidR="006225D8" w:rsidRPr="004101D7" w:rsidRDefault="006225D8" w:rsidP="006225D8">
            <w:pPr>
              <w:jc w:val="center"/>
            </w:pPr>
            <w:r w:rsidRPr="004101D7">
              <w:t>3.</w:t>
            </w:r>
          </w:p>
        </w:tc>
        <w:tc>
          <w:tcPr>
            <w:tcW w:w="892" w:type="dxa"/>
            <w:tcBorders>
              <w:top w:val="single" w:sz="4" w:space="0" w:color="auto"/>
              <w:bottom w:val="single" w:sz="4" w:space="0" w:color="auto"/>
            </w:tcBorders>
          </w:tcPr>
          <w:p w14:paraId="5EAC6452" w14:textId="5047B818" w:rsidR="006225D8" w:rsidRPr="004101D7" w:rsidRDefault="00B37D27" w:rsidP="006225D8">
            <w:r>
              <w:t>(0)</w:t>
            </w:r>
            <w:r w:rsidR="006225D8" w:rsidRPr="004101D7">
              <w:t>-</w:t>
            </w:r>
            <w:r>
              <w:t>2</w:t>
            </w:r>
          </w:p>
        </w:tc>
        <w:tc>
          <w:tcPr>
            <w:tcW w:w="4806" w:type="dxa"/>
          </w:tcPr>
          <w:p w14:paraId="16919620" w14:textId="4A5461D9" w:rsidR="006225D8" w:rsidRPr="004101D7" w:rsidRDefault="006225D8" w:rsidP="006225D8">
            <w:r>
              <w:t>Cifra desiatok hodín časovača.</w:t>
            </w:r>
          </w:p>
        </w:tc>
      </w:tr>
      <w:tr w:rsidR="006225D8" w:rsidRPr="004101D7" w14:paraId="51C22F2B" w14:textId="77777777" w:rsidTr="006C0E3B">
        <w:tc>
          <w:tcPr>
            <w:tcW w:w="1517" w:type="dxa"/>
            <w:tcBorders>
              <w:top w:val="single" w:sz="4" w:space="0" w:color="auto"/>
              <w:bottom w:val="single" w:sz="12" w:space="0" w:color="auto"/>
            </w:tcBorders>
          </w:tcPr>
          <w:p w14:paraId="75CE3AE3" w14:textId="223AA633" w:rsidR="006225D8" w:rsidRPr="004101D7" w:rsidRDefault="006225D8" w:rsidP="006225D8">
            <w:pPr>
              <w:jc w:val="center"/>
            </w:pPr>
            <w:r w:rsidRPr="004101D7">
              <w:t>4.</w:t>
            </w:r>
          </w:p>
        </w:tc>
        <w:tc>
          <w:tcPr>
            <w:tcW w:w="892" w:type="dxa"/>
            <w:tcBorders>
              <w:top w:val="single" w:sz="4" w:space="0" w:color="auto"/>
              <w:bottom w:val="single" w:sz="12" w:space="0" w:color="auto"/>
            </w:tcBorders>
          </w:tcPr>
          <w:p w14:paraId="03B6104D" w14:textId="192FA5C3" w:rsidR="006225D8" w:rsidRPr="004101D7" w:rsidRDefault="00B37D27" w:rsidP="006225D8">
            <w:r>
              <w:t>(</w:t>
            </w:r>
            <w:r w:rsidR="006225D8">
              <w:t>0</w:t>
            </w:r>
            <w:r>
              <w:t>)</w:t>
            </w:r>
            <w:r w:rsidR="006225D8">
              <w:t>-9</w:t>
            </w:r>
          </w:p>
        </w:tc>
        <w:tc>
          <w:tcPr>
            <w:tcW w:w="4806" w:type="dxa"/>
          </w:tcPr>
          <w:p w14:paraId="7A9C1AEF" w14:textId="01BE70A1" w:rsidR="006225D8" w:rsidRPr="004101D7" w:rsidRDefault="006225D8" w:rsidP="006225D8">
            <w:r>
              <w:t>Cifra jednotiek hodín časovača.</w:t>
            </w:r>
          </w:p>
        </w:tc>
      </w:tr>
    </w:tbl>
    <w:p w14:paraId="0B7AB392" w14:textId="75FBD4BE" w:rsidR="005109E4" w:rsidRPr="00127B45" w:rsidRDefault="00D267B8" w:rsidP="009927FA">
      <w:pPr>
        <w:rPr>
          <w:sz w:val="20"/>
          <w:szCs w:val="20"/>
        </w:rPr>
      </w:pPr>
      <w:r w:rsidRPr="00127B45">
        <w:rPr>
          <w:b/>
          <w:bCs/>
          <w:sz w:val="20"/>
          <w:szCs w:val="20"/>
        </w:rPr>
        <w:t>Poznámka:</w:t>
      </w:r>
      <w:r w:rsidRPr="00127B45">
        <w:rPr>
          <w:sz w:val="20"/>
          <w:szCs w:val="20"/>
        </w:rPr>
        <w:t xml:space="preserve"> č</w:t>
      </w:r>
      <w:r w:rsidR="00737417" w:rsidRPr="00127B45">
        <w:rPr>
          <w:sz w:val="20"/>
          <w:szCs w:val="20"/>
        </w:rPr>
        <w:t>asovače</w:t>
      </w:r>
      <w:r w:rsidRPr="00127B45">
        <w:rPr>
          <w:sz w:val="20"/>
          <w:szCs w:val="20"/>
        </w:rPr>
        <w:t xml:space="preserve"> slúžia na automatické spúšťanie určitých akcií (viď</w:t>
      </w:r>
      <w:r w:rsidR="000F70C2" w:rsidRPr="00127B45">
        <w:rPr>
          <w:sz w:val="20"/>
          <w:szCs w:val="20"/>
        </w:rPr>
        <w:t xml:space="preserve"> </w:t>
      </w:r>
      <w:r w:rsidRPr="00127B45">
        <w:rPr>
          <w:sz w:val="20"/>
          <w:szCs w:val="20"/>
        </w:rPr>
        <w:t>zoznam vyššie)</w:t>
      </w:r>
      <w:r w:rsidR="00CA0430">
        <w:rPr>
          <w:sz w:val="20"/>
          <w:szCs w:val="20"/>
        </w:rPr>
        <w:t xml:space="preserve"> </w:t>
      </w:r>
      <w:r w:rsidRPr="00127B45">
        <w:rPr>
          <w:sz w:val="20"/>
          <w:szCs w:val="20"/>
        </w:rPr>
        <w:t>v</w:t>
      </w:r>
      <w:r w:rsidR="0070205E">
        <w:rPr>
          <w:sz w:val="20"/>
          <w:szCs w:val="20"/>
        </w:rPr>
        <w:t> </w:t>
      </w:r>
      <w:r w:rsidRPr="00127B45">
        <w:rPr>
          <w:sz w:val="20"/>
          <w:szCs w:val="20"/>
        </w:rPr>
        <w:t>nastavenom čase.</w:t>
      </w:r>
      <w:r w:rsidR="004C2997" w:rsidRPr="00127B45">
        <w:rPr>
          <w:sz w:val="20"/>
          <w:szCs w:val="20"/>
        </w:rPr>
        <w:t xml:space="preserve"> Ak je viac časovačov nastavených na rovnakú hodinu, spustia sa podľa poradia ich </w:t>
      </w:r>
      <w:r w:rsidR="001B2BB9" w:rsidRPr="00127B45">
        <w:rPr>
          <w:sz w:val="20"/>
          <w:szCs w:val="20"/>
        </w:rPr>
        <w:t>identifikačných</w:t>
      </w:r>
      <w:r w:rsidR="0094502F" w:rsidRPr="00127B45">
        <w:rPr>
          <w:sz w:val="20"/>
          <w:szCs w:val="20"/>
        </w:rPr>
        <w:t xml:space="preserve"> čísel (ID) </w:t>
      </w:r>
      <w:r w:rsidR="009574D7" w:rsidRPr="00127B45">
        <w:rPr>
          <w:sz w:val="20"/>
          <w:szCs w:val="20"/>
        </w:rPr>
        <w:t>(</w:t>
      </w:r>
      <w:r w:rsidR="00FA0387" w:rsidRPr="00127B45">
        <w:rPr>
          <w:sz w:val="20"/>
          <w:szCs w:val="20"/>
        </w:rPr>
        <w:t xml:space="preserve">t. j. </w:t>
      </w:r>
      <w:r w:rsidR="009574D7" w:rsidRPr="00127B45">
        <w:rPr>
          <w:sz w:val="20"/>
          <w:szCs w:val="20"/>
        </w:rPr>
        <w:t>časovač s</w:t>
      </w:r>
      <w:r w:rsidR="0070205E">
        <w:rPr>
          <w:sz w:val="20"/>
          <w:szCs w:val="20"/>
        </w:rPr>
        <w:t> </w:t>
      </w:r>
      <w:r w:rsidR="009574D7" w:rsidRPr="00127B45">
        <w:rPr>
          <w:sz w:val="20"/>
          <w:szCs w:val="20"/>
        </w:rPr>
        <w:t xml:space="preserve">najmenším číslom </w:t>
      </w:r>
      <w:r w:rsidR="003D397E" w:rsidRPr="00127B45">
        <w:rPr>
          <w:sz w:val="20"/>
          <w:szCs w:val="20"/>
        </w:rPr>
        <w:t>prvý, po ňom časovač s</w:t>
      </w:r>
      <w:r w:rsidR="0070205E">
        <w:rPr>
          <w:sz w:val="20"/>
          <w:szCs w:val="20"/>
        </w:rPr>
        <w:t> </w:t>
      </w:r>
      <w:r w:rsidR="003D397E" w:rsidRPr="00127B45">
        <w:rPr>
          <w:sz w:val="20"/>
          <w:szCs w:val="20"/>
        </w:rPr>
        <w:t>druhým najmenším číslom atď...</w:t>
      </w:r>
      <w:r w:rsidR="003F18C5" w:rsidRPr="00127B45">
        <w:rPr>
          <w:sz w:val="20"/>
          <w:szCs w:val="20"/>
        </w:rPr>
        <w:t>)</w:t>
      </w:r>
      <w:r w:rsidR="0094502F" w:rsidRPr="00127B45">
        <w:rPr>
          <w:sz w:val="20"/>
          <w:szCs w:val="20"/>
        </w:rPr>
        <w:t>.</w:t>
      </w:r>
    </w:p>
    <w:tbl>
      <w:tblPr>
        <w:tblStyle w:val="Mkatabulky"/>
        <w:tblW w:w="7215"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517"/>
        <w:gridCol w:w="892"/>
        <w:gridCol w:w="4806"/>
      </w:tblGrid>
      <w:tr w:rsidR="008258D9" w:rsidRPr="004101D7" w14:paraId="2C3B8493" w14:textId="77777777" w:rsidTr="009B7108">
        <w:tc>
          <w:tcPr>
            <w:tcW w:w="1517" w:type="dxa"/>
            <w:tcBorders>
              <w:top w:val="single" w:sz="12" w:space="0" w:color="auto"/>
              <w:bottom w:val="single" w:sz="4" w:space="0" w:color="auto"/>
            </w:tcBorders>
            <w:vAlign w:val="center"/>
          </w:tcPr>
          <w:p w14:paraId="3B161860" w14:textId="77777777" w:rsidR="008258D9" w:rsidRPr="00561041" w:rsidRDefault="008258D9" w:rsidP="009B7108">
            <w:pPr>
              <w:jc w:val="center"/>
              <w:rPr>
                <w:sz w:val="18"/>
                <w:szCs w:val="18"/>
              </w:rPr>
            </w:pPr>
            <w:r w:rsidRPr="00561041">
              <w:rPr>
                <w:sz w:val="18"/>
                <w:szCs w:val="18"/>
              </w:rPr>
              <w:lastRenderedPageBreak/>
              <w:t>Číslo numitronu</w:t>
            </w:r>
          </w:p>
        </w:tc>
        <w:tc>
          <w:tcPr>
            <w:tcW w:w="892" w:type="dxa"/>
            <w:tcBorders>
              <w:top w:val="single" w:sz="12" w:space="0" w:color="auto"/>
              <w:bottom w:val="single" w:sz="4" w:space="0" w:color="auto"/>
            </w:tcBorders>
            <w:vAlign w:val="center"/>
          </w:tcPr>
          <w:p w14:paraId="59B1F563" w14:textId="77777777" w:rsidR="008258D9" w:rsidRPr="00CE4088" w:rsidRDefault="008258D9" w:rsidP="009B7108">
            <w:pPr>
              <w:jc w:val="center"/>
              <w:rPr>
                <w:sz w:val="18"/>
                <w:szCs w:val="18"/>
              </w:rPr>
            </w:pPr>
            <w:r>
              <w:rPr>
                <w:sz w:val="18"/>
                <w:szCs w:val="18"/>
              </w:rPr>
              <w:t>Rozsah hodnôt</w:t>
            </w:r>
          </w:p>
        </w:tc>
        <w:tc>
          <w:tcPr>
            <w:tcW w:w="4806" w:type="dxa"/>
            <w:tcBorders>
              <w:top w:val="single" w:sz="12" w:space="0" w:color="auto"/>
              <w:bottom w:val="single" w:sz="4" w:space="0" w:color="auto"/>
            </w:tcBorders>
            <w:vAlign w:val="center"/>
          </w:tcPr>
          <w:p w14:paraId="1B1FC0FE" w14:textId="77777777" w:rsidR="008258D9" w:rsidRPr="004101D7" w:rsidRDefault="008258D9" w:rsidP="009B7108">
            <w:pPr>
              <w:jc w:val="center"/>
            </w:pPr>
            <w:r>
              <w:rPr>
                <w:sz w:val="18"/>
                <w:szCs w:val="18"/>
              </w:rPr>
              <w:t>Stručný popis nastavenia</w:t>
            </w:r>
          </w:p>
        </w:tc>
      </w:tr>
      <w:tr w:rsidR="008258D9" w:rsidRPr="004101D7" w14:paraId="4A1A4B6C" w14:textId="77777777" w:rsidTr="009B7108">
        <w:tc>
          <w:tcPr>
            <w:tcW w:w="7215" w:type="dxa"/>
            <w:gridSpan w:val="3"/>
            <w:tcBorders>
              <w:top w:val="single" w:sz="12" w:space="0" w:color="auto"/>
              <w:bottom w:val="single" w:sz="12" w:space="0" w:color="auto"/>
            </w:tcBorders>
            <w:shd w:val="clear" w:color="auto" w:fill="D9D9D9" w:themeFill="background1" w:themeFillShade="D9"/>
          </w:tcPr>
          <w:p w14:paraId="0259CD01" w14:textId="366B608F" w:rsidR="008258D9" w:rsidRPr="004101D7" w:rsidRDefault="0080293A" w:rsidP="009B7108">
            <w:r w:rsidRPr="004101D7">
              <w:t xml:space="preserve">STRANA </w:t>
            </w:r>
            <w:r w:rsidR="00D273B0">
              <w:t>4</w:t>
            </w:r>
            <w:r w:rsidRPr="004101D7">
              <w:t xml:space="preserve"> </w:t>
            </w:r>
            <w:r w:rsidR="0070205E">
              <w:t>–</w:t>
            </w:r>
            <w:r w:rsidRPr="004101D7">
              <w:t xml:space="preserve"> </w:t>
            </w:r>
            <w:r w:rsidR="006C520C">
              <w:t>Dátum</w:t>
            </w:r>
          </w:p>
        </w:tc>
      </w:tr>
      <w:tr w:rsidR="00395708" w:rsidRPr="004101D7" w14:paraId="53C703FF" w14:textId="77777777" w:rsidTr="002B2A8A">
        <w:tc>
          <w:tcPr>
            <w:tcW w:w="1517" w:type="dxa"/>
            <w:tcBorders>
              <w:top w:val="single" w:sz="12" w:space="0" w:color="auto"/>
              <w:bottom w:val="single" w:sz="4" w:space="0" w:color="auto"/>
            </w:tcBorders>
          </w:tcPr>
          <w:p w14:paraId="6DCC4095" w14:textId="77777777" w:rsidR="00395708" w:rsidRDefault="00395708" w:rsidP="009B7108">
            <w:pPr>
              <w:jc w:val="center"/>
            </w:pPr>
            <w:r>
              <w:t>1.</w:t>
            </w:r>
          </w:p>
        </w:tc>
        <w:tc>
          <w:tcPr>
            <w:tcW w:w="892" w:type="dxa"/>
            <w:tcBorders>
              <w:top w:val="single" w:sz="12" w:space="0" w:color="auto"/>
              <w:bottom w:val="single" w:sz="4" w:space="0" w:color="auto"/>
            </w:tcBorders>
          </w:tcPr>
          <w:p w14:paraId="4FD67682" w14:textId="6C786B21" w:rsidR="00395708" w:rsidRPr="004101D7" w:rsidRDefault="00395708" w:rsidP="009B7108">
            <w:r>
              <w:t>(</w:t>
            </w:r>
            <w:r w:rsidR="00F742D3">
              <w:t>0</w:t>
            </w:r>
            <w:r>
              <w:t>)-</w:t>
            </w:r>
            <w:r w:rsidR="00684A6A">
              <w:t>3</w:t>
            </w:r>
          </w:p>
        </w:tc>
        <w:tc>
          <w:tcPr>
            <w:tcW w:w="4806" w:type="dxa"/>
            <w:vMerge w:val="restart"/>
            <w:tcBorders>
              <w:top w:val="single" w:sz="12" w:space="0" w:color="auto"/>
            </w:tcBorders>
          </w:tcPr>
          <w:p w14:paraId="718D4618" w14:textId="36DF8B97" w:rsidR="00395708" w:rsidRPr="004101D7" w:rsidRDefault="00395708" w:rsidP="009B7108">
            <w:pPr>
              <w:jc w:val="left"/>
            </w:pPr>
            <w:r>
              <w:t xml:space="preserve">Cifry </w:t>
            </w:r>
            <w:r w:rsidR="00C00272">
              <w:t xml:space="preserve">aktuálneho </w:t>
            </w:r>
            <w:r>
              <w:t>dňa</w:t>
            </w:r>
            <w:r w:rsidR="00E825F6">
              <w:t>, napr. 20.</w:t>
            </w:r>
          </w:p>
        </w:tc>
      </w:tr>
      <w:tr w:rsidR="00395708" w:rsidRPr="004101D7" w14:paraId="0A9919FC" w14:textId="77777777" w:rsidTr="002B2A8A">
        <w:tc>
          <w:tcPr>
            <w:tcW w:w="1517" w:type="dxa"/>
            <w:tcBorders>
              <w:top w:val="single" w:sz="4" w:space="0" w:color="auto"/>
              <w:bottom w:val="single" w:sz="4" w:space="0" w:color="auto"/>
            </w:tcBorders>
          </w:tcPr>
          <w:p w14:paraId="14F14274" w14:textId="77777777" w:rsidR="00395708" w:rsidRPr="004101D7" w:rsidRDefault="00395708" w:rsidP="009B7108">
            <w:pPr>
              <w:jc w:val="center"/>
            </w:pPr>
            <w:r>
              <w:t>2.</w:t>
            </w:r>
          </w:p>
        </w:tc>
        <w:tc>
          <w:tcPr>
            <w:tcW w:w="892" w:type="dxa"/>
            <w:tcBorders>
              <w:top w:val="single" w:sz="4" w:space="0" w:color="auto"/>
              <w:bottom w:val="single" w:sz="4" w:space="0" w:color="auto"/>
            </w:tcBorders>
          </w:tcPr>
          <w:p w14:paraId="7E1CDB81" w14:textId="73FD813C" w:rsidR="00395708" w:rsidRDefault="00C93CAF" w:rsidP="009B7108">
            <w:r>
              <w:t>0</w:t>
            </w:r>
            <w:r w:rsidR="00395708">
              <w:t>-9</w:t>
            </w:r>
          </w:p>
          <w:p w14:paraId="068F1670" w14:textId="3D987406" w:rsidR="00005811" w:rsidRPr="004101D7" w:rsidRDefault="00005811" w:rsidP="009B7108">
            <w:r>
              <w:t>(</w:t>
            </w:r>
            <w:r w:rsidR="005B2208">
              <w:t>1</w:t>
            </w:r>
            <w:r>
              <w:t>)</w:t>
            </w:r>
          </w:p>
        </w:tc>
        <w:tc>
          <w:tcPr>
            <w:tcW w:w="4806" w:type="dxa"/>
            <w:vMerge/>
            <w:tcBorders>
              <w:bottom w:val="single" w:sz="4" w:space="0" w:color="auto"/>
            </w:tcBorders>
          </w:tcPr>
          <w:p w14:paraId="3A5C864D" w14:textId="5F1A7BBB" w:rsidR="00395708" w:rsidRPr="004101D7" w:rsidRDefault="00395708" w:rsidP="009B7108"/>
        </w:tc>
      </w:tr>
      <w:tr w:rsidR="00C00272" w:rsidRPr="004101D7" w14:paraId="51F23CCE" w14:textId="77777777" w:rsidTr="00A2428F">
        <w:tc>
          <w:tcPr>
            <w:tcW w:w="1517" w:type="dxa"/>
            <w:tcBorders>
              <w:top w:val="single" w:sz="4" w:space="0" w:color="auto"/>
              <w:bottom w:val="single" w:sz="4" w:space="0" w:color="auto"/>
            </w:tcBorders>
          </w:tcPr>
          <w:p w14:paraId="2E867C24" w14:textId="77777777" w:rsidR="00C00272" w:rsidRPr="004101D7" w:rsidRDefault="00C00272" w:rsidP="009B7108">
            <w:pPr>
              <w:jc w:val="center"/>
            </w:pPr>
            <w:r>
              <w:t>3.</w:t>
            </w:r>
          </w:p>
        </w:tc>
        <w:tc>
          <w:tcPr>
            <w:tcW w:w="892" w:type="dxa"/>
            <w:tcBorders>
              <w:top w:val="single" w:sz="4" w:space="0" w:color="auto"/>
              <w:bottom w:val="single" w:sz="4" w:space="0" w:color="auto"/>
            </w:tcBorders>
          </w:tcPr>
          <w:p w14:paraId="78552F44" w14:textId="09D1C50F" w:rsidR="00C00272" w:rsidRPr="004101D7" w:rsidRDefault="00981E66" w:rsidP="009B7108">
            <w:r>
              <w:t>(</w:t>
            </w:r>
            <w:r w:rsidR="00AF1747">
              <w:t>0</w:t>
            </w:r>
            <w:r>
              <w:t>)</w:t>
            </w:r>
            <w:r w:rsidR="00AF1747">
              <w:t>-</w:t>
            </w:r>
            <w:r w:rsidR="004633E6">
              <w:t>1</w:t>
            </w:r>
          </w:p>
        </w:tc>
        <w:tc>
          <w:tcPr>
            <w:tcW w:w="4806" w:type="dxa"/>
            <w:vMerge w:val="restart"/>
            <w:tcBorders>
              <w:top w:val="single" w:sz="4" w:space="0" w:color="auto"/>
            </w:tcBorders>
          </w:tcPr>
          <w:p w14:paraId="77033AC3" w14:textId="3E180E72" w:rsidR="00C00272" w:rsidRPr="004101D7" w:rsidRDefault="00C56CE3" w:rsidP="009B7108">
            <w:pPr>
              <w:jc w:val="left"/>
            </w:pPr>
            <w:r>
              <w:t>Cifry aktuálneho mesiaca</w:t>
            </w:r>
            <w:r w:rsidR="007D152C">
              <w:t>, napr. 12.</w:t>
            </w:r>
          </w:p>
        </w:tc>
      </w:tr>
      <w:tr w:rsidR="00C00272" w:rsidRPr="004101D7" w14:paraId="0A2177C7" w14:textId="77777777" w:rsidTr="00A2428F">
        <w:tc>
          <w:tcPr>
            <w:tcW w:w="1517" w:type="dxa"/>
            <w:tcBorders>
              <w:top w:val="single" w:sz="4" w:space="0" w:color="auto"/>
              <w:bottom w:val="single" w:sz="12" w:space="0" w:color="auto"/>
            </w:tcBorders>
          </w:tcPr>
          <w:p w14:paraId="55138F50" w14:textId="77777777" w:rsidR="00C00272" w:rsidRPr="004101D7" w:rsidRDefault="00C00272" w:rsidP="009B7108">
            <w:pPr>
              <w:jc w:val="center"/>
            </w:pPr>
            <w:r>
              <w:t>4.</w:t>
            </w:r>
          </w:p>
        </w:tc>
        <w:tc>
          <w:tcPr>
            <w:tcW w:w="892" w:type="dxa"/>
            <w:tcBorders>
              <w:top w:val="single" w:sz="4" w:space="0" w:color="auto"/>
              <w:bottom w:val="single" w:sz="12" w:space="0" w:color="auto"/>
            </w:tcBorders>
          </w:tcPr>
          <w:p w14:paraId="6A6DE027" w14:textId="14864D8A" w:rsidR="00C00272" w:rsidRPr="004101D7" w:rsidRDefault="003341C7" w:rsidP="009B7108">
            <w:r>
              <w:t>0-</w:t>
            </w:r>
            <w:r w:rsidR="00C00272">
              <w:t>9</w:t>
            </w:r>
            <w:r>
              <w:br/>
              <w:t>(1)</w:t>
            </w:r>
          </w:p>
        </w:tc>
        <w:tc>
          <w:tcPr>
            <w:tcW w:w="4806" w:type="dxa"/>
            <w:vMerge/>
            <w:tcBorders>
              <w:bottom w:val="single" w:sz="12" w:space="0" w:color="auto"/>
            </w:tcBorders>
          </w:tcPr>
          <w:p w14:paraId="143D2E2F" w14:textId="140AB0D6" w:rsidR="00C00272" w:rsidRPr="004101D7" w:rsidRDefault="00C00272" w:rsidP="009B7108"/>
        </w:tc>
      </w:tr>
      <w:tr w:rsidR="00EE4321" w:rsidRPr="004101D7" w14:paraId="7D5B849B" w14:textId="77777777" w:rsidTr="00901549">
        <w:tc>
          <w:tcPr>
            <w:tcW w:w="7215" w:type="dxa"/>
            <w:gridSpan w:val="3"/>
            <w:tcBorders>
              <w:top w:val="single" w:sz="12" w:space="0" w:color="auto"/>
              <w:bottom w:val="single" w:sz="12" w:space="0" w:color="auto"/>
            </w:tcBorders>
            <w:shd w:val="clear" w:color="auto" w:fill="D9D9D9" w:themeFill="background1" w:themeFillShade="D9"/>
          </w:tcPr>
          <w:p w14:paraId="195F7015" w14:textId="2A2406EA" w:rsidR="00EE4321" w:rsidRDefault="0009149F" w:rsidP="009B7108">
            <w:r w:rsidRPr="004101D7">
              <w:t xml:space="preserve">STRANA </w:t>
            </w:r>
            <w:r w:rsidR="00D273B0">
              <w:t>5</w:t>
            </w:r>
            <w:r w:rsidRPr="004101D7">
              <w:t xml:space="preserve"> </w:t>
            </w:r>
            <w:r w:rsidR="0070205E">
              <w:t>–</w:t>
            </w:r>
            <w:r w:rsidRPr="004101D7">
              <w:t xml:space="preserve"> Rok</w:t>
            </w:r>
          </w:p>
        </w:tc>
      </w:tr>
      <w:tr w:rsidR="009103D9" w:rsidRPr="004101D7" w14:paraId="0FE66194" w14:textId="77777777" w:rsidTr="00E710DF">
        <w:tc>
          <w:tcPr>
            <w:tcW w:w="1517" w:type="dxa"/>
            <w:tcBorders>
              <w:top w:val="single" w:sz="4" w:space="0" w:color="auto"/>
              <w:bottom w:val="single" w:sz="4" w:space="0" w:color="auto"/>
            </w:tcBorders>
          </w:tcPr>
          <w:p w14:paraId="64F6EA3F" w14:textId="482BB9D2" w:rsidR="009103D9" w:rsidRDefault="009103D9" w:rsidP="009B7108">
            <w:pPr>
              <w:jc w:val="center"/>
            </w:pPr>
            <w:r>
              <w:t>1.</w:t>
            </w:r>
          </w:p>
        </w:tc>
        <w:tc>
          <w:tcPr>
            <w:tcW w:w="892" w:type="dxa"/>
            <w:tcBorders>
              <w:top w:val="single" w:sz="4" w:space="0" w:color="auto"/>
              <w:bottom w:val="single" w:sz="4" w:space="0" w:color="auto"/>
            </w:tcBorders>
          </w:tcPr>
          <w:p w14:paraId="6F8560E1" w14:textId="138D8FB7" w:rsidR="009103D9" w:rsidRDefault="009103D9" w:rsidP="009B7108">
            <w:r>
              <w:t>(O)-9</w:t>
            </w:r>
          </w:p>
        </w:tc>
        <w:tc>
          <w:tcPr>
            <w:tcW w:w="4806" w:type="dxa"/>
            <w:vMerge w:val="restart"/>
            <w:tcBorders>
              <w:top w:val="single" w:sz="4" w:space="0" w:color="auto"/>
            </w:tcBorders>
          </w:tcPr>
          <w:p w14:paraId="6AE28A74" w14:textId="12D770DE" w:rsidR="009103D9" w:rsidRDefault="009103D9" w:rsidP="009B7108">
            <w:r>
              <w:t xml:space="preserve">Cifry aktuálneho roku po poradí. Hodiny </w:t>
            </w:r>
            <w:r w:rsidR="007C6F88">
              <w:t>tento údaj</w:t>
            </w:r>
            <w:r>
              <w:t xml:space="preserve"> používajú na určovanie priestupných rokov</w:t>
            </w:r>
            <w:r w:rsidR="00103B7B">
              <w:t>.</w:t>
            </w:r>
          </w:p>
        </w:tc>
      </w:tr>
      <w:tr w:rsidR="009103D9" w:rsidRPr="004101D7" w14:paraId="60E102CA" w14:textId="77777777" w:rsidTr="00E710DF">
        <w:tc>
          <w:tcPr>
            <w:tcW w:w="1517" w:type="dxa"/>
            <w:tcBorders>
              <w:top w:val="single" w:sz="4" w:space="0" w:color="auto"/>
              <w:bottom w:val="single" w:sz="4" w:space="0" w:color="auto"/>
            </w:tcBorders>
          </w:tcPr>
          <w:p w14:paraId="0A14F2B6" w14:textId="09463763" w:rsidR="009103D9" w:rsidRDefault="009103D9" w:rsidP="009B7108">
            <w:pPr>
              <w:jc w:val="center"/>
            </w:pPr>
            <w:r>
              <w:t>2.</w:t>
            </w:r>
          </w:p>
        </w:tc>
        <w:tc>
          <w:tcPr>
            <w:tcW w:w="892" w:type="dxa"/>
            <w:tcBorders>
              <w:top w:val="single" w:sz="4" w:space="0" w:color="auto"/>
              <w:bottom w:val="single" w:sz="4" w:space="0" w:color="auto"/>
            </w:tcBorders>
          </w:tcPr>
          <w:p w14:paraId="60AFF713" w14:textId="1CAE3CB6" w:rsidR="009103D9" w:rsidRDefault="009103D9" w:rsidP="009B7108">
            <w:r>
              <w:t>(0)-9</w:t>
            </w:r>
          </w:p>
        </w:tc>
        <w:tc>
          <w:tcPr>
            <w:tcW w:w="4806" w:type="dxa"/>
            <w:vMerge/>
          </w:tcPr>
          <w:p w14:paraId="59A66E44" w14:textId="77777777" w:rsidR="009103D9" w:rsidRDefault="009103D9" w:rsidP="009B7108"/>
        </w:tc>
      </w:tr>
      <w:tr w:rsidR="009103D9" w:rsidRPr="004101D7" w14:paraId="622A6521" w14:textId="77777777" w:rsidTr="00E710DF">
        <w:tc>
          <w:tcPr>
            <w:tcW w:w="1517" w:type="dxa"/>
            <w:tcBorders>
              <w:top w:val="single" w:sz="4" w:space="0" w:color="auto"/>
              <w:bottom w:val="single" w:sz="4" w:space="0" w:color="auto"/>
            </w:tcBorders>
          </w:tcPr>
          <w:p w14:paraId="233DB8E7" w14:textId="30310BBE" w:rsidR="009103D9" w:rsidRDefault="009103D9" w:rsidP="002C42F0">
            <w:pPr>
              <w:jc w:val="center"/>
            </w:pPr>
            <w:r>
              <w:t>3.</w:t>
            </w:r>
          </w:p>
        </w:tc>
        <w:tc>
          <w:tcPr>
            <w:tcW w:w="892" w:type="dxa"/>
            <w:tcBorders>
              <w:top w:val="single" w:sz="4" w:space="0" w:color="auto"/>
              <w:bottom w:val="single" w:sz="4" w:space="0" w:color="auto"/>
            </w:tcBorders>
          </w:tcPr>
          <w:p w14:paraId="11EB30F7" w14:textId="16DC1241" w:rsidR="009103D9" w:rsidRDefault="009103D9" w:rsidP="002C42F0">
            <w:r>
              <w:t>(O)-9</w:t>
            </w:r>
          </w:p>
        </w:tc>
        <w:tc>
          <w:tcPr>
            <w:tcW w:w="4806" w:type="dxa"/>
            <w:vMerge/>
          </w:tcPr>
          <w:p w14:paraId="06C22C4E" w14:textId="77777777" w:rsidR="009103D9" w:rsidRDefault="009103D9" w:rsidP="002C42F0"/>
        </w:tc>
      </w:tr>
      <w:tr w:rsidR="009103D9" w:rsidRPr="004101D7" w14:paraId="1483303C" w14:textId="77777777" w:rsidTr="00E710DF">
        <w:tc>
          <w:tcPr>
            <w:tcW w:w="1517" w:type="dxa"/>
            <w:tcBorders>
              <w:top w:val="single" w:sz="4" w:space="0" w:color="auto"/>
              <w:bottom w:val="single" w:sz="12" w:space="0" w:color="auto"/>
            </w:tcBorders>
          </w:tcPr>
          <w:p w14:paraId="2E896187" w14:textId="5C9E55B7" w:rsidR="009103D9" w:rsidRDefault="009103D9" w:rsidP="002C42F0">
            <w:pPr>
              <w:jc w:val="center"/>
            </w:pPr>
            <w:r>
              <w:t>4.</w:t>
            </w:r>
          </w:p>
        </w:tc>
        <w:tc>
          <w:tcPr>
            <w:tcW w:w="892" w:type="dxa"/>
            <w:tcBorders>
              <w:top w:val="single" w:sz="4" w:space="0" w:color="auto"/>
              <w:bottom w:val="single" w:sz="12" w:space="0" w:color="auto"/>
            </w:tcBorders>
          </w:tcPr>
          <w:p w14:paraId="676F3B54" w14:textId="13B4FE3D" w:rsidR="009103D9" w:rsidRDefault="009103D9" w:rsidP="002C42F0">
            <w:r>
              <w:t>(O)-9</w:t>
            </w:r>
          </w:p>
        </w:tc>
        <w:tc>
          <w:tcPr>
            <w:tcW w:w="4806" w:type="dxa"/>
            <w:vMerge/>
            <w:tcBorders>
              <w:bottom w:val="single" w:sz="12" w:space="0" w:color="auto"/>
            </w:tcBorders>
          </w:tcPr>
          <w:p w14:paraId="3143E3B4" w14:textId="77777777" w:rsidR="009103D9" w:rsidRDefault="009103D9" w:rsidP="002C42F0"/>
        </w:tc>
      </w:tr>
    </w:tbl>
    <w:p w14:paraId="5B37AD60" w14:textId="523C82F5" w:rsidR="00C14B3F" w:rsidRDefault="0070205E" w:rsidP="00BD4963">
      <w:pPr>
        <w:jc w:val="left"/>
        <w:rPr>
          <w:rStyle w:val="Nadpis2Char"/>
          <w:rFonts w:eastAsiaTheme="minorHAnsi" w:cstheme="minorBidi"/>
          <w:b w:val="0"/>
          <w:color w:val="auto"/>
          <w:sz w:val="20"/>
          <w:szCs w:val="20"/>
        </w:rPr>
      </w:pPr>
      <w:bookmarkStart w:id="7" w:name="_Toc230184623"/>
      <w:r w:rsidRPr="00CC390A">
        <w:rPr>
          <w:rStyle w:val="Nadpis2Char"/>
          <w:rFonts w:eastAsiaTheme="minorHAnsi" w:cstheme="minorBidi"/>
          <w:bCs/>
          <w:color w:val="auto"/>
          <w:sz w:val="20"/>
          <w:szCs w:val="20"/>
        </w:rPr>
        <w:t>Poznámka:</w:t>
      </w:r>
      <w:r w:rsidRPr="00BD4963">
        <w:rPr>
          <w:rStyle w:val="Nadpis2Char"/>
          <w:rFonts w:eastAsiaTheme="minorHAnsi" w:cstheme="minorBidi"/>
          <w:b w:val="0"/>
          <w:color w:val="auto"/>
          <w:sz w:val="20"/>
          <w:szCs w:val="20"/>
        </w:rPr>
        <w:t xml:space="preserve"> Hodnota v zátvorke je predvolená</w:t>
      </w:r>
      <w:r w:rsidR="00CC390A">
        <w:rPr>
          <w:rStyle w:val="Nadpis2Char"/>
          <w:rFonts w:eastAsiaTheme="minorHAnsi" w:cstheme="minorBidi"/>
          <w:b w:val="0"/>
          <w:color w:val="auto"/>
          <w:sz w:val="20"/>
          <w:szCs w:val="20"/>
        </w:rPr>
        <w:t xml:space="preserve"> (výrobné nastavenie)</w:t>
      </w:r>
      <w:r w:rsidR="009160B5">
        <w:rPr>
          <w:rStyle w:val="Nadpis2Char"/>
          <w:rFonts w:eastAsiaTheme="minorHAnsi" w:cstheme="minorBidi"/>
          <w:b w:val="0"/>
          <w:color w:val="auto"/>
          <w:sz w:val="20"/>
          <w:szCs w:val="20"/>
        </w:rPr>
        <w:t>.</w:t>
      </w:r>
      <w:bookmarkEnd w:id="7"/>
    </w:p>
    <w:p w14:paraId="03B0E14C" w14:textId="3821D1F0" w:rsidR="00A36AD4" w:rsidRPr="00602C54" w:rsidRDefault="00BC5129" w:rsidP="00E87536">
      <w:r w:rsidRPr="00602C54">
        <w:t xml:space="preserve">Pre </w:t>
      </w:r>
      <w:r w:rsidRPr="00A32E9B">
        <w:rPr>
          <w:b/>
          <w:bCs/>
        </w:rPr>
        <w:t>ukončenie nastavovacieho režimu</w:t>
      </w:r>
      <w:r w:rsidRPr="00602C54">
        <w:t xml:space="preserve"> </w:t>
      </w:r>
      <w:r w:rsidR="00160D4E" w:rsidRPr="00602C54">
        <w:t>držte stlačené obe krajné tlačidl</w:t>
      </w:r>
      <w:r w:rsidR="000D5330" w:rsidRPr="00602C54">
        <w:t>á</w:t>
      </w:r>
      <w:r w:rsidR="00160D4E" w:rsidRPr="00602C54">
        <w:t xml:space="preserve"> až kým nezmizne kurzor.</w:t>
      </w:r>
      <w:r w:rsidR="00E87536">
        <w:t xml:space="preserve"> Prípadne sa nastavovací režim vypne automaticky </w:t>
      </w:r>
      <w:r w:rsidR="003E4666">
        <w:t>po piatich minútach neaktivity</w:t>
      </w:r>
      <w:r w:rsidR="00673419">
        <w:t xml:space="preserve"> a to </w:t>
      </w:r>
      <w:r w:rsidR="00E87536" w:rsidRPr="007378D6">
        <w:rPr>
          <w:b/>
          <w:bCs/>
        </w:rPr>
        <w:t>bez uloženia</w:t>
      </w:r>
      <w:r w:rsidR="00E87536">
        <w:t xml:space="preserve"> </w:t>
      </w:r>
      <w:r w:rsidR="00CE1D0D">
        <w:t>zmien na poslednej upravovanej stránke</w:t>
      </w:r>
      <w:r w:rsidR="008E1F38">
        <w:t xml:space="preserve"> nastavení.</w:t>
      </w:r>
    </w:p>
    <w:p w14:paraId="600A3404" w14:textId="5ED70126" w:rsidR="006C033D" w:rsidRPr="008B4884" w:rsidRDefault="00BC06B1" w:rsidP="003B64F4">
      <w:pPr>
        <w:pStyle w:val="Nadpis2"/>
      </w:pPr>
      <w:r>
        <w:br/>
      </w:r>
      <w:bookmarkStart w:id="8" w:name="_Toc230184624"/>
      <w:r w:rsidR="006C033D">
        <w:t xml:space="preserve">Nastavovanie </w:t>
      </w:r>
      <w:r w:rsidR="006C033D" w:rsidRPr="008B4884">
        <w:t>jasu</w:t>
      </w:r>
      <w:r w:rsidR="006C033D">
        <w:t xml:space="preserve"> displeja</w:t>
      </w:r>
      <w:bookmarkEnd w:id="8"/>
    </w:p>
    <w:p w14:paraId="46E13238" w14:textId="621FCE76" w:rsidR="007E1036" w:rsidRDefault="00AD7B15" w:rsidP="00406CBD">
      <w:r w:rsidRPr="007E1036">
        <w:t xml:space="preserve">Mimo nastavovacieho režimu slúžia krajné tlačidlá aj na nastavovanie jasu numitronového displeja. </w:t>
      </w:r>
      <w:r w:rsidRPr="009E7C5F">
        <w:rPr>
          <w:b/>
          <w:bCs/>
        </w:rPr>
        <w:t>Táto funkcia je dostupná len vtedy, keď je v nastaveniach hodín vypnuté automatické riadenie jas</w:t>
      </w:r>
      <w:r w:rsidR="005F7053" w:rsidRPr="009E7C5F">
        <w:rPr>
          <w:b/>
          <w:bCs/>
        </w:rPr>
        <w:t>u</w:t>
      </w:r>
      <w:r w:rsidR="00406CBD">
        <w:t>.</w:t>
      </w:r>
    </w:p>
    <w:p w14:paraId="2D06034F" w14:textId="47D4B99A" w:rsidR="006C033D" w:rsidRDefault="006C033D" w:rsidP="00E12AEF">
      <w:pPr>
        <w:jc w:val="left"/>
      </w:pPr>
      <w:r w:rsidRPr="007E1036">
        <w:t xml:space="preserve"> </w:t>
      </w:r>
      <w:r w:rsidRPr="00274992">
        <w:rPr>
          <w:noProof/>
        </w:rPr>
        <w:drawing>
          <wp:inline distT="0" distB="0" distL="0" distR="0" wp14:anchorId="5AB9A705" wp14:editId="1F4959F0">
            <wp:extent cx="229850" cy="272415"/>
            <wp:effectExtent l="0" t="0" r="0" b="0"/>
            <wp:docPr id="21072695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6953" name=""/>
                    <pic:cNvPicPr/>
                  </pic:nvPicPr>
                  <pic:blipFill>
                    <a:blip r:embed="rId14"/>
                    <a:stretch>
                      <a:fillRect/>
                    </a:stretch>
                  </pic:blipFill>
                  <pic:spPr>
                    <a:xfrm>
                      <a:off x="0" y="0"/>
                      <a:ext cx="237125" cy="281038"/>
                    </a:xfrm>
                    <a:prstGeom prst="rect">
                      <a:avLst/>
                    </a:prstGeom>
                  </pic:spPr>
                </pic:pic>
              </a:graphicData>
            </a:graphic>
          </wp:inline>
        </w:drawing>
      </w:r>
      <w:r w:rsidR="00A56ACF">
        <w:t xml:space="preserve"> </w:t>
      </w:r>
      <w:r w:rsidRPr="008B4884">
        <w:t xml:space="preserve">— </w:t>
      </w:r>
      <w:r w:rsidRPr="00C84A8A">
        <w:rPr>
          <w:b/>
          <w:bCs/>
          <w:u w:val="single"/>
        </w:rPr>
        <w:t>zv</w:t>
      </w:r>
      <w:r w:rsidR="003521E3" w:rsidRPr="00C84A8A">
        <w:rPr>
          <w:b/>
          <w:bCs/>
          <w:u w:val="single"/>
        </w:rPr>
        <w:t>ýši</w:t>
      </w:r>
      <w:r w:rsidRPr="008B4884">
        <w:t xml:space="preserve"> jas</w:t>
      </w:r>
      <w:r w:rsidR="001A0F99">
        <w:t xml:space="preserve"> displeja o jednu úroveň</w:t>
      </w:r>
      <w:r>
        <w:br/>
        <w:t xml:space="preserve">  </w:t>
      </w:r>
      <w:r w:rsidRPr="00274992">
        <w:rPr>
          <w:noProof/>
        </w:rPr>
        <w:drawing>
          <wp:inline distT="0" distB="0" distL="0" distR="0" wp14:anchorId="5C0C0DF9" wp14:editId="5580F5BA">
            <wp:extent cx="229235" cy="228323"/>
            <wp:effectExtent l="635" t="0" r="0" b="0"/>
            <wp:docPr id="86615858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6953" name=""/>
                    <pic:cNvPicPr/>
                  </pic:nvPicPr>
                  <pic:blipFill>
                    <a:blip r:embed="rId14"/>
                    <a:stretch>
                      <a:fillRect/>
                    </a:stretch>
                  </pic:blipFill>
                  <pic:spPr>
                    <a:xfrm rot="5400000">
                      <a:off x="0" y="0"/>
                      <a:ext cx="238271" cy="237323"/>
                    </a:xfrm>
                    <a:prstGeom prst="rect">
                      <a:avLst/>
                    </a:prstGeom>
                  </pic:spPr>
                </pic:pic>
              </a:graphicData>
            </a:graphic>
          </wp:inline>
        </w:drawing>
      </w:r>
      <w:r w:rsidRPr="008B4884">
        <w:t xml:space="preserve">— </w:t>
      </w:r>
      <w:r w:rsidRPr="00C84A8A">
        <w:rPr>
          <w:b/>
          <w:bCs/>
          <w:u w:val="single"/>
        </w:rPr>
        <w:t>zn</w:t>
      </w:r>
      <w:r w:rsidR="00045663" w:rsidRPr="00C84A8A">
        <w:rPr>
          <w:b/>
          <w:bCs/>
          <w:u w:val="single"/>
        </w:rPr>
        <w:t>íži</w:t>
      </w:r>
      <w:r w:rsidR="00045663">
        <w:t xml:space="preserve"> jas displeja o jednu úroveň</w:t>
      </w:r>
      <w:r w:rsidR="0057369A">
        <w:br/>
      </w:r>
    </w:p>
    <w:p w14:paraId="798DC1D7" w14:textId="48BEFC83" w:rsidR="00061916" w:rsidRPr="005E6DB7" w:rsidRDefault="00913B2E" w:rsidP="005E6DB7">
      <w:pPr>
        <w:pStyle w:val="Nadpis2"/>
      </w:pPr>
      <w:bookmarkStart w:id="9" w:name="_Toc230184625"/>
      <w:r w:rsidRPr="005E6DB7">
        <w:t>Zobrazovanie dátumu a</w:t>
      </w:r>
      <w:r w:rsidR="00061916" w:rsidRPr="005E6DB7">
        <w:t> </w:t>
      </w:r>
      <w:r w:rsidRPr="005E6DB7">
        <w:t>teploty</w:t>
      </w:r>
      <w:bookmarkEnd w:id="9"/>
    </w:p>
    <w:p w14:paraId="1A54408E" w14:textId="5B8AAF2F" w:rsidR="007053E9" w:rsidRPr="002875FD" w:rsidRDefault="002875FD" w:rsidP="002875FD">
      <w:r w:rsidRPr="002875FD">
        <w:t>Krátkym stlačením oboch tlačidiel sa zobrazí teplota okolia, ďalším stlačením dátum — oba údaje len na pár sekúnd</w:t>
      </w:r>
      <w:r>
        <w:t>, po ktorých sa hodiny vrátia k zobraz</w:t>
      </w:r>
      <w:r w:rsidR="001C5C6D">
        <w:t>eniu</w:t>
      </w:r>
      <w:r>
        <w:t xml:space="preserve"> času.</w:t>
      </w:r>
      <w:r w:rsidR="007053E9" w:rsidRPr="002875FD">
        <w:br w:type="page"/>
      </w:r>
    </w:p>
    <w:p w14:paraId="1D264C3E" w14:textId="7E082A86" w:rsidR="001616AB" w:rsidRDefault="001616AB" w:rsidP="007053E9">
      <w:pPr>
        <w:pStyle w:val="Nadpis2"/>
        <w:rPr>
          <w:rStyle w:val="Nadpis2Char"/>
          <w:rFonts w:eastAsiaTheme="minorHAnsi" w:cstheme="minorBidi"/>
          <w:b/>
          <w:color w:val="auto"/>
          <w:szCs w:val="24"/>
        </w:rPr>
      </w:pPr>
      <w:bookmarkStart w:id="10" w:name="_Toc230184626"/>
      <w:r>
        <w:rPr>
          <w:rStyle w:val="Nadpis2Char"/>
          <w:rFonts w:eastAsiaTheme="minorHAnsi" w:cstheme="minorBidi"/>
          <w:b/>
          <w:color w:val="auto"/>
          <w:szCs w:val="24"/>
        </w:rPr>
        <w:lastRenderedPageBreak/>
        <w:t>Základné komponenty hodín</w:t>
      </w:r>
      <w:bookmarkEnd w:id="10"/>
    </w:p>
    <w:p w14:paraId="04EDABCA" w14:textId="1756ADC4" w:rsidR="0089024A" w:rsidRPr="009B0E8B" w:rsidRDefault="007B03EC" w:rsidP="002018A5">
      <w:pPr>
        <w:rPr>
          <w:rStyle w:val="Nadpis2Char"/>
          <w:rFonts w:eastAsiaTheme="minorHAnsi" w:cstheme="minorBidi"/>
          <w:b w:val="0"/>
          <w:color w:val="auto"/>
          <w:szCs w:val="24"/>
        </w:rPr>
      </w:pPr>
      <w:r w:rsidRPr="004101D7">
        <w:rPr>
          <w:rFonts w:cs="Courier New"/>
          <w:noProof/>
          <w:sz w:val="72"/>
          <w:szCs w:val="72"/>
        </w:rPr>
        <mc:AlternateContent>
          <mc:Choice Requires="wps">
            <w:drawing>
              <wp:anchor distT="0" distB="0" distL="114300" distR="114300" simplePos="0" relativeHeight="251701248" behindDoc="0" locked="0" layoutInCell="1" allowOverlap="1" wp14:anchorId="351E2B17" wp14:editId="32DC2C9C">
                <wp:simplePos x="0" y="0"/>
                <wp:positionH relativeFrom="column">
                  <wp:posOffset>5831840</wp:posOffset>
                </wp:positionH>
                <wp:positionV relativeFrom="paragraph">
                  <wp:posOffset>859155</wp:posOffset>
                </wp:positionV>
                <wp:extent cx="914400" cy="292100"/>
                <wp:effectExtent l="0" t="0" r="0" b="0"/>
                <wp:wrapNone/>
                <wp:docPr id="17859538"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7B7568E5" w14:textId="77777777" w:rsidR="007B03EC" w:rsidRPr="007B03EC" w:rsidRDefault="007B03EC" w:rsidP="007B03EC">
                            <w:pPr>
                              <w:rPr>
                                <w:b/>
                                <w:bC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1E2B17" id="_x0000_s1033" type="#_x0000_t202" style="position:absolute;left:0;text-align:left;margin-left:459.2pt;margin-top:67.65pt;width:1in;height:23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" filled="f" stroked="f" strokeweight=".5pt">
                <v:textbox>
                  <w:txbxContent>
                    <w:p w14:paraId="7B7568E5" w14:textId="77777777" w:rsidR="007B03EC" w:rsidRPr="007B03EC" w:rsidRDefault="007B03EC" w:rsidP="007B03EC">
                      <w:pPr>
                        <w:rPr>
                          <w:b/>
                          <w:bCs/>
                        </w:rPr>
                      </w:pPr>
                    </w:p>
                  </w:txbxContent>
                </v:textbox>
              </v:shape>
            </w:pict>
          </mc:Fallback>
        </mc:AlternateContent>
      </w:r>
    </w:p>
    <w:p w14:paraId="123AE5AA" w14:textId="4A02085C" w:rsidR="00212B90" w:rsidRPr="00A363E9" w:rsidRDefault="00013EB9" w:rsidP="00A363E9">
      <w:r>
        <w:rPr>
          <w:bCs/>
          <w:noProof/>
        </w:rPr>
        <mc:AlternateContent>
          <mc:Choice Requires="wps">
            <w:drawing>
              <wp:anchor distT="0" distB="0" distL="114300" distR="114300" simplePos="0" relativeHeight="251741184" behindDoc="0" locked="0" layoutInCell="1" allowOverlap="1" wp14:anchorId="19C78C1F" wp14:editId="061A3908">
                <wp:simplePos x="0" y="0"/>
                <wp:positionH relativeFrom="column">
                  <wp:posOffset>1223645</wp:posOffset>
                </wp:positionH>
                <wp:positionV relativeFrom="paragraph">
                  <wp:posOffset>-173990</wp:posOffset>
                </wp:positionV>
                <wp:extent cx="269240" cy="244475"/>
                <wp:effectExtent l="0" t="0" r="0" b="3175"/>
                <wp:wrapNone/>
                <wp:docPr id="106502757" name="Textové pole 39"/>
                <wp:cNvGraphicFramePr/>
                <a:graphic xmlns:a="http://schemas.openxmlformats.org/drawingml/2006/main">
                  <a:graphicData uri="http://schemas.microsoft.com/office/word/2010/wordprocessingShape">
                    <wps:wsp>
                      <wps:cNvSpPr txBox="1"/>
                      <wps:spPr>
                        <a:xfrm>
                          <a:off x="0" y="0"/>
                          <a:ext cx="269240" cy="244475"/>
                        </a:xfrm>
                        <a:prstGeom prst="rect">
                          <a:avLst/>
                        </a:prstGeom>
                        <a:noFill/>
                        <a:ln w="6350">
                          <a:noFill/>
                        </a:ln>
                      </wps:spPr>
                      <wps:txbx>
                        <w:txbxContent>
                          <w:p w14:paraId="1E195308" w14:textId="6821CD66" w:rsidR="0021240B" w:rsidRPr="00A87875" w:rsidRDefault="00013EB9" w:rsidP="0021240B">
                            <w:pPr>
                              <w:rPr>
                                <w:lang w:val="cs-CZ"/>
                              </w:rPr>
                            </w:pPr>
                            <w:r>
                              <w:rPr>
                                <w:lang w:val="cs-CZ"/>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C78C1F" id="Textové pole 39" o:spid="_x0000_s1034" type="#_x0000_t202" style="position:absolute;left:0;text-align:left;margin-left:96.35pt;margin-top:-13.7pt;width:21.2pt;height:19.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" filled="f" stroked="f" strokeweight=".5pt">
                <v:textbox>
                  <w:txbxContent>
                    <w:p w14:paraId="1E195308" w14:textId="6821CD66" w:rsidR="0021240B" w:rsidRPr="00A87875" w:rsidRDefault="00013EB9" w:rsidP="0021240B">
                      <w:pPr>
                        <w:rPr>
                          <w:lang w:val="cs-CZ"/>
                        </w:rPr>
                      </w:pPr>
                      <w:r>
                        <w:rPr>
                          <w:lang w:val="cs-CZ"/>
                        </w:rPr>
                        <w:t>5</w:t>
                      </w:r>
                    </w:p>
                  </w:txbxContent>
                </v:textbox>
              </v:shape>
            </w:pict>
          </mc:Fallback>
        </mc:AlternateContent>
      </w:r>
      <w:r w:rsidR="00155AD2">
        <w:rPr>
          <w:bCs/>
          <w:noProof/>
        </w:rPr>
        <mc:AlternateContent>
          <mc:Choice Requires="wps">
            <w:drawing>
              <wp:anchor distT="0" distB="0" distL="114300" distR="114300" simplePos="0" relativeHeight="251773952" behindDoc="0" locked="0" layoutInCell="1" allowOverlap="1" wp14:anchorId="09ABFAB1" wp14:editId="7F438831">
                <wp:simplePos x="0" y="0"/>
                <wp:positionH relativeFrom="column">
                  <wp:posOffset>4354195</wp:posOffset>
                </wp:positionH>
                <wp:positionV relativeFrom="paragraph">
                  <wp:posOffset>-123825</wp:posOffset>
                </wp:positionV>
                <wp:extent cx="403860" cy="226060"/>
                <wp:effectExtent l="0" t="0" r="0" b="2540"/>
                <wp:wrapNone/>
                <wp:docPr id="472831904" name="Textové pole 39"/>
                <wp:cNvGraphicFramePr/>
                <a:graphic xmlns:a="http://schemas.openxmlformats.org/drawingml/2006/main">
                  <a:graphicData uri="http://schemas.microsoft.com/office/word/2010/wordprocessingShape">
                    <wps:wsp>
                      <wps:cNvSpPr txBox="1"/>
                      <wps:spPr>
                        <a:xfrm>
                          <a:off x="0" y="0"/>
                          <a:ext cx="403860" cy="226060"/>
                        </a:xfrm>
                        <a:prstGeom prst="rect">
                          <a:avLst/>
                        </a:prstGeom>
                        <a:noFill/>
                        <a:ln w="6350">
                          <a:noFill/>
                        </a:ln>
                      </wps:spPr>
                      <wps:txbx>
                        <w:txbxContent>
                          <w:p w14:paraId="34EA5938" w14:textId="20AF0C0D" w:rsidR="00155AD2" w:rsidRPr="00A87875" w:rsidRDefault="00013EB9" w:rsidP="00155AD2">
                            <w:pPr>
                              <w:rPr>
                                <w:lang w:val="cs-CZ"/>
                              </w:rPr>
                            </w:pPr>
                            <w:r>
                              <w:rPr>
                                <w:lang w:val="cs-CZ"/>
                              </w:rPr>
                              <w:t>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BFAB1" id="_x0000_s1035" type="#_x0000_t202" style="position:absolute;left:0;text-align:left;margin-left:342.85pt;margin-top:-9.75pt;width:31.8pt;height:17.8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" filled="f" stroked="f" strokeweight=".5pt">
                <v:textbox>
                  <w:txbxContent>
                    <w:p w14:paraId="34EA5938" w14:textId="20AF0C0D" w:rsidR="00155AD2" w:rsidRPr="00A87875" w:rsidRDefault="00013EB9" w:rsidP="00155AD2">
                      <w:pPr>
                        <w:rPr>
                          <w:lang w:val="cs-CZ"/>
                        </w:rPr>
                      </w:pPr>
                      <w:r>
                        <w:rPr>
                          <w:lang w:val="cs-CZ"/>
                        </w:rPr>
                        <w:t>12</w:t>
                      </w:r>
                    </w:p>
                  </w:txbxContent>
                </v:textbox>
              </v:shape>
            </w:pict>
          </mc:Fallback>
        </mc:AlternateContent>
      </w:r>
      <w:r w:rsidR="00155AD2">
        <w:rPr>
          <w:bCs/>
          <w:noProof/>
        </w:rPr>
        <mc:AlternateContent>
          <mc:Choice Requires="wps">
            <w:drawing>
              <wp:anchor distT="0" distB="0" distL="114300" distR="114300" simplePos="0" relativeHeight="251771904" behindDoc="0" locked="0" layoutInCell="1" allowOverlap="1" wp14:anchorId="5B733418" wp14:editId="7AEBE9AC">
                <wp:simplePos x="0" y="0"/>
                <wp:positionH relativeFrom="column">
                  <wp:posOffset>3903345</wp:posOffset>
                </wp:positionH>
                <wp:positionV relativeFrom="paragraph">
                  <wp:posOffset>-134620</wp:posOffset>
                </wp:positionV>
                <wp:extent cx="403860" cy="226060"/>
                <wp:effectExtent l="0" t="0" r="0" b="2540"/>
                <wp:wrapNone/>
                <wp:docPr id="465549730" name="Textové pole 39"/>
                <wp:cNvGraphicFramePr/>
                <a:graphic xmlns:a="http://schemas.openxmlformats.org/drawingml/2006/main">
                  <a:graphicData uri="http://schemas.microsoft.com/office/word/2010/wordprocessingShape">
                    <wps:wsp>
                      <wps:cNvSpPr txBox="1"/>
                      <wps:spPr>
                        <a:xfrm>
                          <a:off x="0" y="0"/>
                          <a:ext cx="403860" cy="226060"/>
                        </a:xfrm>
                        <a:prstGeom prst="rect">
                          <a:avLst/>
                        </a:prstGeom>
                        <a:noFill/>
                        <a:ln w="6350">
                          <a:noFill/>
                        </a:ln>
                      </wps:spPr>
                      <wps:txbx>
                        <w:txbxContent>
                          <w:p w14:paraId="0B89D3BB" w14:textId="5E6600D8" w:rsidR="00155AD2" w:rsidRPr="00A87875" w:rsidRDefault="00013EB9" w:rsidP="00155AD2">
                            <w:pPr>
                              <w:rPr>
                                <w:lang w:val="cs-CZ"/>
                              </w:rPr>
                            </w:pPr>
                            <w:r>
                              <w:rPr>
                                <w:lang w:val="cs-CZ"/>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733418" id="_x0000_s1036" type="#_x0000_t202" style="position:absolute;left:0;text-align:left;margin-left:307.35pt;margin-top:-10.6pt;width:31.8pt;height:17.8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" filled="f" stroked="f" strokeweight=".5pt">
                <v:textbox>
                  <w:txbxContent>
                    <w:p w14:paraId="0B89D3BB" w14:textId="5E6600D8" w:rsidR="00155AD2" w:rsidRPr="00A87875" w:rsidRDefault="00013EB9" w:rsidP="00155AD2">
                      <w:pPr>
                        <w:rPr>
                          <w:lang w:val="cs-CZ"/>
                        </w:rPr>
                      </w:pPr>
                      <w:r>
                        <w:rPr>
                          <w:lang w:val="cs-CZ"/>
                        </w:rPr>
                        <w:t>11</w:t>
                      </w:r>
                    </w:p>
                  </w:txbxContent>
                </v:textbox>
              </v:shape>
            </w:pict>
          </mc:Fallback>
        </mc:AlternateContent>
      </w:r>
      <w:r w:rsidR="00155AD2">
        <w:rPr>
          <w:bCs/>
          <w:noProof/>
        </w:rPr>
        <mc:AlternateContent>
          <mc:Choice Requires="wps">
            <w:drawing>
              <wp:anchor distT="0" distB="0" distL="114300" distR="114300" simplePos="0" relativeHeight="251767808" behindDoc="0" locked="0" layoutInCell="1" allowOverlap="1" wp14:anchorId="158A637D" wp14:editId="60A4E712">
                <wp:simplePos x="0" y="0"/>
                <wp:positionH relativeFrom="column">
                  <wp:posOffset>3410585</wp:posOffset>
                </wp:positionH>
                <wp:positionV relativeFrom="paragraph">
                  <wp:posOffset>-160020</wp:posOffset>
                </wp:positionV>
                <wp:extent cx="403860" cy="226060"/>
                <wp:effectExtent l="0" t="0" r="0" b="2540"/>
                <wp:wrapNone/>
                <wp:docPr id="1886106066" name="Textové pole 39"/>
                <wp:cNvGraphicFramePr/>
                <a:graphic xmlns:a="http://schemas.openxmlformats.org/drawingml/2006/main">
                  <a:graphicData uri="http://schemas.microsoft.com/office/word/2010/wordprocessingShape">
                    <wps:wsp>
                      <wps:cNvSpPr txBox="1"/>
                      <wps:spPr>
                        <a:xfrm>
                          <a:off x="0" y="0"/>
                          <a:ext cx="403860" cy="226060"/>
                        </a:xfrm>
                        <a:prstGeom prst="rect">
                          <a:avLst/>
                        </a:prstGeom>
                        <a:noFill/>
                        <a:ln w="6350">
                          <a:noFill/>
                        </a:ln>
                      </wps:spPr>
                      <wps:txbx>
                        <w:txbxContent>
                          <w:p w14:paraId="4072984B" w14:textId="61653487" w:rsidR="00155AD2" w:rsidRPr="00A87875" w:rsidRDefault="00013EB9" w:rsidP="00155AD2">
                            <w:pPr>
                              <w:rPr>
                                <w:lang w:val="cs-CZ"/>
                              </w:rPr>
                            </w:pPr>
                            <w:r>
                              <w:rPr>
                                <w:lang w:val="cs-CZ"/>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8A637D" id="_x0000_s1037" type="#_x0000_t202" style="position:absolute;left:0;text-align:left;margin-left:268.55pt;margin-top:-12.6pt;width:31.8pt;height:17.8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hIsGQ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" filled="f" stroked="f" strokeweight=".5pt">
                <v:textbox>
                  <w:txbxContent>
                    <w:p w14:paraId="4072984B" w14:textId="61653487" w:rsidR="00155AD2" w:rsidRPr="00A87875" w:rsidRDefault="00013EB9" w:rsidP="00155AD2">
                      <w:pPr>
                        <w:rPr>
                          <w:lang w:val="cs-CZ"/>
                        </w:rPr>
                      </w:pPr>
                      <w:r>
                        <w:rPr>
                          <w:lang w:val="cs-CZ"/>
                        </w:rPr>
                        <w:t>10</w:t>
                      </w:r>
                    </w:p>
                  </w:txbxContent>
                </v:textbox>
              </v:shape>
            </w:pict>
          </mc:Fallback>
        </mc:AlternateContent>
      </w:r>
      <w:r w:rsidR="00155AD2">
        <w:rPr>
          <w:bCs/>
          <w:noProof/>
        </w:rPr>
        <mc:AlternateContent>
          <mc:Choice Requires="wps">
            <w:drawing>
              <wp:anchor distT="0" distB="0" distL="114300" distR="114300" simplePos="0" relativeHeight="251765760" behindDoc="0" locked="0" layoutInCell="1" allowOverlap="1" wp14:anchorId="6D59575E" wp14:editId="66E65B54">
                <wp:simplePos x="0" y="0"/>
                <wp:positionH relativeFrom="column">
                  <wp:posOffset>3128645</wp:posOffset>
                </wp:positionH>
                <wp:positionV relativeFrom="paragraph">
                  <wp:posOffset>-156210</wp:posOffset>
                </wp:positionV>
                <wp:extent cx="231140" cy="220345"/>
                <wp:effectExtent l="0" t="0" r="0" b="0"/>
                <wp:wrapNone/>
                <wp:docPr id="1303963959" name="Textové pole 39"/>
                <wp:cNvGraphicFramePr/>
                <a:graphic xmlns:a="http://schemas.openxmlformats.org/drawingml/2006/main">
                  <a:graphicData uri="http://schemas.microsoft.com/office/word/2010/wordprocessingShape">
                    <wps:wsp>
                      <wps:cNvSpPr txBox="1"/>
                      <wps:spPr>
                        <a:xfrm>
                          <a:off x="0" y="0"/>
                          <a:ext cx="231140" cy="220345"/>
                        </a:xfrm>
                        <a:prstGeom prst="rect">
                          <a:avLst/>
                        </a:prstGeom>
                        <a:noFill/>
                        <a:ln w="6350">
                          <a:noFill/>
                        </a:ln>
                      </wps:spPr>
                      <wps:txbx>
                        <w:txbxContent>
                          <w:p w14:paraId="20A2C53B" w14:textId="780D3B9B" w:rsidR="00155AD2" w:rsidRPr="00A87875" w:rsidRDefault="00013EB9" w:rsidP="00155AD2">
                            <w:pPr>
                              <w:rPr>
                                <w:lang w:val="cs-CZ"/>
                              </w:rPr>
                            </w:pPr>
                            <w:r>
                              <w:rPr>
                                <w:lang w:val="cs-CZ"/>
                              </w:rPr>
                              <w:t>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59575E" id="_x0000_s1038" type="#_x0000_t202" style="position:absolute;left:0;text-align:left;margin-left:246.35pt;margin-top:-12.3pt;width:18.2pt;height:17.3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" filled="f" stroked="f" strokeweight=".5pt">
                <v:textbox>
                  <w:txbxContent>
                    <w:p w14:paraId="20A2C53B" w14:textId="780D3B9B" w:rsidR="00155AD2" w:rsidRPr="00A87875" w:rsidRDefault="00013EB9" w:rsidP="00155AD2">
                      <w:pPr>
                        <w:rPr>
                          <w:lang w:val="cs-CZ"/>
                        </w:rPr>
                      </w:pPr>
                      <w:r>
                        <w:rPr>
                          <w:lang w:val="cs-CZ"/>
                        </w:rPr>
                        <w:t>9</w:t>
                      </w:r>
                    </w:p>
                  </w:txbxContent>
                </v:textbox>
              </v:shape>
            </w:pict>
          </mc:Fallback>
        </mc:AlternateContent>
      </w:r>
      <w:r w:rsidR="00155AD2">
        <w:rPr>
          <w:bCs/>
          <w:noProof/>
        </w:rPr>
        <mc:AlternateContent>
          <mc:Choice Requires="wps">
            <w:drawing>
              <wp:anchor distT="0" distB="0" distL="114300" distR="114300" simplePos="0" relativeHeight="251763712" behindDoc="0" locked="0" layoutInCell="1" allowOverlap="1" wp14:anchorId="21E18433" wp14:editId="27BF7C5C">
                <wp:simplePos x="0" y="0"/>
                <wp:positionH relativeFrom="column">
                  <wp:posOffset>2762885</wp:posOffset>
                </wp:positionH>
                <wp:positionV relativeFrom="paragraph">
                  <wp:posOffset>-147320</wp:posOffset>
                </wp:positionV>
                <wp:extent cx="231140" cy="220345"/>
                <wp:effectExtent l="0" t="0" r="0" b="0"/>
                <wp:wrapNone/>
                <wp:docPr id="949806088" name="Textové pole 39"/>
                <wp:cNvGraphicFramePr/>
                <a:graphic xmlns:a="http://schemas.openxmlformats.org/drawingml/2006/main">
                  <a:graphicData uri="http://schemas.microsoft.com/office/word/2010/wordprocessingShape">
                    <wps:wsp>
                      <wps:cNvSpPr txBox="1"/>
                      <wps:spPr>
                        <a:xfrm>
                          <a:off x="0" y="0"/>
                          <a:ext cx="231140" cy="220345"/>
                        </a:xfrm>
                        <a:prstGeom prst="rect">
                          <a:avLst/>
                        </a:prstGeom>
                        <a:noFill/>
                        <a:ln w="6350">
                          <a:noFill/>
                        </a:ln>
                      </wps:spPr>
                      <wps:txbx>
                        <w:txbxContent>
                          <w:p w14:paraId="6B2126CA" w14:textId="2A0E0CC9" w:rsidR="00155AD2" w:rsidRPr="00A87875" w:rsidRDefault="00013EB9" w:rsidP="00155AD2">
                            <w:pPr>
                              <w:rPr>
                                <w:lang w:val="cs-CZ"/>
                              </w:rPr>
                            </w:pPr>
                            <w:r>
                              <w:rPr>
                                <w:lang w:val="cs-CZ"/>
                              </w:rP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E18433" id="_x0000_s1039" type="#_x0000_t202" style="position:absolute;left:0;text-align:left;margin-left:217.55pt;margin-top:-11.6pt;width:18.2pt;height:17.3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" filled="f" stroked="f" strokeweight=".5pt">
                <v:textbox>
                  <w:txbxContent>
                    <w:p w14:paraId="6B2126CA" w14:textId="2A0E0CC9" w:rsidR="00155AD2" w:rsidRPr="00A87875" w:rsidRDefault="00013EB9" w:rsidP="00155AD2">
                      <w:pPr>
                        <w:rPr>
                          <w:lang w:val="cs-CZ"/>
                        </w:rPr>
                      </w:pPr>
                      <w:r>
                        <w:rPr>
                          <w:lang w:val="cs-CZ"/>
                        </w:rPr>
                        <w:t>8</w:t>
                      </w:r>
                    </w:p>
                  </w:txbxContent>
                </v:textbox>
              </v:shape>
            </w:pict>
          </mc:Fallback>
        </mc:AlternateContent>
      </w:r>
      <w:r w:rsidR="00155AD2">
        <w:rPr>
          <w:bCs/>
          <w:noProof/>
        </w:rPr>
        <mc:AlternateContent>
          <mc:Choice Requires="wps">
            <w:drawing>
              <wp:anchor distT="0" distB="0" distL="114300" distR="114300" simplePos="0" relativeHeight="251761664" behindDoc="0" locked="0" layoutInCell="1" allowOverlap="1" wp14:anchorId="1DA19264" wp14:editId="7FD0E57D">
                <wp:simplePos x="0" y="0"/>
                <wp:positionH relativeFrom="column">
                  <wp:posOffset>2296795</wp:posOffset>
                </wp:positionH>
                <wp:positionV relativeFrom="paragraph">
                  <wp:posOffset>-121285</wp:posOffset>
                </wp:positionV>
                <wp:extent cx="231140" cy="220345"/>
                <wp:effectExtent l="0" t="0" r="0" b="0"/>
                <wp:wrapNone/>
                <wp:docPr id="423457160" name="Textové pole 39"/>
                <wp:cNvGraphicFramePr/>
                <a:graphic xmlns:a="http://schemas.openxmlformats.org/drawingml/2006/main">
                  <a:graphicData uri="http://schemas.microsoft.com/office/word/2010/wordprocessingShape">
                    <wps:wsp>
                      <wps:cNvSpPr txBox="1"/>
                      <wps:spPr>
                        <a:xfrm>
                          <a:off x="0" y="0"/>
                          <a:ext cx="231140" cy="220345"/>
                        </a:xfrm>
                        <a:prstGeom prst="rect">
                          <a:avLst/>
                        </a:prstGeom>
                        <a:noFill/>
                        <a:ln w="6350">
                          <a:noFill/>
                        </a:ln>
                      </wps:spPr>
                      <wps:txbx>
                        <w:txbxContent>
                          <w:p w14:paraId="51BEC63F" w14:textId="507816C3" w:rsidR="00155AD2" w:rsidRPr="00A87875" w:rsidRDefault="00013EB9" w:rsidP="00155AD2">
                            <w:pPr>
                              <w:rPr>
                                <w:lang w:val="cs-CZ"/>
                              </w:rPr>
                            </w:pPr>
                            <w:r>
                              <w:rPr>
                                <w:lang w:val="cs-CZ"/>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19264" id="_x0000_s1040" type="#_x0000_t202" style="position:absolute;left:0;text-align:left;margin-left:180.85pt;margin-top:-9.55pt;width:18.2pt;height:17.3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" filled="f" stroked="f" strokeweight=".5pt">
                <v:textbox>
                  <w:txbxContent>
                    <w:p w14:paraId="51BEC63F" w14:textId="507816C3" w:rsidR="00155AD2" w:rsidRPr="00A87875" w:rsidRDefault="00013EB9" w:rsidP="00155AD2">
                      <w:pPr>
                        <w:rPr>
                          <w:lang w:val="cs-CZ"/>
                        </w:rPr>
                      </w:pPr>
                      <w:r>
                        <w:rPr>
                          <w:lang w:val="cs-CZ"/>
                        </w:rPr>
                        <w:t>7</w:t>
                      </w:r>
                    </w:p>
                  </w:txbxContent>
                </v:textbox>
              </v:shape>
            </w:pict>
          </mc:Fallback>
        </mc:AlternateContent>
      </w:r>
      <w:r w:rsidR="00155AD2">
        <w:rPr>
          <w:bCs/>
          <w:noProof/>
        </w:rPr>
        <mc:AlternateContent>
          <mc:Choice Requires="wps">
            <w:drawing>
              <wp:anchor distT="0" distB="0" distL="114300" distR="114300" simplePos="0" relativeHeight="251769856" behindDoc="0" locked="0" layoutInCell="1" allowOverlap="1" wp14:anchorId="25542F9D" wp14:editId="35AFF332">
                <wp:simplePos x="0" y="0"/>
                <wp:positionH relativeFrom="column">
                  <wp:posOffset>2209165</wp:posOffset>
                </wp:positionH>
                <wp:positionV relativeFrom="paragraph">
                  <wp:posOffset>79375</wp:posOffset>
                </wp:positionV>
                <wp:extent cx="234315" cy="798195"/>
                <wp:effectExtent l="0" t="0" r="32385" b="20955"/>
                <wp:wrapNone/>
                <wp:docPr id="1150226390" name="Přímá spojnice 44"/>
                <wp:cNvGraphicFramePr/>
                <a:graphic xmlns:a="http://schemas.openxmlformats.org/drawingml/2006/main">
                  <a:graphicData uri="http://schemas.microsoft.com/office/word/2010/wordprocessingShape">
                    <wps:wsp>
                      <wps:cNvCnPr/>
                      <wps:spPr>
                        <a:xfrm flipH="1">
                          <a:off x="0" y="0"/>
                          <a:ext cx="234315" cy="79819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920F7C" id="Přímá spojnice 44" o:spid="_x0000_s1026" style="position:absolute;flip:x;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3.95pt,6.25pt" to="192.4pt,6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" strokecolor="black [3200]" strokeweight="1.5pt">
                <v:stroke joinstyle="miter"/>
              </v:line>
            </w:pict>
          </mc:Fallback>
        </mc:AlternateContent>
      </w:r>
      <w:r w:rsidR="00155AD2">
        <w:rPr>
          <w:bCs/>
          <w:noProof/>
        </w:rPr>
        <mc:AlternateContent>
          <mc:Choice Requires="wps">
            <w:drawing>
              <wp:anchor distT="0" distB="0" distL="114300" distR="114300" simplePos="0" relativeHeight="251759616" behindDoc="0" locked="0" layoutInCell="1" allowOverlap="1" wp14:anchorId="626290AE" wp14:editId="16FEB66D">
                <wp:simplePos x="0" y="0"/>
                <wp:positionH relativeFrom="column">
                  <wp:posOffset>1804670</wp:posOffset>
                </wp:positionH>
                <wp:positionV relativeFrom="paragraph">
                  <wp:posOffset>-144780</wp:posOffset>
                </wp:positionV>
                <wp:extent cx="231140" cy="220345"/>
                <wp:effectExtent l="0" t="0" r="0" b="0"/>
                <wp:wrapNone/>
                <wp:docPr id="1758471514" name="Textové pole 39"/>
                <wp:cNvGraphicFramePr/>
                <a:graphic xmlns:a="http://schemas.openxmlformats.org/drawingml/2006/main">
                  <a:graphicData uri="http://schemas.microsoft.com/office/word/2010/wordprocessingShape">
                    <wps:wsp>
                      <wps:cNvSpPr txBox="1"/>
                      <wps:spPr>
                        <a:xfrm>
                          <a:off x="0" y="0"/>
                          <a:ext cx="231140" cy="220345"/>
                        </a:xfrm>
                        <a:prstGeom prst="rect">
                          <a:avLst/>
                        </a:prstGeom>
                        <a:noFill/>
                        <a:ln w="6350">
                          <a:noFill/>
                        </a:ln>
                      </wps:spPr>
                      <wps:txbx>
                        <w:txbxContent>
                          <w:p w14:paraId="04A1ED50" w14:textId="73D1BE22" w:rsidR="00155AD2" w:rsidRPr="00A87875" w:rsidRDefault="00013EB9" w:rsidP="00155AD2">
                            <w:pPr>
                              <w:rPr>
                                <w:lang w:val="cs-CZ"/>
                              </w:rPr>
                            </w:pPr>
                            <w:r>
                              <w:rPr>
                                <w:lang w:val="cs-CZ"/>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290AE" id="_x0000_s1041" type="#_x0000_t202" style="position:absolute;left:0;text-align:left;margin-left:142.1pt;margin-top:-11.4pt;width:18.2pt;height:17.3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" filled="f" stroked="f" strokeweight=".5pt">
                <v:textbox>
                  <w:txbxContent>
                    <w:p w14:paraId="04A1ED50" w14:textId="73D1BE22" w:rsidR="00155AD2" w:rsidRPr="00A87875" w:rsidRDefault="00013EB9" w:rsidP="00155AD2">
                      <w:pPr>
                        <w:rPr>
                          <w:lang w:val="cs-CZ"/>
                        </w:rPr>
                      </w:pPr>
                      <w:r>
                        <w:rPr>
                          <w:lang w:val="cs-CZ"/>
                        </w:rPr>
                        <w:t>6</w:t>
                      </w:r>
                    </w:p>
                  </w:txbxContent>
                </v:textbox>
              </v:shape>
            </w:pict>
          </mc:Fallback>
        </mc:AlternateContent>
      </w:r>
      <w:r w:rsidR="00155AD2">
        <w:rPr>
          <w:bCs/>
          <w:noProof/>
        </w:rPr>
        <mc:AlternateContent>
          <mc:Choice Requires="wps">
            <w:drawing>
              <wp:anchor distT="0" distB="0" distL="114300" distR="114300" simplePos="0" relativeHeight="251757568" behindDoc="0" locked="0" layoutInCell="1" allowOverlap="1" wp14:anchorId="4D95ECCB" wp14:editId="429BB436">
                <wp:simplePos x="0" y="0"/>
                <wp:positionH relativeFrom="column">
                  <wp:posOffset>4108450</wp:posOffset>
                </wp:positionH>
                <wp:positionV relativeFrom="paragraph">
                  <wp:posOffset>69850</wp:posOffset>
                </wp:positionV>
                <wp:extent cx="93345" cy="749300"/>
                <wp:effectExtent l="0" t="0" r="20955" b="31750"/>
                <wp:wrapNone/>
                <wp:docPr id="1612288340" name="Přímá spojnice 44"/>
                <wp:cNvGraphicFramePr/>
                <a:graphic xmlns:a="http://schemas.openxmlformats.org/drawingml/2006/main">
                  <a:graphicData uri="http://schemas.microsoft.com/office/word/2010/wordprocessingShape">
                    <wps:wsp>
                      <wps:cNvCnPr/>
                      <wps:spPr>
                        <a:xfrm>
                          <a:off x="0" y="0"/>
                          <a:ext cx="93345" cy="74930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FE8FA9" id="Přímá spojnice 44" o:spid="_x0000_s1026" style="position:absolute;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3.5pt,5.5pt" to="330.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" strokecolor="black [3200]" strokeweight="1.5pt">
                <v:stroke joinstyle="miter"/>
              </v:line>
            </w:pict>
          </mc:Fallback>
        </mc:AlternateContent>
      </w:r>
      <w:r w:rsidR="00155AD2">
        <w:rPr>
          <w:bCs/>
          <w:noProof/>
        </w:rPr>
        <mc:AlternateContent>
          <mc:Choice Requires="wps">
            <w:drawing>
              <wp:anchor distT="0" distB="0" distL="114300" distR="114300" simplePos="0" relativeHeight="251747328" behindDoc="0" locked="0" layoutInCell="1" allowOverlap="1" wp14:anchorId="03457774" wp14:editId="30042788">
                <wp:simplePos x="0" y="0"/>
                <wp:positionH relativeFrom="column">
                  <wp:posOffset>4265930</wp:posOffset>
                </wp:positionH>
                <wp:positionV relativeFrom="paragraph">
                  <wp:posOffset>62230</wp:posOffset>
                </wp:positionV>
                <wp:extent cx="264795" cy="1309370"/>
                <wp:effectExtent l="0" t="0" r="20955" b="24130"/>
                <wp:wrapNone/>
                <wp:docPr id="1763876571" name="Přímá spojnice 44"/>
                <wp:cNvGraphicFramePr/>
                <a:graphic xmlns:a="http://schemas.openxmlformats.org/drawingml/2006/main">
                  <a:graphicData uri="http://schemas.microsoft.com/office/word/2010/wordprocessingShape">
                    <wps:wsp>
                      <wps:cNvCnPr/>
                      <wps:spPr>
                        <a:xfrm flipH="1">
                          <a:off x="0" y="0"/>
                          <a:ext cx="264795" cy="130937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064DB0" id="Přímá spojnice 44" o:spid="_x0000_s1026" style="position:absolute;flip:x;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9pt,4.9pt" to="356.75pt,1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" strokecolor="black [3200]" strokeweight="1.5pt">
                <v:stroke joinstyle="miter"/>
              </v:line>
            </w:pict>
          </mc:Fallback>
        </mc:AlternateContent>
      </w:r>
      <w:r w:rsidR="0021240B">
        <w:rPr>
          <w:bCs/>
          <w:noProof/>
        </w:rPr>
        <mc:AlternateContent>
          <mc:Choice Requires="wps">
            <w:drawing>
              <wp:anchor distT="0" distB="0" distL="114300" distR="114300" simplePos="0" relativeHeight="251751424" behindDoc="0" locked="0" layoutInCell="1" allowOverlap="1" wp14:anchorId="45AADD10" wp14:editId="3AA082E9">
                <wp:simplePos x="0" y="0"/>
                <wp:positionH relativeFrom="column">
                  <wp:posOffset>1353185</wp:posOffset>
                </wp:positionH>
                <wp:positionV relativeFrom="paragraph">
                  <wp:posOffset>-635</wp:posOffset>
                </wp:positionV>
                <wp:extent cx="0" cy="1629410"/>
                <wp:effectExtent l="0" t="0" r="38100" b="27940"/>
                <wp:wrapNone/>
                <wp:docPr id="1187120563" name="Přímá spojnice 44"/>
                <wp:cNvGraphicFramePr/>
                <a:graphic xmlns:a="http://schemas.openxmlformats.org/drawingml/2006/main">
                  <a:graphicData uri="http://schemas.microsoft.com/office/word/2010/wordprocessingShape">
                    <wps:wsp>
                      <wps:cNvCnPr/>
                      <wps:spPr>
                        <a:xfrm>
                          <a:off x="0" y="0"/>
                          <a:ext cx="0" cy="162941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97C92F" id="Přímá spojnice 44" o:spid="_x0000_s1026" style="position:absolute;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55pt,-.05pt" to="106.55pt,12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" strokecolor="black [3200]" strokeweight="1.5pt">
                <v:stroke joinstyle="miter"/>
              </v:line>
            </w:pict>
          </mc:Fallback>
        </mc:AlternateContent>
      </w:r>
      <w:r w:rsidR="0021240B">
        <w:rPr>
          <w:bCs/>
          <w:noProof/>
        </w:rPr>
        <mc:AlternateContent>
          <mc:Choice Requires="wps">
            <w:drawing>
              <wp:anchor distT="0" distB="0" distL="114300" distR="114300" simplePos="0" relativeHeight="251739136" behindDoc="0" locked="0" layoutInCell="1" allowOverlap="1" wp14:anchorId="6E7DBF84" wp14:editId="42BCFD43">
                <wp:simplePos x="0" y="0"/>
                <wp:positionH relativeFrom="column">
                  <wp:posOffset>834390</wp:posOffset>
                </wp:positionH>
                <wp:positionV relativeFrom="paragraph">
                  <wp:posOffset>-174625</wp:posOffset>
                </wp:positionV>
                <wp:extent cx="231140" cy="244475"/>
                <wp:effectExtent l="0" t="0" r="0" b="3175"/>
                <wp:wrapNone/>
                <wp:docPr id="451682023" name="Textové pole 39"/>
                <wp:cNvGraphicFramePr/>
                <a:graphic xmlns:a="http://schemas.openxmlformats.org/drawingml/2006/main">
                  <a:graphicData uri="http://schemas.microsoft.com/office/word/2010/wordprocessingShape">
                    <wps:wsp>
                      <wps:cNvSpPr txBox="1"/>
                      <wps:spPr>
                        <a:xfrm>
                          <a:off x="0" y="0"/>
                          <a:ext cx="231140" cy="244475"/>
                        </a:xfrm>
                        <a:prstGeom prst="rect">
                          <a:avLst/>
                        </a:prstGeom>
                        <a:noFill/>
                        <a:ln w="6350">
                          <a:noFill/>
                        </a:ln>
                      </wps:spPr>
                      <wps:txbx>
                        <w:txbxContent>
                          <w:p w14:paraId="451584FE" w14:textId="07B93B3A" w:rsidR="0021240B" w:rsidRPr="00A87875" w:rsidRDefault="00013EB9" w:rsidP="0021240B">
                            <w:pPr>
                              <w:rPr>
                                <w:lang w:val="cs-CZ"/>
                              </w:rPr>
                            </w:pPr>
                            <w:r>
                              <w:rPr>
                                <w:lang w:val="cs-CZ"/>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7DBF84" id="_x0000_s1042" type="#_x0000_t202" style="position:absolute;left:0;text-align:left;margin-left:65.7pt;margin-top:-13.75pt;width:18.2pt;height:19.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" filled="f" stroked="f" strokeweight=".5pt">
                <v:textbox>
                  <w:txbxContent>
                    <w:p w14:paraId="451584FE" w14:textId="07B93B3A" w:rsidR="0021240B" w:rsidRPr="00A87875" w:rsidRDefault="00013EB9" w:rsidP="0021240B">
                      <w:pPr>
                        <w:rPr>
                          <w:lang w:val="cs-CZ"/>
                        </w:rPr>
                      </w:pPr>
                      <w:r>
                        <w:rPr>
                          <w:lang w:val="cs-CZ"/>
                        </w:rPr>
                        <w:t>4</w:t>
                      </w:r>
                    </w:p>
                  </w:txbxContent>
                </v:textbox>
              </v:shape>
            </w:pict>
          </mc:Fallback>
        </mc:AlternateContent>
      </w:r>
      <w:r w:rsidR="0021240B">
        <w:rPr>
          <w:bCs/>
          <w:noProof/>
        </w:rPr>
        <mc:AlternateContent>
          <mc:Choice Requires="wps">
            <w:drawing>
              <wp:anchor distT="0" distB="0" distL="114300" distR="114300" simplePos="0" relativeHeight="251725824" behindDoc="0" locked="0" layoutInCell="1" allowOverlap="1" wp14:anchorId="19DE6972" wp14:editId="4C40D1D4">
                <wp:simplePos x="0" y="0"/>
                <wp:positionH relativeFrom="column">
                  <wp:posOffset>-189230</wp:posOffset>
                </wp:positionH>
                <wp:positionV relativeFrom="paragraph">
                  <wp:posOffset>-191135</wp:posOffset>
                </wp:positionV>
                <wp:extent cx="231140" cy="244475"/>
                <wp:effectExtent l="0" t="0" r="0" b="3175"/>
                <wp:wrapNone/>
                <wp:docPr id="146294930" name="Textové pole 39"/>
                <wp:cNvGraphicFramePr/>
                <a:graphic xmlns:a="http://schemas.openxmlformats.org/drawingml/2006/main">
                  <a:graphicData uri="http://schemas.microsoft.com/office/word/2010/wordprocessingShape">
                    <wps:wsp>
                      <wps:cNvSpPr txBox="1"/>
                      <wps:spPr>
                        <a:xfrm>
                          <a:off x="0" y="0"/>
                          <a:ext cx="231140" cy="244475"/>
                        </a:xfrm>
                        <a:prstGeom prst="rect">
                          <a:avLst/>
                        </a:prstGeom>
                        <a:noFill/>
                        <a:ln w="6350">
                          <a:noFill/>
                        </a:ln>
                      </wps:spPr>
                      <wps:txbx>
                        <w:txbxContent>
                          <w:p w14:paraId="2618220E" w14:textId="370A97C9" w:rsidR="00A87875" w:rsidRPr="00A87875" w:rsidRDefault="00013EB9">
                            <w:pPr>
                              <w:rPr>
                                <w:lang w:val="cs-CZ"/>
                              </w:rPr>
                            </w:pPr>
                            <w:r>
                              <w:rPr>
                                <w:lang w:val="cs-CZ"/>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DE6972" id="_x0000_s1043" type="#_x0000_t202" style="position:absolute;left:0;text-align:left;margin-left:-14.9pt;margin-top:-15.05pt;width:18.2pt;height:19.2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" filled="f" stroked="f" strokeweight=".5pt">
                <v:textbox>
                  <w:txbxContent>
                    <w:p w14:paraId="2618220E" w14:textId="370A97C9" w:rsidR="00A87875" w:rsidRPr="00A87875" w:rsidRDefault="00013EB9">
                      <w:pPr>
                        <w:rPr>
                          <w:lang w:val="cs-CZ"/>
                        </w:rPr>
                      </w:pPr>
                      <w:r>
                        <w:rPr>
                          <w:lang w:val="cs-CZ"/>
                        </w:rPr>
                        <w:t>1</w:t>
                      </w:r>
                    </w:p>
                  </w:txbxContent>
                </v:textbox>
              </v:shape>
            </w:pict>
          </mc:Fallback>
        </mc:AlternateContent>
      </w:r>
      <w:r w:rsidR="0021240B">
        <w:rPr>
          <w:bCs/>
          <w:noProof/>
        </w:rPr>
        <mc:AlternateContent>
          <mc:Choice Requires="wps">
            <w:drawing>
              <wp:anchor distT="0" distB="0" distL="114300" distR="114300" simplePos="0" relativeHeight="251727872" behindDoc="0" locked="0" layoutInCell="1" allowOverlap="1" wp14:anchorId="32D7A704" wp14:editId="7615EA88">
                <wp:simplePos x="0" y="0"/>
                <wp:positionH relativeFrom="column">
                  <wp:posOffset>181610</wp:posOffset>
                </wp:positionH>
                <wp:positionV relativeFrom="paragraph">
                  <wp:posOffset>-182245</wp:posOffset>
                </wp:positionV>
                <wp:extent cx="231140" cy="244475"/>
                <wp:effectExtent l="0" t="0" r="0" b="3175"/>
                <wp:wrapNone/>
                <wp:docPr id="1599174199" name="Textové pole 39"/>
                <wp:cNvGraphicFramePr/>
                <a:graphic xmlns:a="http://schemas.openxmlformats.org/drawingml/2006/main">
                  <a:graphicData uri="http://schemas.microsoft.com/office/word/2010/wordprocessingShape">
                    <wps:wsp>
                      <wps:cNvSpPr txBox="1"/>
                      <wps:spPr>
                        <a:xfrm>
                          <a:off x="0" y="0"/>
                          <a:ext cx="231140" cy="244475"/>
                        </a:xfrm>
                        <a:prstGeom prst="rect">
                          <a:avLst/>
                        </a:prstGeom>
                        <a:noFill/>
                        <a:ln w="6350">
                          <a:noFill/>
                        </a:ln>
                      </wps:spPr>
                      <wps:txbx>
                        <w:txbxContent>
                          <w:p w14:paraId="3E82FE2F" w14:textId="2C6DD67C" w:rsidR="00A87875" w:rsidRPr="00A87875" w:rsidRDefault="00013EB9" w:rsidP="00A87875">
                            <w:pPr>
                              <w:rPr>
                                <w:lang w:val="cs-CZ"/>
                              </w:rPr>
                            </w:pPr>
                            <w:r>
                              <w:rPr>
                                <w:lang w:val="cs-CZ"/>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7A704" id="_x0000_s1044" type="#_x0000_t202" style="position:absolute;left:0;text-align:left;margin-left:14.3pt;margin-top:-14.35pt;width:18.2pt;height:19.2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" filled="f" stroked="f" strokeweight=".5pt">
                <v:textbox>
                  <w:txbxContent>
                    <w:p w14:paraId="3E82FE2F" w14:textId="2C6DD67C" w:rsidR="00A87875" w:rsidRPr="00A87875" w:rsidRDefault="00013EB9" w:rsidP="00A87875">
                      <w:pPr>
                        <w:rPr>
                          <w:lang w:val="cs-CZ"/>
                        </w:rPr>
                      </w:pPr>
                      <w:r>
                        <w:rPr>
                          <w:lang w:val="cs-CZ"/>
                        </w:rPr>
                        <w:t>2</w:t>
                      </w:r>
                    </w:p>
                  </w:txbxContent>
                </v:textbox>
              </v:shape>
            </w:pict>
          </mc:Fallback>
        </mc:AlternateContent>
      </w:r>
      <w:r w:rsidR="0021240B">
        <w:rPr>
          <w:bCs/>
          <w:noProof/>
        </w:rPr>
        <mc:AlternateContent>
          <mc:Choice Requires="wps">
            <w:drawing>
              <wp:anchor distT="0" distB="0" distL="114300" distR="114300" simplePos="0" relativeHeight="251753472" behindDoc="0" locked="0" layoutInCell="1" allowOverlap="1" wp14:anchorId="535B9513" wp14:editId="30EA567F">
                <wp:simplePos x="0" y="0"/>
                <wp:positionH relativeFrom="column">
                  <wp:posOffset>499110</wp:posOffset>
                </wp:positionH>
                <wp:positionV relativeFrom="paragraph">
                  <wp:posOffset>-201930</wp:posOffset>
                </wp:positionV>
                <wp:extent cx="231140" cy="244475"/>
                <wp:effectExtent l="0" t="0" r="0" b="3175"/>
                <wp:wrapNone/>
                <wp:docPr id="1754757444" name="Textové pole 39"/>
                <wp:cNvGraphicFramePr/>
                <a:graphic xmlns:a="http://schemas.openxmlformats.org/drawingml/2006/main">
                  <a:graphicData uri="http://schemas.microsoft.com/office/word/2010/wordprocessingShape">
                    <wps:wsp>
                      <wps:cNvSpPr txBox="1"/>
                      <wps:spPr>
                        <a:xfrm>
                          <a:off x="0" y="0"/>
                          <a:ext cx="231140" cy="244475"/>
                        </a:xfrm>
                        <a:prstGeom prst="rect">
                          <a:avLst/>
                        </a:prstGeom>
                        <a:noFill/>
                        <a:ln w="6350">
                          <a:noFill/>
                        </a:ln>
                      </wps:spPr>
                      <wps:txbx>
                        <w:txbxContent>
                          <w:p w14:paraId="335BD0C4" w14:textId="639935FE" w:rsidR="0021240B" w:rsidRPr="00A87875" w:rsidRDefault="00013EB9" w:rsidP="0021240B">
                            <w:pPr>
                              <w:rPr>
                                <w:lang w:val="cs-CZ"/>
                              </w:rPr>
                            </w:pPr>
                            <w:r>
                              <w:rPr>
                                <w:lang w:val="cs-CZ"/>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B9513" id="_x0000_s1045" type="#_x0000_t202" style="position:absolute;left:0;text-align:left;margin-left:39.3pt;margin-top:-15.9pt;width:18.2pt;height:19.2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" filled="f" stroked="f" strokeweight=".5pt">
                <v:textbox>
                  <w:txbxContent>
                    <w:p w14:paraId="335BD0C4" w14:textId="639935FE" w:rsidR="0021240B" w:rsidRPr="00A87875" w:rsidRDefault="00013EB9" w:rsidP="0021240B">
                      <w:pPr>
                        <w:rPr>
                          <w:lang w:val="cs-CZ"/>
                        </w:rPr>
                      </w:pPr>
                      <w:r>
                        <w:rPr>
                          <w:lang w:val="cs-CZ"/>
                        </w:rPr>
                        <w:t>3</w:t>
                      </w:r>
                    </w:p>
                  </w:txbxContent>
                </v:textbox>
              </v:shape>
            </w:pict>
          </mc:Fallback>
        </mc:AlternateContent>
      </w:r>
      <w:r w:rsidR="0021240B">
        <w:rPr>
          <w:bCs/>
          <w:noProof/>
        </w:rPr>
        <mc:AlternateContent>
          <mc:Choice Requires="wps">
            <w:drawing>
              <wp:anchor distT="0" distB="0" distL="114300" distR="114300" simplePos="0" relativeHeight="251749376" behindDoc="0" locked="0" layoutInCell="1" allowOverlap="1" wp14:anchorId="22FE35C1" wp14:editId="3C2A108C">
                <wp:simplePos x="0" y="0"/>
                <wp:positionH relativeFrom="column">
                  <wp:posOffset>831850</wp:posOffset>
                </wp:positionH>
                <wp:positionV relativeFrom="paragraph">
                  <wp:posOffset>27305</wp:posOffset>
                </wp:positionV>
                <wp:extent cx="128905" cy="1244600"/>
                <wp:effectExtent l="0" t="0" r="23495" b="31750"/>
                <wp:wrapNone/>
                <wp:docPr id="270142031" name="Přímá spojnice 44"/>
                <wp:cNvGraphicFramePr/>
                <a:graphic xmlns:a="http://schemas.openxmlformats.org/drawingml/2006/main">
                  <a:graphicData uri="http://schemas.microsoft.com/office/word/2010/wordprocessingShape">
                    <wps:wsp>
                      <wps:cNvCnPr/>
                      <wps:spPr>
                        <a:xfrm flipH="1">
                          <a:off x="0" y="0"/>
                          <a:ext cx="128905" cy="124460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EB6483" id="Přímá spojnice 44" o:spid="_x0000_s1026" style="position:absolute;flip:x;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5pt,2.15pt" to="75.65pt,10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" strokecolor="black [3200]" strokeweight="1.5pt">
                <v:stroke joinstyle="miter"/>
              </v:line>
            </w:pict>
          </mc:Fallback>
        </mc:AlternateContent>
      </w:r>
      <w:r w:rsidR="0021240B">
        <w:rPr>
          <w:bCs/>
          <w:noProof/>
        </w:rPr>
        <mc:AlternateContent>
          <mc:Choice Requires="wps">
            <w:drawing>
              <wp:anchor distT="0" distB="0" distL="114300" distR="114300" simplePos="0" relativeHeight="251755520" behindDoc="0" locked="0" layoutInCell="1" allowOverlap="1" wp14:anchorId="51A71296" wp14:editId="76EB327D">
                <wp:simplePos x="0" y="0"/>
                <wp:positionH relativeFrom="column">
                  <wp:posOffset>626745</wp:posOffset>
                </wp:positionH>
                <wp:positionV relativeFrom="paragraph">
                  <wp:posOffset>-635</wp:posOffset>
                </wp:positionV>
                <wp:extent cx="103505" cy="850265"/>
                <wp:effectExtent l="0" t="0" r="29845" b="26035"/>
                <wp:wrapNone/>
                <wp:docPr id="773961608" name="Přímá spojnice 44"/>
                <wp:cNvGraphicFramePr/>
                <a:graphic xmlns:a="http://schemas.openxmlformats.org/drawingml/2006/main">
                  <a:graphicData uri="http://schemas.microsoft.com/office/word/2010/wordprocessingShape">
                    <wps:wsp>
                      <wps:cNvCnPr/>
                      <wps:spPr>
                        <a:xfrm>
                          <a:off x="0" y="0"/>
                          <a:ext cx="103505" cy="85026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81C763" id="Přímá spojnice 44" o:spid="_x0000_s1026" style="position:absolute;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35pt,-.05pt" to="57.5pt,6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" strokecolor="black [3200]" strokeweight="1.5pt">
                <v:stroke joinstyle="miter"/>
              </v:line>
            </w:pict>
          </mc:Fallback>
        </mc:AlternateContent>
      </w:r>
      <w:r w:rsidR="0021240B">
        <w:rPr>
          <w:bCs/>
          <w:noProof/>
        </w:rPr>
        <mc:AlternateContent>
          <mc:Choice Requires="wps">
            <w:drawing>
              <wp:anchor distT="0" distB="0" distL="114300" distR="114300" simplePos="0" relativeHeight="251737088" behindDoc="0" locked="0" layoutInCell="1" allowOverlap="1" wp14:anchorId="6EBB69D9" wp14:editId="3883C6F1">
                <wp:simplePos x="0" y="0"/>
                <wp:positionH relativeFrom="column">
                  <wp:posOffset>3253105</wp:posOffset>
                </wp:positionH>
                <wp:positionV relativeFrom="paragraph">
                  <wp:posOffset>50800</wp:posOffset>
                </wp:positionV>
                <wp:extent cx="193040" cy="997585"/>
                <wp:effectExtent l="0" t="0" r="35560" b="31115"/>
                <wp:wrapNone/>
                <wp:docPr id="1813566864" name="Přímá spojnice 44"/>
                <wp:cNvGraphicFramePr/>
                <a:graphic xmlns:a="http://schemas.openxmlformats.org/drawingml/2006/main">
                  <a:graphicData uri="http://schemas.microsoft.com/office/word/2010/wordprocessingShape">
                    <wps:wsp>
                      <wps:cNvCnPr/>
                      <wps:spPr>
                        <a:xfrm>
                          <a:off x="0" y="0"/>
                          <a:ext cx="193040" cy="9975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2D77BE" id="Přímá spojnice 44" o:spid="_x0000_s1026" style="position:absolute;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6.15pt,4pt" to="271.35pt,8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" strokecolor="black [3200]" strokeweight="1.5pt">
                <v:stroke joinstyle="miter"/>
              </v:line>
            </w:pict>
          </mc:Fallback>
        </mc:AlternateContent>
      </w:r>
      <w:r w:rsidR="0021240B">
        <w:rPr>
          <w:bCs/>
          <w:noProof/>
        </w:rPr>
        <mc:AlternateContent>
          <mc:Choice Requires="wps">
            <w:drawing>
              <wp:anchor distT="0" distB="0" distL="114300" distR="114300" simplePos="0" relativeHeight="251743232" behindDoc="0" locked="0" layoutInCell="1" allowOverlap="1" wp14:anchorId="4317655C" wp14:editId="067F0058">
                <wp:simplePos x="0" y="0"/>
                <wp:positionH relativeFrom="column">
                  <wp:posOffset>1945640</wp:posOffset>
                </wp:positionH>
                <wp:positionV relativeFrom="paragraph">
                  <wp:posOffset>29210</wp:posOffset>
                </wp:positionV>
                <wp:extent cx="262890" cy="1728470"/>
                <wp:effectExtent l="0" t="0" r="22860" b="24130"/>
                <wp:wrapNone/>
                <wp:docPr id="1376204631" name="Přímá spojnice 44"/>
                <wp:cNvGraphicFramePr/>
                <a:graphic xmlns:a="http://schemas.openxmlformats.org/drawingml/2006/main">
                  <a:graphicData uri="http://schemas.microsoft.com/office/word/2010/wordprocessingShape">
                    <wps:wsp>
                      <wps:cNvCnPr/>
                      <wps:spPr>
                        <a:xfrm>
                          <a:off x="0" y="0"/>
                          <a:ext cx="262890" cy="172847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B57F47" id="Přímá spojnice 44" o:spid="_x0000_s1026" style="position:absolute;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3.2pt,2.3pt" to="173.9pt,1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" strokecolor="black [3200]" strokeweight="1.5pt">
                <v:stroke joinstyle="miter"/>
              </v:line>
            </w:pict>
          </mc:Fallback>
        </mc:AlternateContent>
      </w:r>
      <w:r w:rsidR="0021240B">
        <w:rPr>
          <w:bCs/>
          <w:noProof/>
        </w:rPr>
        <mc:AlternateContent>
          <mc:Choice Requires="wps">
            <w:drawing>
              <wp:anchor distT="0" distB="0" distL="114300" distR="114300" simplePos="0" relativeHeight="251735040" behindDoc="0" locked="0" layoutInCell="1" allowOverlap="1" wp14:anchorId="2DD43160" wp14:editId="674F133E">
                <wp:simplePos x="0" y="0"/>
                <wp:positionH relativeFrom="column">
                  <wp:posOffset>3592830</wp:posOffset>
                </wp:positionH>
                <wp:positionV relativeFrom="paragraph">
                  <wp:posOffset>27305</wp:posOffset>
                </wp:positionV>
                <wp:extent cx="128270" cy="968375"/>
                <wp:effectExtent l="0" t="0" r="24130" b="22225"/>
                <wp:wrapNone/>
                <wp:docPr id="1306870657" name="Přímá spojnice 44"/>
                <wp:cNvGraphicFramePr/>
                <a:graphic xmlns:a="http://schemas.openxmlformats.org/drawingml/2006/main">
                  <a:graphicData uri="http://schemas.microsoft.com/office/word/2010/wordprocessingShape">
                    <wps:wsp>
                      <wps:cNvCnPr/>
                      <wps:spPr>
                        <a:xfrm>
                          <a:off x="0" y="0"/>
                          <a:ext cx="128270" cy="96837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C352E3" id="Přímá spojnice 44"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2.9pt,2.15pt" to="293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" strokecolor="black [3200]" strokeweight="1.5pt">
                <v:stroke joinstyle="miter"/>
              </v:line>
            </w:pict>
          </mc:Fallback>
        </mc:AlternateContent>
      </w:r>
      <w:r w:rsidR="006A646B">
        <w:rPr>
          <w:bCs/>
          <w:noProof/>
        </w:rPr>
        <mc:AlternateContent>
          <mc:Choice Requires="wps">
            <w:drawing>
              <wp:anchor distT="0" distB="0" distL="114300" distR="114300" simplePos="0" relativeHeight="251730944" behindDoc="0" locked="0" layoutInCell="1" allowOverlap="1" wp14:anchorId="7601060F" wp14:editId="291670C4">
                <wp:simplePos x="0" y="0"/>
                <wp:positionH relativeFrom="column">
                  <wp:posOffset>2907030</wp:posOffset>
                </wp:positionH>
                <wp:positionV relativeFrom="paragraph">
                  <wp:posOffset>67945</wp:posOffset>
                </wp:positionV>
                <wp:extent cx="158115" cy="374650"/>
                <wp:effectExtent l="0" t="0" r="32385" b="25400"/>
                <wp:wrapNone/>
                <wp:docPr id="1764082569" name="Přímá spojnice 44"/>
                <wp:cNvGraphicFramePr/>
                <a:graphic xmlns:a="http://schemas.openxmlformats.org/drawingml/2006/main">
                  <a:graphicData uri="http://schemas.microsoft.com/office/word/2010/wordprocessingShape">
                    <wps:wsp>
                      <wps:cNvCnPr/>
                      <wps:spPr>
                        <a:xfrm>
                          <a:off x="0" y="0"/>
                          <a:ext cx="158115" cy="37465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A34AF3" id="Přímá spojnice 44" o:spid="_x0000_s1026" style="position:absolute;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9pt,5.35pt" to="241.35pt,3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" strokecolor="black [3200]" strokeweight="1.5pt">
                <v:stroke joinstyle="miter"/>
              </v:line>
            </w:pict>
          </mc:Fallback>
        </mc:AlternateContent>
      </w:r>
      <w:r w:rsidR="00A87875">
        <w:rPr>
          <w:bCs/>
          <w:noProof/>
        </w:rPr>
        <mc:AlternateContent>
          <mc:Choice Requires="wps">
            <w:drawing>
              <wp:anchor distT="0" distB="0" distL="114300" distR="114300" simplePos="0" relativeHeight="251729920" behindDoc="0" locked="0" layoutInCell="1" allowOverlap="1" wp14:anchorId="48D8C5A0" wp14:editId="3340D408">
                <wp:simplePos x="0" y="0"/>
                <wp:positionH relativeFrom="column">
                  <wp:posOffset>338455</wp:posOffset>
                </wp:positionH>
                <wp:positionV relativeFrom="paragraph">
                  <wp:posOffset>1905</wp:posOffset>
                </wp:positionV>
                <wp:extent cx="71755" cy="389255"/>
                <wp:effectExtent l="0" t="0" r="23495" b="29845"/>
                <wp:wrapNone/>
                <wp:docPr id="308270902" name="Přímá spojnice 41"/>
                <wp:cNvGraphicFramePr/>
                <a:graphic xmlns:a="http://schemas.openxmlformats.org/drawingml/2006/main">
                  <a:graphicData uri="http://schemas.microsoft.com/office/word/2010/wordprocessingShape">
                    <wps:wsp>
                      <wps:cNvCnPr/>
                      <wps:spPr>
                        <a:xfrm>
                          <a:off x="0" y="0"/>
                          <a:ext cx="71755" cy="38925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FF073F" id="Přímá spojnice 41" o:spid="_x0000_s1026" style="position:absolute;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65pt,.15pt" to="32.3pt,3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" strokecolor="black [3200]" strokeweight="1.5pt">
                <v:stroke joinstyle="miter"/>
              </v:line>
            </w:pict>
          </mc:Fallback>
        </mc:AlternateContent>
      </w:r>
      <w:r w:rsidR="00A87875">
        <w:rPr>
          <w:bCs/>
          <w:noProof/>
        </w:rPr>
        <mc:AlternateContent>
          <mc:Choice Requires="wps">
            <w:drawing>
              <wp:anchor distT="0" distB="0" distL="114300" distR="114300" simplePos="0" relativeHeight="251724800" behindDoc="0" locked="0" layoutInCell="1" allowOverlap="1" wp14:anchorId="47AF63A0" wp14:editId="0F6557FA">
                <wp:simplePos x="0" y="0"/>
                <wp:positionH relativeFrom="column">
                  <wp:posOffset>-56515</wp:posOffset>
                </wp:positionH>
                <wp:positionV relativeFrom="paragraph">
                  <wp:posOffset>2540</wp:posOffset>
                </wp:positionV>
                <wp:extent cx="145415" cy="876935"/>
                <wp:effectExtent l="0" t="0" r="26035" b="18415"/>
                <wp:wrapNone/>
                <wp:docPr id="868942553" name="Přímá spojnice 38"/>
                <wp:cNvGraphicFramePr/>
                <a:graphic xmlns:a="http://schemas.openxmlformats.org/drawingml/2006/main">
                  <a:graphicData uri="http://schemas.microsoft.com/office/word/2010/wordprocessingShape">
                    <wps:wsp>
                      <wps:cNvCnPr/>
                      <wps:spPr>
                        <a:xfrm flipH="1" flipV="1">
                          <a:off x="0" y="0"/>
                          <a:ext cx="145415" cy="87693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791592" id="Přímá spojnice 38" o:spid="_x0000_s1026" style="position:absolute;flip:x y;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pt,.2pt" to="7pt,6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" strokecolor="black [3200]" strokeweight="1.5pt">
                <v:stroke joinstyle="miter"/>
              </v:line>
            </w:pict>
          </mc:Fallback>
        </mc:AlternateContent>
      </w:r>
    </w:p>
    <w:p w14:paraId="44DE1A76" w14:textId="51C7A0B3" w:rsidR="00212B90" w:rsidRPr="00A363E9" w:rsidRDefault="00A87875" w:rsidP="00A363E9">
      <w:pPr>
        <w:jc w:val="center"/>
      </w:pPr>
      <w:r w:rsidRPr="00A363E9">
        <w:rPr>
          <w:noProof/>
        </w:rPr>
        <mc:AlternateContent>
          <mc:Choice Requires="wps">
            <w:drawing>
              <wp:anchor distT="0" distB="0" distL="114300" distR="114300" simplePos="0" relativeHeight="251728896" behindDoc="0" locked="0" layoutInCell="1" allowOverlap="1" wp14:anchorId="20576CB5" wp14:editId="080C69A4">
                <wp:simplePos x="0" y="0"/>
                <wp:positionH relativeFrom="column">
                  <wp:posOffset>436033</wp:posOffset>
                </wp:positionH>
                <wp:positionV relativeFrom="paragraph">
                  <wp:posOffset>149437</wp:posOffset>
                </wp:positionV>
                <wp:extent cx="0" cy="0"/>
                <wp:effectExtent l="0" t="0" r="0" b="0"/>
                <wp:wrapNone/>
                <wp:docPr id="1828847336" name="Přímá spojnice 40"/>
                <wp:cNvGraphicFramePr/>
                <a:graphic xmlns:a="http://schemas.openxmlformats.org/drawingml/2006/main">
                  <a:graphicData uri="http://schemas.microsoft.com/office/word/2010/wordprocessingShape">
                    <wps:wsp>
                      <wps:cNvCnPr/>
                      <wps:spPr>
                        <a:xfrm>
                          <a:off x="0" y="0"/>
                          <a:ext cx="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9298506" id="Přímá spojnice 40"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34.35pt,11.75pt" to="34.3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" strokecolor="black [3200]" strokeweight="1.5pt">
                <v:stroke joinstyle="miter"/>
              </v:line>
            </w:pict>
          </mc:Fallback>
        </mc:AlternateContent>
      </w:r>
      <w:r w:rsidR="00212B90" w:rsidRPr="00A363E9">
        <w:rPr>
          <w:noProof/>
        </w:rPr>
        <w:drawing>
          <wp:inline distT="0" distB="0" distL="0" distR="0" wp14:anchorId="125B12B2" wp14:editId="67839F51">
            <wp:extent cx="4415799" cy="1593215"/>
            <wp:effectExtent l="0" t="0" r="3810" b="6985"/>
            <wp:docPr id="1311303302" name="Obráze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2003" t="3791" r="1289" b="3739"/>
                    <a:stretch>
                      <a:fillRect/>
                    </a:stretch>
                  </pic:blipFill>
                  <pic:spPr bwMode="auto">
                    <a:xfrm>
                      <a:off x="0" y="0"/>
                      <a:ext cx="4498484" cy="1623048"/>
                    </a:xfrm>
                    <a:prstGeom prst="rect">
                      <a:avLst/>
                    </a:prstGeom>
                    <a:noFill/>
                    <a:ln>
                      <a:noFill/>
                    </a:ln>
                    <a:extLst>
                      <a:ext uri="{53640926-AAD7-44D8-BBD7-CCE9431645EC}">
                        <a14:shadowObscured xmlns:a14="http://schemas.microsoft.com/office/drawing/2010/main"/>
                      </a:ext>
                    </a:extLst>
                  </pic:spPr>
                </pic:pic>
              </a:graphicData>
            </a:graphic>
          </wp:inline>
        </w:drawing>
      </w:r>
    </w:p>
    <w:p w14:paraId="074C5BBF" w14:textId="23412BF6" w:rsidR="00FE3260" w:rsidRPr="00A02AD8" w:rsidRDefault="0063788A" w:rsidP="00A02AD8">
      <w:pPr>
        <w:jc w:val="center"/>
        <w:rPr>
          <w:sz w:val="20"/>
          <w:szCs w:val="20"/>
        </w:rPr>
      </w:pPr>
      <w:r>
        <w:rPr>
          <w:sz w:val="20"/>
          <w:szCs w:val="20"/>
        </w:rPr>
        <w:t xml:space="preserve">Obr. </w:t>
      </w:r>
      <w:r w:rsidR="0017281E">
        <w:rPr>
          <w:sz w:val="20"/>
          <w:szCs w:val="20"/>
        </w:rPr>
        <w:t>4</w:t>
      </w:r>
      <w:r>
        <w:rPr>
          <w:sz w:val="20"/>
          <w:szCs w:val="20"/>
        </w:rPr>
        <w:t xml:space="preserve"> </w:t>
      </w:r>
      <w:r w:rsidR="008B5767" w:rsidRPr="00A363E9">
        <w:rPr>
          <w:sz w:val="20"/>
          <w:szCs w:val="20"/>
        </w:rPr>
        <w:t>Pohľad zhora na dosku plošného spoja a jej komponenty.</w:t>
      </w:r>
    </w:p>
    <w:p w14:paraId="1E10833A" w14:textId="24CFA4B9" w:rsidR="008B5767" w:rsidRPr="002853C8" w:rsidRDefault="002531F4" w:rsidP="002E4232">
      <w:pPr>
        <w:pStyle w:val="Nadpis2"/>
      </w:pPr>
      <w:r>
        <w:br/>
      </w:r>
      <w:bookmarkStart w:id="11" w:name="_Toc230184627"/>
      <w:r w:rsidR="00CC0C2B" w:rsidRPr="002853C8">
        <w:t xml:space="preserve">1. </w:t>
      </w:r>
      <w:r w:rsidR="008B5767" w:rsidRPr="002853C8">
        <w:t>Poistka</w:t>
      </w:r>
      <w:bookmarkEnd w:id="11"/>
    </w:p>
    <w:p w14:paraId="64EFC00B" w14:textId="43EAF127" w:rsidR="00736CE3" w:rsidRPr="00787A44" w:rsidRDefault="006E71C4" w:rsidP="00AC41AF">
      <w:pPr>
        <w:rPr>
          <w:rStyle w:val="Nadpis2Char"/>
          <w:rFonts w:eastAsiaTheme="minorHAnsi" w:cs="Courier New"/>
          <w:b w:val="0"/>
          <w:color w:val="auto"/>
          <w:szCs w:val="24"/>
        </w:rPr>
      </w:pPr>
      <w:r>
        <w:rPr>
          <w:rFonts w:cs="Courier New"/>
        </w:rPr>
        <w:t xml:space="preserve">Ide </w:t>
      </w:r>
      <w:r w:rsidR="00057478">
        <w:rPr>
          <w:rFonts w:cs="Courier New"/>
        </w:rPr>
        <w:t>o hardvérovú ochranu pred nadprúdom</w:t>
      </w:r>
      <w:r w:rsidR="00AA4ABC">
        <w:rPr>
          <w:rFonts w:cs="Courier New"/>
        </w:rPr>
        <w:t xml:space="preserve">. Poistka je </w:t>
      </w:r>
      <w:r w:rsidR="008B5767" w:rsidRPr="004101D7">
        <w:rPr>
          <w:rFonts w:cs="Courier New"/>
        </w:rPr>
        <w:t>dimenzovaná tak</w:t>
      </w:r>
      <w:r w:rsidR="001C781A">
        <w:rPr>
          <w:rFonts w:cs="Courier New"/>
        </w:rPr>
        <w:t>,</w:t>
      </w:r>
      <w:r w:rsidR="008B5767" w:rsidRPr="004101D7">
        <w:rPr>
          <w:rFonts w:cs="Courier New"/>
        </w:rPr>
        <w:t xml:space="preserve"> aby sa vypálila len pri závažnej chybe v elektronike hodín. Teda pri vypálení, odporúčame problém riešiť servisne</w:t>
      </w:r>
      <w:r w:rsidR="0016427A">
        <w:rPr>
          <w:rFonts w:cs="Courier New"/>
        </w:rPr>
        <w:t xml:space="preserve"> (viď strana 1</w:t>
      </w:r>
      <w:r w:rsidR="004014E8">
        <w:rPr>
          <w:rFonts w:cs="Courier New"/>
        </w:rPr>
        <w:t>8</w:t>
      </w:r>
      <w:r w:rsidR="0016427A">
        <w:rPr>
          <w:rFonts w:cs="Courier New"/>
        </w:rPr>
        <w:t>)</w:t>
      </w:r>
      <w:r w:rsidR="00637279">
        <w:rPr>
          <w:rFonts w:cs="Courier New"/>
        </w:rPr>
        <w:t>.</w:t>
      </w:r>
    </w:p>
    <w:p w14:paraId="108FBBD3" w14:textId="3CF80F8B" w:rsidR="00603320" w:rsidRPr="002E4232" w:rsidRDefault="00EF1C3E" w:rsidP="002E4232">
      <w:pPr>
        <w:pStyle w:val="Nadpis2"/>
      </w:pPr>
      <w:r>
        <w:rPr>
          <w:rStyle w:val="Nadpis2Char"/>
        </w:rPr>
        <w:br/>
      </w:r>
      <w:bookmarkStart w:id="12" w:name="_Toc230184628"/>
      <w:r w:rsidR="00603320" w:rsidRPr="002E4232">
        <w:rPr>
          <w:rStyle w:val="Nadpis2Char"/>
          <w:b/>
        </w:rPr>
        <w:t>2. Napájanie</w:t>
      </w:r>
      <w:bookmarkEnd w:id="12"/>
    </w:p>
    <w:p w14:paraId="1984CCAE" w14:textId="6DB9B05D" w:rsidR="00736CE3" w:rsidRPr="00787A44" w:rsidRDefault="00603320" w:rsidP="00AC41AF">
      <w:pPr>
        <w:rPr>
          <w:rFonts w:cs="Courier New"/>
        </w:rPr>
      </w:pPr>
      <w:r w:rsidRPr="004101D7">
        <w:rPr>
          <w:rFonts w:cs="Courier New"/>
        </w:rPr>
        <w:t>Hodiny sa napájajú zo</w:t>
      </w:r>
      <w:r w:rsidR="00A70B41">
        <w:rPr>
          <w:rFonts w:cs="Courier New"/>
        </w:rPr>
        <w:t xml:space="preserve"> </w:t>
      </w:r>
      <w:r w:rsidRPr="004101D7">
        <w:rPr>
          <w:rFonts w:cs="Courier New"/>
        </w:rPr>
        <w:t xml:space="preserve">zdroja s výstupom 5 V schopným </w:t>
      </w:r>
      <w:r w:rsidR="007B0BC8">
        <w:rPr>
          <w:rFonts w:cs="Courier New"/>
        </w:rPr>
        <w:t xml:space="preserve">dlhodobého dodávania výkonu o veľkosti </w:t>
      </w:r>
      <w:r w:rsidR="00CA1BA4">
        <w:rPr>
          <w:rFonts w:cs="Courier New"/>
        </w:rPr>
        <w:t>aspoň 5 W.</w:t>
      </w:r>
    </w:p>
    <w:p w14:paraId="0F89A5C2" w14:textId="3B7AB625" w:rsidR="004F1BEF" w:rsidRDefault="00253E67" w:rsidP="002E4232">
      <w:pPr>
        <w:pStyle w:val="Nadpis2"/>
      </w:pPr>
      <w:r>
        <w:br/>
      </w:r>
      <w:bookmarkStart w:id="13" w:name="_Toc230184629"/>
      <w:r w:rsidR="004F1BEF" w:rsidRPr="004F1BEF">
        <w:t xml:space="preserve">3. </w:t>
      </w:r>
      <w:r w:rsidR="004F1BEF">
        <w:t>QR-kód s odkazom na w</w:t>
      </w:r>
      <w:r w:rsidR="004F1BEF" w:rsidRPr="004F1BEF">
        <w:t>eb</w:t>
      </w:r>
      <w:bookmarkEnd w:id="13"/>
    </w:p>
    <w:p w14:paraId="5B1D7E2B" w14:textId="4A635876" w:rsidR="00AB2596" w:rsidRPr="00ED7EAF" w:rsidRDefault="004F1BEF" w:rsidP="00ED7EAF">
      <w:pPr>
        <w:rPr>
          <w:rFonts w:cs="Courier New"/>
        </w:rPr>
      </w:pPr>
      <w:r>
        <w:rPr>
          <w:rFonts w:cs="Courier New"/>
        </w:rPr>
        <w:t>Na doske plošného spoja sa zhora z pohľadovej časti nachádza QR-kód, ktorý obsahuje odkaz na stránku hodín</w:t>
      </w:r>
      <w:r w:rsidR="00787A44">
        <w:rPr>
          <w:rFonts w:cs="Courier New"/>
        </w:rPr>
        <w:t>, na ktorej nájdete elektronickú podobu tohto návodu na obsluhu</w:t>
      </w:r>
      <w:r>
        <w:rPr>
          <w:rFonts w:cs="Courier New"/>
        </w:rPr>
        <w:t>, 3D model</w:t>
      </w:r>
      <w:r w:rsidR="00787A44">
        <w:rPr>
          <w:rFonts w:cs="Courier New"/>
        </w:rPr>
        <w:t xml:space="preserve"> a schému hodín</w:t>
      </w:r>
      <w:r>
        <w:rPr>
          <w:rFonts w:cs="Courier New"/>
        </w:rPr>
        <w:t>, fotografie z procesu návrhu a výroby ako aj kompletný stiahnuteľný firmvér.</w:t>
      </w:r>
      <w:r w:rsidR="00AB2596">
        <w:rPr>
          <w:rFonts w:cs="Courier New"/>
        </w:rPr>
        <w:t xml:space="preserve"> Odkaz stránky: </w:t>
      </w:r>
      <w:r w:rsidR="00AB2596" w:rsidRPr="00AB2596">
        <w:rPr>
          <w:rFonts w:cs="Courier New"/>
          <w:b/>
          <w:bCs/>
          <w:i/>
          <w:iCs/>
          <w:u w:val="single"/>
        </w:rPr>
        <w:t>https://servacek.github.io/numeri/</w:t>
      </w:r>
    </w:p>
    <w:p w14:paraId="45E53DC0" w14:textId="7B875B44" w:rsidR="00447ABF" w:rsidRDefault="003D25F5" w:rsidP="005D368A">
      <w:pPr>
        <w:pStyle w:val="Nadpis2"/>
      </w:pPr>
      <w:bookmarkStart w:id="14" w:name="_Toc230184630"/>
      <w:r>
        <w:lastRenderedPageBreak/>
        <w:t>4</w:t>
      </w:r>
      <w:r w:rsidR="003A357D">
        <w:t xml:space="preserve">. </w:t>
      </w:r>
      <w:r>
        <w:t xml:space="preserve">Trimmer nastavujúci </w:t>
      </w:r>
      <w:r w:rsidR="00447ABF">
        <w:t xml:space="preserve">úroveň </w:t>
      </w:r>
      <w:r>
        <w:t>napäti</w:t>
      </w:r>
      <w:r w:rsidR="00723509">
        <w:t>a</w:t>
      </w:r>
      <w:r>
        <w:t xml:space="preserve"> </w:t>
      </w:r>
      <w:r w:rsidR="00B222C8">
        <w:t>DCF77 prijímača</w:t>
      </w:r>
      <w:bookmarkEnd w:id="14"/>
    </w:p>
    <w:p w14:paraId="226C4604" w14:textId="526F230E" w:rsidR="00696219" w:rsidRPr="00696219" w:rsidRDefault="006E4B28" w:rsidP="00696219">
      <w:r w:rsidRPr="00696219">
        <w:t xml:space="preserve">Doska hodín disponuje vlastným napäťovým regulátorom </w:t>
      </w:r>
      <w:r w:rsidR="00E479B3">
        <w:t>so</w:t>
      </w:r>
      <w:r w:rsidRPr="00696219">
        <w:t xml:space="preserve"> Zenerov</w:t>
      </w:r>
      <w:r w:rsidR="00592B36">
        <w:t xml:space="preserve">ou </w:t>
      </w:r>
      <w:r w:rsidRPr="00696219">
        <w:t>diód</w:t>
      </w:r>
      <w:r w:rsidR="0064299E">
        <w:t>ou</w:t>
      </w:r>
      <w:r w:rsidRPr="00696219">
        <w:t>, ktorý vytvára nastaviteľné napätie (1,1 – 3,6 V) pre DCF77 prijímač — rôzne typy prijímačov totiž vyžadujú rôzne napájacie napätie.</w:t>
      </w:r>
    </w:p>
    <w:p w14:paraId="2FDCBEE9" w14:textId="17E76076" w:rsidR="003D4C86" w:rsidRDefault="002A2668" w:rsidP="001062AE">
      <w:r w:rsidRPr="001062AE">
        <w:t xml:space="preserve">Výstupné napätie regulátora sa nastavuje pomocou trimmera. S trimmerom manipulujte len v nevyhnutných prípadoch (napr. pri výmene prijímača) — </w:t>
      </w:r>
      <w:r w:rsidRPr="00F453FD">
        <w:rPr>
          <w:b/>
          <w:bCs/>
        </w:rPr>
        <w:t>nesprávne nastavenie môže viesť k trvalému poškodeniu prijímača</w:t>
      </w:r>
      <w:r w:rsidRPr="001062AE">
        <w:t>.</w:t>
      </w:r>
    </w:p>
    <w:p w14:paraId="206FC7CC" w14:textId="77777777" w:rsidR="0049699A" w:rsidRDefault="0049699A" w:rsidP="001062AE"/>
    <w:p w14:paraId="4E67F586" w14:textId="038C0429" w:rsidR="00C1143C" w:rsidRDefault="00C1143C" w:rsidP="00C1143C">
      <w:pPr>
        <w:pStyle w:val="Nadpis2"/>
      </w:pPr>
      <w:bookmarkStart w:id="15" w:name="_Toc230184631"/>
      <w:r>
        <w:t>5. Prepojka nastavujúca napäťový zdroj DCF77 prijímača</w:t>
      </w:r>
      <w:bookmarkEnd w:id="15"/>
    </w:p>
    <w:p w14:paraId="6E420349" w14:textId="23B33FA3" w:rsidR="00556C71" w:rsidRDefault="00A67EAC" w:rsidP="00F44E2D">
      <w:r w:rsidRPr="00F44E2D">
        <w:t>V prípade potreby sa dá regulátor (4) prepojkou obísť</w:t>
      </w:r>
      <w:r w:rsidR="00FA7E1B">
        <w:t xml:space="preserve"> úplne</w:t>
      </w:r>
      <w:r w:rsidRPr="00F44E2D">
        <w:t xml:space="preserve"> a napájať prijímač priamo z</w:t>
      </w:r>
      <w:r w:rsidR="00F44E2D">
        <w:t>o zdroja hodín (</w:t>
      </w:r>
      <w:r w:rsidRPr="00F44E2D">
        <w:t>5 V</w:t>
      </w:r>
      <w:r w:rsidR="00F44E2D">
        <w:t>)</w:t>
      </w:r>
      <w:r w:rsidRPr="00F44E2D">
        <w:t xml:space="preserve">. </w:t>
      </w:r>
      <w:r w:rsidRPr="00BF002A">
        <w:rPr>
          <w:b/>
          <w:bCs/>
        </w:rPr>
        <w:t xml:space="preserve">Pozor — priame napájanie </w:t>
      </w:r>
      <w:r w:rsidR="00754EB1" w:rsidRPr="00BF002A">
        <w:rPr>
          <w:b/>
          <w:bCs/>
        </w:rPr>
        <w:t xml:space="preserve">môže </w:t>
      </w:r>
      <w:r w:rsidRPr="00BF002A">
        <w:rPr>
          <w:b/>
          <w:bCs/>
        </w:rPr>
        <w:t>poškod</w:t>
      </w:r>
      <w:r w:rsidR="00754EB1" w:rsidRPr="00BF002A">
        <w:rPr>
          <w:b/>
          <w:bCs/>
        </w:rPr>
        <w:t>iť</w:t>
      </w:r>
      <w:r w:rsidRPr="00BF002A">
        <w:rPr>
          <w:b/>
          <w:bCs/>
        </w:rPr>
        <w:t xml:space="preserve"> prijímač s nižším napájacím napätím ako 5 V</w:t>
      </w:r>
      <w:r w:rsidRPr="00F44E2D">
        <w:t>.</w:t>
      </w:r>
    </w:p>
    <w:p w14:paraId="7CE88E5B" w14:textId="77777777" w:rsidR="00B70CA3" w:rsidRPr="00F44E2D" w:rsidRDefault="00B70CA3" w:rsidP="00F44E2D"/>
    <w:p w14:paraId="05D5647B" w14:textId="4847DF1B" w:rsidR="00D71EB0" w:rsidRPr="00441352" w:rsidRDefault="00B64735" w:rsidP="00B14A1E">
      <w:pPr>
        <w:pStyle w:val="Nadpis2"/>
      </w:pPr>
      <w:bookmarkStart w:id="16" w:name="_Toc230184632"/>
      <w:r w:rsidRPr="00441352">
        <w:t>6. Svetelný senzor pre automatické prispôsobenie jasu</w:t>
      </w:r>
      <w:bookmarkEnd w:id="16"/>
    </w:p>
    <w:p w14:paraId="32B595BA" w14:textId="048FF79A" w:rsidR="00EF1937" w:rsidRDefault="008877D0" w:rsidP="00AC41AF">
      <w:r w:rsidRPr="008877D0">
        <w:t>Hodiny</w:t>
      </w:r>
      <w:r>
        <w:t xml:space="preserve"> si dokážu regulovať jas displeja na základe okolitého svetla (napr. cez deň je žiaduce</w:t>
      </w:r>
      <w:r w:rsidR="00963861">
        <w:t>,</w:t>
      </w:r>
      <w:r>
        <w:t xml:space="preserve"> aby displej svietil silnejšie ako v noci).</w:t>
      </w:r>
      <w:r w:rsidR="005907AF">
        <w:t xml:space="preserve"> </w:t>
      </w:r>
      <w:r w:rsidR="003A43BE">
        <w:t>Pri zapnutom automatickom jas</w:t>
      </w:r>
      <w:r w:rsidR="00DF4739">
        <w:t>e</w:t>
      </w:r>
      <w:r w:rsidR="003A43BE">
        <w:t xml:space="preserve"> nejde nastavovať jas manuálne. </w:t>
      </w:r>
      <w:r w:rsidR="005907AF">
        <w:t>Túto funkciu je možné vypnúť v</w:t>
      </w:r>
      <w:r w:rsidR="00951D70">
        <w:t> </w:t>
      </w:r>
      <w:r w:rsidR="005907AF">
        <w:t>nastaveniach</w:t>
      </w:r>
      <w:r w:rsidR="00951D70">
        <w:t xml:space="preserve"> (viď strana 8)</w:t>
      </w:r>
      <w:r w:rsidR="000A7FBC">
        <w:t>.</w:t>
      </w:r>
    </w:p>
    <w:p w14:paraId="4A007E21" w14:textId="77777777" w:rsidR="00663C58" w:rsidRDefault="00663C58" w:rsidP="00AC41AF"/>
    <w:p w14:paraId="68EA94D4" w14:textId="463D91B4" w:rsidR="005F5205" w:rsidRPr="00025501" w:rsidRDefault="005F5205" w:rsidP="00016F2A">
      <w:pPr>
        <w:pStyle w:val="Nadpis2"/>
        <w:rPr>
          <w:u w:val="single"/>
        </w:rPr>
      </w:pPr>
      <w:bookmarkStart w:id="17" w:name="_Toc230184633"/>
      <w:r w:rsidRPr="00441352">
        <w:t xml:space="preserve">7. Senzor prúdového odberu </w:t>
      </w:r>
      <w:r w:rsidR="005E476A">
        <w:t>displeja</w:t>
      </w:r>
      <w:bookmarkEnd w:id="17"/>
    </w:p>
    <w:p w14:paraId="49C3965A" w14:textId="0192E4D6" w:rsidR="005F5205" w:rsidRDefault="00541907" w:rsidP="00AC41AF">
      <w:r>
        <w:t xml:space="preserve">V rámci ochrany hodín aj numitronov používame priemyselný  prúdový senzor s presnosťou 0,5%. </w:t>
      </w:r>
      <w:r w:rsidR="004C1F58">
        <w:t xml:space="preserve">Tento senzor umožňuje mikrokontroléru rozpoznať chyby displeja, napríklad vypálené vlákno alebo skrat, a potom </w:t>
      </w:r>
      <w:r w:rsidR="00480952">
        <w:t xml:space="preserve">displej </w:t>
      </w:r>
      <w:r w:rsidR="004C1F58">
        <w:t>hod</w:t>
      </w:r>
      <w:r w:rsidR="00480952">
        <w:t>ín</w:t>
      </w:r>
      <w:r w:rsidR="004C1F58">
        <w:t xml:space="preserve"> bezpečne vypnúť.</w:t>
      </w:r>
    </w:p>
    <w:p w14:paraId="55CCC8DA" w14:textId="77777777" w:rsidR="00E44EC8" w:rsidRPr="007D243A" w:rsidRDefault="00E44EC8" w:rsidP="00AC41AF">
      <w:pPr>
        <w:rPr>
          <w:rStyle w:val="Nadpis2Char"/>
          <w:rFonts w:eastAsiaTheme="minorHAnsi" w:cstheme="minorBidi"/>
          <w:b w:val="0"/>
          <w:color w:val="auto"/>
          <w:szCs w:val="24"/>
        </w:rPr>
      </w:pPr>
    </w:p>
    <w:p w14:paraId="50938885" w14:textId="6705C2CB" w:rsidR="00AC41AF" w:rsidRPr="00965F74" w:rsidRDefault="007B03EC" w:rsidP="00965F74">
      <w:pPr>
        <w:pStyle w:val="Nadpis2"/>
      </w:pPr>
      <w:bookmarkStart w:id="18" w:name="_Toc230184634"/>
      <w:r w:rsidRPr="00965F74">
        <w:rPr>
          <w:noProof/>
        </w:rPr>
        <w:lastRenderedPageBreak/>
        <mc:AlternateContent>
          <mc:Choice Requires="wps">
            <w:drawing>
              <wp:anchor distT="0" distB="0" distL="114300" distR="114300" simplePos="0" relativeHeight="251703296" behindDoc="0" locked="0" layoutInCell="1" allowOverlap="1" wp14:anchorId="5479B858" wp14:editId="0FA49219">
                <wp:simplePos x="0" y="0"/>
                <wp:positionH relativeFrom="column">
                  <wp:posOffset>5821680</wp:posOffset>
                </wp:positionH>
                <wp:positionV relativeFrom="paragraph">
                  <wp:posOffset>884555</wp:posOffset>
                </wp:positionV>
                <wp:extent cx="914400" cy="292100"/>
                <wp:effectExtent l="0" t="0" r="0" b="0"/>
                <wp:wrapNone/>
                <wp:docPr id="195950493"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06512166" w14:textId="77777777" w:rsidR="007B03EC" w:rsidRPr="007B03EC" w:rsidRDefault="007B03EC" w:rsidP="007B03EC">
                            <w:pPr>
                              <w:rPr>
                                <w:b/>
                                <w:bC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79B858" id="_x0000_s1046" type="#_x0000_t202" style="position:absolute;left:0;text-align:left;margin-left:458.4pt;margin-top:69.65pt;width:1in;height:23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" filled="f" stroked="f" strokeweight=".5pt">
                <v:textbox>
                  <w:txbxContent>
                    <w:p w14:paraId="06512166" w14:textId="77777777" w:rsidR="007B03EC" w:rsidRPr="007B03EC" w:rsidRDefault="007B03EC" w:rsidP="007B03EC">
                      <w:pPr>
                        <w:rPr>
                          <w:b/>
                          <w:bCs/>
                        </w:rPr>
                      </w:pPr>
                    </w:p>
                  </w:txbxContent>
                </v:textbox>
              </v:shape>
            </w:pict>
          </mc:Fallback>
        </mc:AlternateContent>
      </w:r>
      <w:r w:rsidR="004B68A4" w:rsidRPr="00965F74">
        <w:rPr>
          <w:noProof/>
        </w:rPr>
        <mc:AlternateContent>
          <mc:Choice Requires="wps">
            <w:drawing>
              <wp:anchor distT="0" distB="0" distL="114300" distR="114300" simplePos="0" relativeHeight="251705344" behindDoc="0" locked="0" layoutInCell="1" allowOverlap="1" wp14:anchorId="3C0652FC" wp14:editId="41F71EC4">
                <wp:simplePos x="0" y="0"/>
                <wp:positionH relativeFrom="column">
                  <wp:posOffset>5895340</wp:posOffset>
                </wp:positionH>
                <wp:positionV relativeFrom="paragraph">
                  <wp:posOffset>2030518</wp:posOffset>
                </wp:positionV>
                <wp:extent cx="914400" cy="292100"/>
                <wp:effectExtent l="0" t="0" r="0" b="0"/>
                <wp:wrapNone/>
                <wp:docPr id="2100449097"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189DC73B" w14:textId="77777777" w:rsidR="007B03EC" w:rsidRPr="007B03EC" w:rsidRDefault="007B03EC" w:rsidP="007B03EC">
                            <w:pPr>
                              <w:rPr>
                                <w:b/>
                                <w:bC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0652FC" id="_x0000_s1047" type="#_x0000_t202" style="position:absolute;left:0;text-align:left;margin-left:464.2pt;margin-top:159.9pt;width:1in;height:23pt;z-index:251705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" filled="f" stroked="f" strokeweight=".5pt">
                <v:textbox>
                  <w:txbxContent>
                    <w:p w14:paraId="189DC73B" w14:textId="77777777" w:rsidR="007B03EC" w:rsidRPr="007B03EC" w:rsidRDefault="007B03EC" w:rsidP="007B03EC">
                      <w:pPr>
                        <w:rPr>
                          <w:b/>
                          <w:bCs/>
                        </w:rPr>
                      </w:pPr>
                    </w:p>
                  </w:txbxContent>
                </v:textbox>
              </v:shape>
            </w:pict>
          </mc:Fallback>
        </mc:AlternateContent>
      </w:r>
      <w:r w:rsidR="00D36256" w:rsidRPr="00965F74">
        <w:rPr>
          <w:rStyle w:val="Nadpis2Char"/>
          <w:b/>
        </w:rPr>
        <w:t xml:space="preserve">8. </w:t>
      </w:r>
      <w:r w:rsidR="005A38C2">
        <w:rPr>
          <w:rStyle w:val="Nadpis2Char"/>
          <w:b/>
        </w:rPr>
        <w:t>Tlačidlo RESET</w:t>
      </w:r>
      <w:bookmarkEnd w:id="18"/>
    </w:p>
    <w:p w14:paraId="67B297D9" w14:textId="361E7B7D" w:rsidR="00FB6AE7" w:rsidRDefault="00936065">
      <w:r>
        <w:t>Krátkym stlačením tlačidla sa hodiny reštartujú. Ak tlačidlo podržíte počas celého spúšťania zariadenia</w:t>
      </w:r>
      <w:r w:rsidR="00695842">
        <w:t xml:space="preserve"> (indikovaného žltou farbou indikačnej LED</w:t>
      </w:r>
      <w:r w:rsidR="00C94C63">
        <w:t>, viď stran</w:t>
      </w:r>
      <w:r w:rsidR="00E56461">
        <w:t>u</w:t>
      </w:r>
      <w:r w:rsidR="00C94C63">
        <w:t xml:space="preserve"> 16</w:t>
      </w:r>
      <w:r w:rsidR="00695842">
        <w:t>)</w:t>
      </w:r>
      <w:r>
        <w:t>, obnovia sa výrobné nastaveni</w:t>
      </w:r>
      <w:r w:rsidR="00F84AFC">
        <w:t>a.</w:t>
      </w:r>
    </w:p>
    <w:p w14:paraId="545CE24C" w14:textId="77777777" w:rsidR="00121BC2" w:rsidRDefault="00121BC2">
      <w:pPr>
        <w:rPr>
          <w:rStyle w:val="Nadpis2Char"/>
        </w:rPr>
      </w:pPr>
    </w:p>
    <w:p w14:paraId="063E862C" w14:textId="4B3CEE55" w:rsidR="006B34DD" w:rsidRPr="00965F74" w:rsidRDefault="00C14B7D" w:rsidP="00965F74">
      <w:pPr>
        <w:pStyle w:val="Nadpis2"/>
        <w:rPr>
          <w:rStyle w:val="Nadpis2Char"/>
          <w:b/>
        </w:rPr>
      </w:pPr>
      <w:bookmarkStart w:id="19" w:name="_Toc230184635"/>
      <w:r w:rsidRPr="00965F74">
        <w:rPr>
          <w:rStyle w:val="Nadpis2Char"/>
          <w:b/>
        </w:rPr>
        <w:t>9. Mikrokontr</w:t>
      </w:r>
      <w:r w:rsidR="00D72EDB" w:rsidRPr="00965F74">
        <w:rPr>
          <w:rStyle w:val="Nadpis2Char"/>
          <w:b/>
        </w:rPr>
        <w:t>o</w:t>
      </w:r>
      <w:r w:rsidRPr="00965F74">
        <w:rPr>
          <w:rStyle w:val="Nadpis2Char"/>
          <w:b/>
        </w:rPr>
        <w:t>l</w:t>
      </w:r>
      <w:r w:rsidR="00D72EDB" w:rsidRPr="00965F74">
        <w:rPr>
          <w:rStyle w:val="Nadpis2Char"/>
          <w:b/>
        </w:rPr>
        <w:t>é</w:t>
      </w:r>
      <w:r w:rsidRPr="00965F74">
        <w:rPr>
          <w:rStyle w:val="Nadpis2Char"/>
          <w:b/>
        </w:rPr>
        <w:t>r</w:t>
      </w:r>
      <w:bookmarkEnd w:id="19"/>
    </w:p>
    <w:p w14:paraId="38594D32" w14:textId="65CC8BF0" w:rsidR="00C14B7D" w:rsidRPr="004101D7" w:rsidRDefault="00C14B7D" w:rsidP="00C14B7D">
      <w:pPr>
        <w:rPr>
          <w:rStyle w:val="Nadpis2Char"/>
          <w:rFonts w:eastAsiaTheme="minorHAnsi" w:cstheme="minorBidi"/>
          <w:b w:val="0"/>
          <w:color w:val="auto"/>
          <w:szCs w:val="24"/>
        </w:rPr>
      </w:pPr>
      <w:r w:rsidRPr="004101D7">
        <w:rPr>
          <w:rFonts w:cs="Courier New"/>
        </w:rPr>
        <w:t>Hodiny sú riadené čipom ATmega328 s predinštalovaným firmvérom, ktorý je možné v prípade potreby preinštalovať pomocou ICSP zbernice osadenej na doske hodín.</w:t>
      </w:r>
    </w:p>
    <w:p w14:paraId="6CF5E780" w14:textId="771FA4A4" w:rsidR="00B13529" w:rsidRDefault="00C14B7D" w:rsidP="00C14B7D">
      <w:r w:rsidRPr="004101D7">
        <w:t>Súčasťou čipu je aj 1 kB EEPROM pamäť</w:t>
      </w:r>
      <w:r w:rsidR="00947F1E">
        <w:t>,</w:t>
      </w:r>
      <w:r w:rsidRPr="004101D7">
        <w:t xml:space="preserve"> ktorá uchováva nastavenia aj</w:t>
      </w:r>
      <w:r w:rsidR="009D0AF7">
        <w:t xml:space="preserve"> po odpojení hodín z elektrickej siete</w:t>
      </w:r>
      <w:r w:rsidRPr="004101D7">
        <w:t xml:space="preserve">. Životnosť každej z jej pamäťových buniek je 100 000 zápisov. Ak sa </w:t>
      </w:r>
      <w:r w:rsidR="00866406">
        <w:t xml:space="preserve">nastavenia </w:t>
      </w:r>
      <w:r w:rsidRPr="004101D7">
        <w:t>neukladajú, jedinou opravou je výmena celého čipu AT</w:t>
      </w:r>
      <w:r>
        <w:t>m</w:t>
      </w:r>
      <w:r w:rsidRPr="004101D7">
        <w:t>ega328 a opätovné napálenie firmvéru</w:t>
      </w:r>
      <w:r w:rsidR="004B68A4" w:rsidRPr="004101D7">
        <w:rPr>
          <w:rFonts w:cs="Courier New"/>
          <w:noProof/>
          <w:sz w:val="72"/>
          <w:szCs w:val="72"/>
        </w:rPr>
        <mc:AlternateContent>
          <mc:Choice Requires="wps">
            <w:drawing>
              <wp:anchor distT="0" distB="0" distL="114300" distR="114300" simplePos="0" relativeHeight="251723776" behindDoc="0" locked="0" layoutInCell="1" allowOverlap="1" wp14:anchorId="59484973" wp14:editId="226BBDB6">
                <wp:simplePos x="0" y="0"/>
                <wp:positionH relativeFrom="column">
                  <wp:posOffset>5856514</wp:posOffset>
                </wp:positionH>
                <wp:positionV relativeFrom="paragraph">
                  <wp:posOffset>837565</wp:posOffset>
                </wp:positionV>
                <wp:extent cx="914400" cy="292100"/>
                <wp:effectExtent l="0" t="0" r="0" b="0"/>
                <wp:wrapNone/>
                <wp:docPr id="1673636943"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7155EEC2" w14:textId="77777777" w:rsidR="004B68A4" w:rsidRPr="004B68A4" w:rsidRDefault="004B68A4" w:rsidP="004B68A4">
                            <w:pPr>
                              <w:rPr>
                                <w:b/>
                                <w:bCs/>
                                <w:lang w:val="cs-CZ"/>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84973" id="_x0000_s1048" type="#_x0000_t202" style="position:absolute;left:0;text-align:left;margin-left:461.15pt;margin-top:65.95pt;width:1in;height:23pt;z-index:2517237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" filled="f" stroked="f" strokeweight=".5pt">
                <v:textbox>
                  <w:txbxContent>
                    <w:p w14:paraId="7155EEC2" w14:textId="77777777" w:rsidR="004B68A4" w:rsidRPr="004B68A4" w:rsidRDefault="004B68A4" w:rsidP="004B68A4">
                      <w:pPr>
                        <w:rPr>
                          <w:b/>
                          <w:bCs/>
                          <w:lang w:val="cs-CZ"/>
                        </w:rPr>
                      </w:pPr>
                    </w:p>
                  </w:txbxContent>
                </v:textbox>
              </v:shape>
            </w:pict>
          </mc:Fallback>
        </mc:AlternateContent>
      </w:r>
      <w:r w:rsidR="007B03EC" w:rsidRPr="004101D7">
        <w:rPr>
          <w:rFonts w:cs="Courier New"/>
          <w:noProof/>
          <w:sz w:val="72"/>
          <w:szCs w:val="72"/>
        </w:rPr>
        <mc:AlternateContent>
          <mc:Choice Requires="wps">
            <w:drawing>
              <wp:anchor distT="0" distB="0" distL="114300" distR="114300" simplePos="0" relativeHeight="251707392" behindDoc="0" locked="0" layoutInCell="1" allowOverlap="1" wp14:anchorId="634BCBEC" wp14:editId="7FECC2C7">
                <wp:simplePos x="0" y="0"/>
                <wp:positionH relativeFrom="column">
                  <wp:posOffset>5765800</wp:posOffset>
                </wp:positionH>
                <wp:positionV relativeFrom="paragraph">
                  <wp:posOffset>2016125</wp:posOffset>
                </wp:positionV>
                <wp:extent cx="914400" cy="292100"/>
                <wp:effectExtent l="0" t="0" r="0" b="0"/>
                <wp:wrapNone/>
                <wp:docPr id="100939340"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3360F9F7" w14:textId="77777777" w:rsidR="007B03EC" w:rsidRPr="007B03EC" w:rsidRDefault="007B03EC" w:rsidP="007B03EC">
                            <w:pPr>
                              <w:rPr>
                                <w:b/>
                                <w:bC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4BCBEC" id="_x0000_s1049" type="#_x0000_t202" style="position:absolute;left:0;text-align:left;margin-left:454pt;margin-top:158.75pt;width:1in;height:23pt;z-index:251707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Fj0FgIAADE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" filled="f" stroked="f" strokeweight=".5pt">
                <v:textbox>
                  <w:txbxContent>
                    <w:p w14:paraId="3360F9F7" w14:textId="77777777" w:rsidR="007B03EC" w:rsidRPr="007B03EC" w:rsidRDefault="007B03EC" w:rsidP="007B03EC">
                      <w:pPr>
                        <w:rPr>
                          <w:b/>
                          <w:bCs/>
                        </w:rPr>
                      </w:pPr>
                    </w:p>
                  </w:txbxContent>
                </v:textbox>
              </v:shape>
            </w:pict>
          </mc:Fallback>
        </mc:AlternateContent>
      </w:r>
      <w:r w:rsidR="008E23C5">
        <w:t xml:space="preserve"> dostupného na stránke hodín.</w:t>
      </w:r>
    </w:p>
    <w:p w14:paraId="58BB3A93" w14:textId="77777777" w:rsidR="00B13529" w:rsidRDefault="00B13529" w:rsidP="00C14B7D"/>
    <w:p w14:paraId="53868ED1" w14:textId="77777777" w:rsidR="00B13529" w:rsidRPr="008D1ED6" w:rsidRDefault="00B13529" w:rsidP="00C0154D">
      <w:pPr>
        <w:pStyle w:val="Nadpis2"/>
      </w:pPr>
      <w:bookmarkStart w:id="20" w:name="_Toc230184636"/>
      <w:r w:rsidRPr="004101D7">
        <w:rPr>
          <w:rFonts w:cs="Courier New"/>
          <w:noProof/>
          <w:sz w:val="72"/>
          <w:szCs w:val="72"/>
        </w:rPr>
        <mc:AlternateContent>
          <mc:Choice Requires="wps">
            <w:drawing>
              <wp:anchor distT="0" distB="0" distL="114300" distR="114300" simplePos="0" relativeHeight="251776000" behindDoc="0" locked="0" layoutInCell="1" allowOverlap="1" wp14:anchorId="68D94DEE" wp14:editId="738F8ED5">
                <wp:simplePos x="0" y="0"/>
                <wp:positionH relativeFrom="column">
                  <wp:posOffset>5773420</wp:posOffset>
                </wp:positionH>
                <wp:positionV relativeFrom="paragraph">
                  <wp:posOffset>933450</wp:posOffset>
                </wp:positionV>
                <wp:extent cx="914400" cy="292100"/>
                <wp:effectExtent l="0" t="0" r="0" b="0"/>
                <wp:wrapNone/>
                <wp:docPr id="957234474"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16743A54" w14:textId="77777777" w:rsidR="00B13529" w:rsidRPr="007B03EC" w:rsidRDefault="00B13529" w:rsidP="00B13529">
                            <w:pPr>
                              <w:rPr>
                                <w:b/>
                                <w:bC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D94DEE" id="_x0000_s1050" type="#_x0000_t202" style="position:absolute;left:0;text-align:left;margin-left:454.6pt;margin-top:73.5pt;width:1in;height:23pt;z-index:2517760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" filled="f" stroked="f" strokeweight=".5pt">
                <v:textbox>
                  <w:txbxContent>
                    <w:p w14:paraId="16743A54" w14:textId="77777777" w:rsidR="00B13529" w:rsidRPr="007B03EC" w:rsidRDefault="00B13529" w:rsidP="00B13529">
                      <w:pPr>
                        <w:rPr>
                          <w:b/>
                          <w:bCs/>
                        </w:rPr>
                      </w:pPr>
                    </w:p>
                  </w:txbxContent>
                </v:textbox>
              </v:shape>
            </w:pict>
          </mc:Fallback>
        </mc:AlternateContent>
      </w:r>
      <w:r>
        <w:t xml:space="preserve">10. </w:t>
      </w:r>
      <w:r w:rsidRPr="004101D7">
        <w:t>Záložná batéria</w:t>
      </w:r>
      <w:bookmarkEnd w:id="20"/>
    </w:p>
    <w:p w14:paraId="151A2344" w14:textId="76D45EE2" w:rsidR="009C6941" w:rsidRDefault="00B36114" w:rsidP="006D7E80">
      <w:pPr>
        <w:rPr>
          <w:rFonts w:cs="Courier New"/>
        </w:rPr>
      </w:pPr>
      <w:r>
        <w:rPr>
          <w:rFonts w:cs="Courier New"/>
        </w:rPr>
        <w:t>Zaisťuje zachovanie</w:t>
      </w:r>
      <w:r w:rsidR="00B13529" w:rsidRPr="004101D7">
        <w:rPr>
          <w:rFonts w:cs="Courier New"/>
        </w:rPr>
        <w:t xml:space="preserve"> času aj pri odpojení</w:t>
      </w:r>
      <w:r>
        <w:rPr>
          <w:rFonts w:cs="Courier New"/>
        </w:rPr>
        <w:t xml:space="preserve"> hodín</w:t>
      </w:r>
      <w:r w:rsidR="00B13529" w:rsidRPr="004101D7">
        <w:rPr>
          <w:rFonts w:cs="Courier New"/>
        </w:rPr>
        <w:t xml:space="preserve"> z</w:t>
      </w:r>
      <w:r w:rsidR="00AA59C4">
        <w:rPr>
          <w:rFonts w:cs="Courier New"/>
        </w:rPr>
        <w:t> elektrickej</w:t>
      </w:r>
      <w:r w:rsidR="00B13529" w:rsidRPr="004101D7">
        <w:rPr>
          <w:rFonts w:cs="Courier New"/>
        </w:rPr>
        <w:t xml:space="preserve"> siete. Pri bežných podmienkach by mala vydržať približne 5 rokov. Ak si hodiny nezachovávajú správny čas po vypojení zo siete, batériu j</w:t>
      </w:r>
      <w:r w:rsidR="000261A7">
        <w:rPr>
          <w:rFonts w:cs="Courier New"/>
        </w:rPr>
        <w:t>e</w:t>
      </w:r>
      <w:r w:rsidR="00B13529" w:rsidRPr="004101D7">
        <w:rPr>
          <w:rFonts w:cs="Courier New"/>
        </w:rPr>
        <w:t xml:space="preserve"> treba vymeniť za mincovú batériu CR2032</w:t>
      </w:r>
      <w:r w:rsidR="001B3704">
        <w:rPr>
          <w:rFonts w:cs="Courier New"/>
        </w:rPr>
        <w:t xml:space="preserve"> podobnej kvality.</w:t>
      </w:r>
    </w:p>
    <w:p w14:paraId="70F255A5" w14:textId="4A6C3106" w:rsidR="007225B5" w:rsidRDefault="007225B5">
      <w:pPr>
        <w:rPr>
          <w:rFonts w:eastAsiaTheme="majorEastAsia" w:cstheme="majorBidi"/>
          <w:b/>
          <w:color w:val="000000" w:themeColor="text1"/>
          <w:szCs w:val="32"/>
        </w:rPr>
      </w:pPr>
    </w:p>
    <w:p w14:paraId="2707A14E" w14:textId="564D5CEA" w:rsidR="00FB331B" w:rsidRDefault="004E1B0D" w:rsidP="002015E5">
      <w:pPr>
        <w:pStyle w:val="Nadpis2"/>
      </w:pPr>
      <w:bookmarkStart w:id="21" w:name="_Toc230184637"/>
      <w:r>
        <w:t xml:space="preserve">11. </w:t>
      </w:r>
      <w:r w:rsidR="00E23E21">
        <w:t>UART zbernica</w:t>
      </w:r>
      <w:bookmarkEnd w:id="21"/>
    </w:p>
    <w:p w14:paraId="6ADE3255" w14:textId="6F0E3EE5" w:rsidR="007225B5" w:rsidRDefault="00FB331B" w:rsidP="00FB331B">
      <w:r>
        <w:t>Používa sa pri ladení firmvéru hodín</w:t>
      </w:r>
      <w:r w:rsidR="00617014">
        <w:t>,</w:t>
      </w:r>
      <w:r>
        <w:t xml:space="preserve"> pretože umožňuje odosielať stavové výpisy (logy) z hodín do počítača.</w:t>
      </w:r>
      <w:r w:rsidR="001707DC">
        <w:br/>
      </w:r>
    </w:p>
    <w:p w14:paraId="6C8F46FF" w14:textId="1BCC9693" w:rsidR="00272408" w:rsidRDefault="00642183" w:rsidP="007225B5">
      <w:pPr>
        <w:pStyle w:val="Nadpis2"/>
      </w:pPr>
      <w:bookmarkStart w:id="22" w:name="_Toc230184638"/>
      <w:r>
        <w:lastRenderedPageBreak/>
        <w:t>12. ICSP zbernica</w:t>
      </w:r>
      <w:bookmarkEnd w:id="22"/>
    </w:p>
    <w:p w14:paraId="061FA7C9" w14:textId="77777777" w:rsidR="005316C5" w:rsidRDefault="005316C5" w:rsidP="00F966EA">
      <w:r>
        <w:t>Umožňuje nahrávanie firmvéru do mikrokontroléra hodín pomocou špeciálnych USB zariadení (tzv. ICSP programátorov). Pri použití vhodného softvéru je možné na programovanie využiť aj vývojovú dosku Arduino. Ak chcete dosku hodín napájať priamo z ICSP zbernice, je potrebné najprv prepnúť vypínač hodín (viď obr. 2) do vypnutej polohy, aby sa predišlo súbehu viacerých zdrojov napájania.</w:t>
      </w:r>
    </w:p>
    <w:p w14:paraId="71893C9F" w14:textId="46109B39" w:rsidR="001553DE" w:rsidRDefault="0068704A" w:rsidP="001553DE">
      <w:pPr>
        <w:pStyle w:val="Nadpis2"/>
      </w:pPr>
      <w:r>
        <w:br/>
      </w:r>
      <w:bookmarkStart w:id="23" w:name="_Toc230184639"/>
      <w:r w:rsidR="00232AF2">
        <w:t>Nočný režim</w:t>
      </w:r>
      <w:bookmarkEnd w:id="23"/>
    </w:p>
    <w:p w14:paraId="10737424" w14:textId="0392B0C6" w:rsidR="00FC32EF" w:rsidRDefault="005D78A4" w:rsidP="00FC32EF">
      <w:r>
        <w:t>Režim, v ktorom je displej vypnutý, zatiaľ čo hodiny zostávajú zapnuté. Stlačením ľubovoľného tlačidla</w:t>
      </w:r>
      <w:r w:rsidR="001E0E45">
        <w:t xml:space="preserve"> panelu</w:t>
      </w:r>
      <w:r>
        <w:t xml:space="preserve"> sa displej na niekoľko sekúnd opäť zapne. Pri vstupe do </w:t>
      </w:r>
      <w:r w:rsidR="0022029B">
        <w:t>nastavení hodín sa nočný režim vypne úplne</w:t>
      </w:r>
      <w:r>
        <w:t>.</w:t>
      </w:r>
    </w:p>
    <w:p w14:paraId="1ECF7E85" w14:textId="3BC1AF6B" w:rsidR="006E10A9" w:rsidRDefault="00943EDC" w:rsidP="00791DC4">
      <w:pPr>
        <w:pStyle w:val="Nadpis2"/>
      </w:pPr>
      <w:r>
        <w:br/>
      </w:r>
      <w:bookmarkStart w:id="24" w:name="_Toc230184640"/>
      <w:r w:rsidR="00B564D1" w:rsidRPr="00500E51">
        <w:t>Úložný priestor</w:t>
      </w:r>
      <w:bookmarkEnd w:id="24"/>
    </w:p>
    <w:p w14:paraId="783726E0" w14:textId="19356D1D" w:rsidR="00B564D1" w:rsidRPr="00500E51" w:rsidRDefault="006B2A08" w:rsidP="004B7DB7">
      <w:pPr>
        <w:jc w:val="center"/>
      </w:pPr>
      <w:r w:rsidRPr="006B2A08">
        <w:rPr>
          <w:noProof/>
        </w:rPr>
        <w:drawing>
          <wp:inline distT="0" distB="0" distL="0" distR="0" wp14:anchorId="489B5088" wp14:editId="126C9289">
            <wp:extent cx="3853543" cy="1232427"/>
            <wp:effectExtent l="0" t="0" r="0" b="6350"/>
            <wp:docPr id="2166593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65932" name=""/>
                    <pic:cNvPicPr/>
                  </pic:nvPicPr>
                  <pic:blipFill>
                    <a:blip r:embed="rId18"/>
                    <a:stretch>
                      <a:fillRect/>
                    </a:stretch>
                  </pic:blipFill>
                  <pic:spPr>
                    <a:xfrm>
                      <a:off x="0" y="0"/>
                      <a:ext cx="3926109" cy="1255635"/>
                    </a:xfrm>
                    <a:prstGeom prst="rect">
                      <a:avLst/>
                    </a:prstGeom>
                  </pic:spPr>
                </pic:pic>
              </a:graphicData>
            </a:graphic>
          </wp:inline>
        </w:drawing>
      </w:r>
      <w:r w:rsidR="003145BD">
        <w:br/>
      </w:r>
      <w:r w:rsidR="003145BD" w:rsidRPr="004B7DB7">
        <w:rPr>
          <w:sz w:val="20"/>
          <w:szCs w:val="20"/>
        </w:rPr>
        <w:t xml:space="preserve">Obr. </w:t>
      </w:r>
      <w:r w:rsidR="006675B5" w:rsidRPr="004B7DB7">
        <w:rPr>
          <w:sz w:val="20"/>
          <w:szCs w:val="20"/>
        </w:rPr>
        <w:t>5</w:t>
      </w:r>
      <w:r w:rsidR="003145BD" w:rsidRPr="004B7DB7">
        <w:rPr>
          <w:sz w:val="20"/>
          <w:szCs w:val="20"/>
        </w:rPr>
        <w:t xml:space="preserve"> </w:t>
      </w:r>
      <w:r w:rsidR="00BE270D" w:rsidRPr="004B7DB7">
        <w:rPr>
          <w:sz w:val="20"/>
          <w:szCs w:val="20"/>
        </w:rPr>
        <w:t>Podstavec hodín s odkrytým predným krytom, uchyteným magnetmi, ktorý odhaľuje úložný priestor</w:t>
      </w:r>
      <w:r w:rsidR="00BE270D" w:rsidRPr="00BE270D">
        <w:t>.</w:t>
      </w:r>
    </w:p>
    <w:p w14:paraId="76DB5921" w14:textId="5009F76F" w:rsidR="00B564D1" w:rsidRPr="004101D7" w:rsidRDefault="00B564D1" w:rsidP="00B564D1">
      <w:pPr>
        <w:rPr>
          <w:rFonts w:cs="Courier New"/>
        </w:rPr>
      </w:pPr>
      <w:r w:rsidRPr="004101D7">
        <w:rPr>
          <w:rFonts w:cs="Courier New"/>
        </w:rPr>
        <w:t>Súčasťou podstavca</w:t>
      </w:r>
      <w:r w:rsidR="00306F73">
        <w:rPr>
          <w:rFonts w:cs="Courier New"/>
        </w:rPr>
        <w:t xml:space="preserve"> hodín</w:t>
      </w:r>
      <w:r w:rsidRPr="004101D7">
        <w:rPr>
          <w:rFonts w:cs="Courier New"/>
        </w:rPr>
        <w:t xml:space="preserve"> je aj úložný priestor na náhradné diely a nástroje na</w:t>
      </w:r>
      <w:r w:rsidR="00C31C40">
        <w:rPr>
          <w:rFonts w:cs="Courier New"/>
        </w:rPr>
        <w:t xml:space="preserve"> základný</w:t>
      </w:r>
      <w:r w:rsidRPr="004101D7">
        <w:rPr>
          <w:rFonts w:cs="Courier New"/>
        </w:rPr>
        <w:t xml:space="preserve"> </w:t>
      </w:r>
      <w:r w:rsidR="00AA1272">
        <w:rPr>
          <w:rFonts w:cs="Courier New"/>
        </w:rPr>
        <w:t>servi</w:t>
      </w:r>
      <w:r w:rsidR="00721009">
        <w:rPr>
          <w:rFonts w:cs="Courier New"/>
        </w:rPr>
        <w:t>s</w:t>
      </w:r>
      <w:r w:rsidRPr="004101D7">
        <w:rPr>
          <w:rFonts w:cs="Courier New"/>
        </w:rPr>
        <w:t>.</w:t>
      </w:r>
    </w:p>
    <w:p w14:paraId="075436E4" w14:textId="77777777" w:rsidR="00893E0C" w:rsidRDefault="00DE1321" w:rsidP="00893E0C">
      <w:pPr>
        <w:rPr>
          <w:rFonts w:cs="Courier New"/>
        </w:rPr>
      </w:pPr>
      <w:r w:rsidRPr="00893E0C">
        <w:rPr>
          <w:rFonts w:cs="Courier New"/>
        </w:rPr>
        <w:t>O</w:t>
      </w:r>
      <w:r w:rsidR="00B564D1" w:rsidRPr="00893E0C">
        <w:rPr>
          <w:rFonts w:cs="Courier New"/>
        </w:rPr>
        <w:t>bsahuje:</w:t>
      </w:r>
    </w:p>
    <w:p w14:paraId="456A296D" w14:textId="711D2CFF" w:rsidR="00B564D1" w:rsidRPr="00893E0C" w:rsidRDefault="00B564D1" w:rsidP="00893E0C">
      <w:pPr>
        <w:pStyle w:val="Odstavecseseznamem"/>
        <w:numPr>
          <w:ilvl w:val="0"/>
          <w:numId w:val="13"/>
        </w:numPr>
        <w:rPr>
          <w:rFonts w:cs="Courier New"/>
        </w:rPr>
      </w:pPr>
      <w:r w:rsidRPr="00893E0C">
        <w:rPr>
          <w:rFonts w:cs="Courier New"/>
        </w:rPr>
        <w:t>náhradný numitron osadený na pätici</w:t>
      </w:r>
    </w:p>
    <w:p w14:paraId="40EC42E3" w14:textId="769BB83B" w:rsidR="00B564D1" w:rsidRPr="00893E0C" w:rsidRDefault="00B564D1" w:rsidP="00893E0C">
      <w:pPr>
        <w:pStyle w:val="Odstavecseseznamem"/>
        <w:numPr>
          <w:ilvl w:val="0"/>
          <w:numId w:val="13"/>
        </w:numPr>
        <w:rPr>
          <w:rFonts w:cs="Courier New"/>
        </w:rPr>
      </w:pPr>
      <w:r w:rsidRPr="00893E0C">
        <w:rPr>
          <w:rFonts w:cs="Courier New"/>
        </w:rPr>
        <w:t>náhradn</w:t>
      </w:r>
      <w:r w:rsidR="00B74D7E" w:rsidRPr="00893E0C">
        <w:rPr>
          <w:rFonts w:cs="Courier New"/>
        </w:rPr>
        <w:t>ú</w:t>
      </w:r>
      <w:r w:rsidRPr="00893E0C">
        <w:rPr>
          <w:rFonts w:cs="Courier New"/>
        </w:rPr>
        <w:t xml:space="preserve"> mincov</w:t>
      </w:r>
      <w:r w:rsidR="00605230" w:rsidRPr="00893E0C">
        <w:rPr>
          <w:rFonts w:cs="Courier New"/>
        </w:rPr>
        <w:t>ú</w:t>
      </w:r>
      <w:r w:rsidRPr="00893E0C">
        <w:rPr>
          <w:rFonts w:cs="Courier New"/>
        </w:rPr>
        <w:t xml:space="preserve"> batéri</w:t>
      </w:r>
      <w:r w:rsidR="00635072" w:rsidRPr="00893E0C">
        <w:rPr>
          <w:rFonts w:cs="Courier New"/>
        </w:rPr>
        <w:t>u</w:t>
      </w:r>
      <w:r w:rsidRPr="00893E0C">
        <w:rPr>
          <w:rFonts w:cs="Courier New"/>
        </w:rPr>
        <w:t xml:space="preserve"> CR2032</w:t>
      </w:r>
    </w:p>
    <w:p w14:paraId="42CECEA3" w14:textId="0E56126E" w:rsidR="00B564D1" w:rsidRPr="00893E0C" w:rsidRDefault="00B564D1" w:rsidP="00893E0C">
      <w:pPr>
        <w:pStyle w:val="Odstavecseseznamem"/>
        <w:numPr>
          <w:ilvl w:val="0"/>
          <w:numId w:val="13"/>
        </w:numPr>
        <w:rPr>
          <w:rFonts w:cs="Courier New"/>
        </w:rPr>
      </w:pPr>
      <w:r w:rsidRPr="004101D7">
        <w:rPr>
          <w:noProof/>
          <w:sz w:val="72"/>
          <w:szCs w:val="72"/>
        </w:rPr>
        <mc:AlternateContent>
          <mc:Choice Requires="wps">
            <w:drawing>
              <wp:anchor distT="0" distB="0" distL="114300" distR="114300" simplePos="0" relativeHeight="251778048" behindDoc="0" locked="0" layoutInCell="1" allowOverlap="1" wp14:anchorId="12DA2AB2" wp14:editId="56A49C38">
                <wp:simplePos x="0" y="0"/>
                <wp:positionH relativeFrom="column">
                  <wp:posOffset>5796280</wp:posOffset>
                </wp:positionH>
                <wp:positionV relativeFrom="paragraph">
                  <wp:posOffset>254000</wp:posOffset>
                </wp:positionV>
                <wp:extent cx="914400" cy="292100"/>
                <wp:effectExtent l="0" t="0" r="0" b="0"/>
                <wp:wrapNone/>
                <wp:docPr id="1032878995"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6DAD2A04" w14:textId="77777777" w:rsidR="00B564D1" w:rsidRPr="007B03EC" w:rsidRDefault="00B564D1" w:rsidP="00B564D1">
                            <w:pPr>
                              <w:rPr>
                                <w:b/>
                                <w:bC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DA2AB2" id="_x0000_s1051" type="#_x0000_t202" style="position:absolute;left:0;text-align:left;margin-left:456.4pt;margin-top:20pt;width:1in;height:23pt;z-index:2517780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" filled="f" stroked="f" strokeweight=".5pt">
                <v:textbox>
                  <w:txbxContent>
                    <w:p w14:paraId="6DAD2A04" w14:textId="77777777" w:rsidR="00B564D1" w:rsidRPr="007B03EC" w:rsidRDefault="00B564D1" w:rsidP="00B564D1">
                      <w:pPr>
                        <w:rPr>
                          <w:b/>
                          <w:bCs/>
                        </w:rPr>
                      </w:pPr>
                    </w:p>
                  </w:txbxContent>
                </v:textbox>
              </v:shape>
            </w:pict>
          </mc:Fallback>
        </mc:AlternateContent>
      </w:r>
      <w:r w:rsidRPr="00893E0C">
        <w:rPr>
          <w:rFonts w:cs="Courier New"/>
        </w:rPr>
        <w:t>schém</w:t>
      </w:r>
      <w:r w:rsidR="00CA659E" w:rsidRPr="00893E0C">
        <w:rPr>
          <w:rFonts w:cs="Courier New"/>
        </w:rPr>
        <w:t>u</w:t>
      </w:r>
      <w:r w:rsidRPr="00893E0C">
        <w:rPr>
          <w:rFonts w:cs="Courier New"/>
        </w:rPr>
        <w:t xml:space="preserve"> zapojenia hodín vo formáte A2</w:t>
      </w:r>
    </w:p>
    <w:p w14:paraId="01B19433" w14:textId="77777777" w:rsidR="00B564D1" w:rsidRPr="006D7E80" w:rsidRDefault="00B564D1" w:rsidP="006D7E80">
      <w:pPr>
        <w:rPr>
          <w:rStyle w:val="Nadpis2Char"/>
          <w:rFonts w:eastAsiaTheme="minorHAnsi" w:cs="Courier New"/>
          <w:b w:val="0"/>
          <w:color w:val="auto"/>
          <w:szCs w:val="24"/>
        </w:rPr>
      </w:pPr>
    </w:p>
    <w:p w14:paraId="18E73C55" w14:textId="31C0DB78" w:rsidR="00DF15B3" w:rsidRDefault="00537C02" w:rsidP="00DF15B3">
      <w:pPr>
        <w:pStyle w:val="Nadpis1"/>
      </w:pPr>
      <w:bookmarkStart w:id="25" w:name="_Toc230184641"/>
      <w:r w:rsidRPr="006C162E">
        <w:t>Pr</w:t>
      </w:r>
      <w:r w:rsidR="001C3F75" w:rsidRPr="006C162E">
        <w:t>i</w:t>
      </w:r>
      <w:r w:rsidRPr="006C162E">
        <w:t>j</w:t>
      </w:r>
      <w:r w:rsidR="001C3F75" w:rsidRPr="006C162E">
        <w:t>í</w:t>
      </w:r>
      <w:r w:rsidRPr="006C162E">
        <w:t>mač DCF77</w:t>
      </w:r>
      <w:bookmarkEnd w:id="25"/>
    </w:p>
    <w:p w14:paraId="2DF341FA" w14:textId="2636A1BB" w:rsidR="00312DB8" w:rsidRPr="00A254EA" w:rsidRDefault="00DF15B3" w:rsidP="00A254EA">
      <w:pPr>
        <w:jc w:val="center"/>
      </w:pPr>
      <w:r w:rsidRPr="00DF15B3">
        <w:rPr>
          <w:noProof/>
        </w:rPr>
        <w:drawing>
          <wp:inline distT="0" distB="0" distL="0" distR="0" wp14:anchorId="266995EE" wp14:editId="1DB765D8">
            <wp:extent cx="2462571" cy="3653756"/>
            <wp:effectExtent l="0" t="0" r="0" b="4445"/>
            <wp:docPr id="7386776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77685" name=""/>
                    <pic:cNvPicPr/>
                  </pic:nvPicPr>
                  <pic:blipFill rotWithShape="1">
                    <a:blip r:embed="rId19"/>
                    <a:srcRect t="692" b="1"/>
                    <a:stretch>
                      <a:fillRect/>
                    </a:stretch>
                  </pic:blipFill>
                  <pic:spPr bwMode="auto">
                    <a:xfrm>
                      <a:off x="0" y="0"/>
                      <a:ext cx="2568870" cy="3811474"/>
                    </a:xfrm>
                    <a:prstGeom prst="rect">
                      <a:avLst/>
                    </a:prstGeom>
                    <a:ln>
                      <a:noFill/>
                    </a:ln>
                    <a:extLst>
                      <a:ext uri="{53640926-AAD7-44D8-BBD7-CCE9431645EC}">
                        <a14:shadowObscured xmlns:a14="http://schemas.microsoft.com/office/drawing/2010/main"/>
                      </a:ext>
                    </a:extLst>
                  </pic:spPr>
                </pic:pic>
              </a:graphicData>
            </a:graphic>
          </wp:inline>
        </w:drawing>
      </w:r>
    </w:p>
    <w:p w14:paraId="61384971" w14:textId="6ED081FE" w:rsidR="0017580A" w:rsidRPr="00A254EA" w:rsidRDefault="00413080" w:rsidP="00A74A4F">
      <w:pPr>
        <w:jc w:val="center"/>
        <w:rPr>
          <w:sz w:val="20"/>
          <w:szCs w:val="20"/>
        </w:rPr>
      </w:pPr>
      <w:r>
        <w:rPr>
          <w:sz w:val="20"/>
          <w:szCs w:val="20"/>
        </w:rPr>
        <w:t xml:space="preserve">Obr. </w:t>
      </w:r>
      <w:r w:rsidR="007478C3">
        <w:rPr>
          <w:sz w:val="20"/>
          <w:szCs w:val="20"/>
        </w:rPr>
        <w:t>6</w:t>
      </w:r>
      <w:r>
        <w:rPr>
          <w:sz w:val="20"/>
          <w:szCs w:val="20"/>
        </w:rPr>
        <w:t xml:space="preserve"> </w:t>
      </w:r>
      <w:r w:rsidR="00570CE4">
        <w:rPr>
          <w:sz w:val="20"/>
          <w:szCs w:val="20"/>
        </w:rPr>
        <w:t>Prijímač rádiového signálu DCF77 na podstav</w:t>
      </w:r>
      <w:r w:rsidR="002D2270">
        <w:rPr>
          <w:sz w:val="20"/>
          <w:szCs w:val="20"/>
        </w:rPr>
        <w:t>ci</w:t>
      </w:r>
    </w:p>
    <w:p w14:paraId="5C64A730" w14:textId="77777777" w:rsidR="0017580A" w:rsidRDefault="0017580A" w:rsidP="00C80D12">
      <w:pPr>
        <w:rPr>
          <w:rFonts w:cs="Courier New"/>
        </w:rPr>
      </w:pPr>
    </w:p>
    <w:p w14:paraId="6FE2DEF3" w14:textId="06111728" w:rsidR="002A33DB" w:rsidRPr="00414886" w:rsidRDefault="00312DB8" w:rsidP="00663C88">
      <w:pPr>
        <w:rPr>
          <w:rFonts w:eastAsiaTheme="majorEastAsia" w:cstheme="majorBidi"/>
          <w:b/>
          <w:color w:val="000000" w:themeColor="text1"/>
          <w:szCs w:val="32"/>
          <w:u w:val="single"/>
        </w:rPr>
      </w:pPr>
      <w:r>
        <w:rPr>
          <w:rFonts w:cs="Courier New"/>
        </w:rPr>
        <w:t>K hodinám sa dodáva aj rádiový prijímač v tvare kríža</w:t>
      </w:r>
      <w:r w:rsidR="001B2DE1">
        <w:rPr>
          <w:rFonts w:cs="Courier New"/>
        </w:rPr>
        <w:t>,</w:t>
      </w:r>
      <w:r>
        <w:rPr>
          <w:rFonts w:cs="Courier New"/>
        </w:rPr>
        <w:t xml:space="preserve"> v ktorom je umiestnená </w:t>
      </w:r>
      <w:r w:rsidR="00AC0368" w:rsidRPr="004101D7">
        <w:rPr>
          <w:rFonts w:cs="Courier New"/>
        </w:rPr>
        <w:t>140</w:t>
      </w:r>
      <w:r w:rsidR="00D92FE8">
        <w:rPr>
          <w:rFonts w:cs="Courier New"/>
        </w:rPr>
        <w:t>-</w:t>
      </w:r>
      <w:r w:rsidR="00AC0368" w:rsidRPr="004101D7">
        <w:rPr>
          <w:rFonts w:cs="Courier New"/>
        </w:rPr>
        <w:t>milimetrová feritová anténa vlastnej výroby, odladená tak</w:t>
      </w:r>
      <w:r w:rsidR="00D0634B">
        <w:rPr>
          <w:rFonts w:cs="Courier New"/>
        </w:rPr>
        <w:t>,</w:t>
      </w:r>
      <w:r w:rsidR="00AC0368" w:rsidRPr="004101D7">
        <w:rPr>
          <w:rFonts w:cs="Courier New"/>
        </w:rPr>
        <w:t xml:space="preserve"> aby rezonovala pri frekvencii 77,5</w:t>
      </w:r>
      <w:r w:rsidR="00380CC3" w:rsidRPr="004101D7">
        <w:rPr>
          <w:rFonts w:cs="Courier New"/>
        </w:rPr>
        <w:t xml:space="preserve"> </w:t>
      </w:r>
      <w:r w:rsidR="00AC0368" w:rsidRPr="004101D7">
        <w:rPr>
          <w:rFonts w:cs="Courier New"/>
        </w:rPr>
        <w:t>kHz na ktorej vysielajú atómové hodiny z Mainflingenu (Nemecko) svoj časový signál. Tento signál používajú hodiny k automatickému nastaveniu času</w:t>
      </w:r>
      <w:r w:rsidR="005E4DB0">
        <w:rPr>
          <w:rFonts w:cs="Courier New"/>
        </w:rPr>
        <w:t xml:space="preserve"> </w:t>
      </w:r>
      <w:r w:rsidR="00AC0368" w:rsidRPr="004101D7">
        <w:rPr>
          <w:rFonts w:cs="Courier New"/>
        </w:rPr>
        <w:t>a prechodu zo zimného času na letný a naopak.</w:t>
      </w:r>
    </w:p>
    <w:p w14:paraId="248F30BF" w14:textId="4B093CD9" w:rsidR="002A33DB" w:rsidRDefault="00C065F2" w:rsidP="002A33DB">
      <w:pPr>
        <w:pStyle w:val="Nadpis2"/>
      </w:pPr>
      <w:bookmarkStart w:id="26" w:name="_Toc230184642"/>
      <w:r>
        <w:lastRenderedPageBreak/>
        <w:t>O</w:t>
      </w:r>
      <w:r w:rsidR="002A33DB" w:rsidRPr="002A33DB">
        <w:t>rientácia prijímača</w:t>
      </w:r>
      <w:bookmarkEnd w:id="26"/>
    </w:p>
    <w:p w14:paraId="4785ED19" w14:textId="7B69902D" w:rsidR="000358F9" w:rsidRPr="000358F9" w:rsidRDefault="00BE61C7" w:rsidP="000358F9">
      <w:r w:rsidRPr="00BE61C7">
        <w:rPr>
          <w:noProof/>
        </w:rPr>
        <w:drawing>
          <wp:inline distT="0" distB="0" distL="0" distR="0" wp14:anchorId="38046BE0" wp14:editId="51F69DAE">
            <wp:extent cx="4431665" cy="2050415"/>
            <wp:effectExtent l="0" t="0" r="6985" b="6985"/>
            <wp:docPr id="187309073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90734" name=""/>
                    <pic:cNvPicPr/>
                  </pic:nvPicPr>
                  <pic:blipFill>
                    <a:blip r:embed="rId20"/>
                    <a:stretch>
                      <a:fillRect/>
                    </a:stretch>
                  </pic:blipFill>
                  <pic:spPr>
                    <a:xfrm>
                      <a:off x="0" y="0"/>
                      <a:ext cx="4431665" cy="2050415"/>
                    </a:xfrm>
                    <a:prstGeom prst="rect">
                      <a:avLst/>
                    </a:prstGeom>
                  </pic:spPr>
                </pic:pic>
              </a:graphicData>
            </a:graphic>
          </wp:inline>
        </w:drawing>
      </w:r>
      <w:r w:rsidR="000358F9">
        <w:br/>
      </w:r>
      <w:r w:rsidR="000358F9" w:rsidRPr="000358F9">
        <w:rPr>
          <w:sz w:val="20"/>
          <w:szCs w:val="20"/>
        </w:rPr>
        <w:t xml:space="preserve">Obr. </w:t>
      </w:r>
      <w:r w:rsidR="003B3B6C">
        <w:rPr>
          <w:sz w:val="20"/>
          <w:szCs w:val="20"/>
        </w:rPr>
        <w:t>7</w:t>
      </w:r>
      <w:r w:rsidR="000358F9" w:rsidRPr="000358F9">
        <w:rPr>
          <w:sz w:val="20"/>
          <w:szCs w:val="20"/>
        </w:rPr>
        <w:t xml:space="preserve"> Správna a nesprávna  orientácia </w:t>
      </w:r>
      <w:r w:rsidR="000358F9">
        <w:rPr>
          <w:sz w:val="20"/>
          <w:szCs w:val="20"/>
        </w:rPr>
        <w:t xml:space="preserve">prijímača </w:t>
      </w:r>
      <w:r w:rsidR="000358F9" w:rsidRPr="000358F9">
        <w:rPr>
          <w:sz w:val="20"/>
          <w:szCs w:val="20"/>
        </w:rPr>
        <w:t>voči vysielaču</w:t>
      </w:r>
      <w:r w:rsidR="00B11839">
        <w:rPr>
          <w:sz w:val="20"/>
          <w:szCs w:val="20"/>
        </w:rPr>
        <w:t>.</w:t>
      </w:r>
    </w:p>
    <w:p w14:paraId="37F30027" w14:textId="0C3CE771" w:rsidR="00692BEB" w:rsidRDefault="002A33DB" w:rsidP="00663C88">
      <w:pPr>
        <w:rPr>
          <w:rFonts w:cs="Courier New"/>
        </w:rPr>
      </w:pPr>
      <w:r>
        <w:rPr>
          <w:rFonts w:cs="Courier New"/>
        </w:rPr>
        <w:t xml:space="preserve">Keďže </w:t>
      </w:r>
      <w:r w:rsidR="00380CC3" w:rsidRPr="004101D7">
        <w:rPr>
          <w:rFonts w:cs="Courier New"/>
        </w:rPr>
        <w:t xml:space="preserve">feritové antény sú </w:t>
      </w:r>
      <w:r w:rsidR="00801CD3" w:rsidRPr="004101D7">
        <w:rPr>
          <w:rFonts w:cs="Courier New"/>
        </w:rPr>
        <w:t xml:space="preserve">z povahy </w:t>
      </w:r>
      <w:r w:rsidR="00380CC3" w:rsidRPr="004101D7">
        <w:rPr>
          <w:rFonts w:cs="Courier New"/>
        </w:rPr>
        <w:t>závislé od orientácie, odporúčame</w:t>
      </w:r>
      <w:r w:rsidR="00FB3754">
        <w:rPr>
          <w:rFonts w:cs="Courier New"/>
        </w:rPr>
        <w:t xml:space="preserve"> </w:t>
      </w:r>
      <w:r w:rsidR="0038447A">
        <w:rPr>
          <w:rFonts w:cs="Courier New"/>
        </w:rPr>
        <w:t>prijímač</w:t>
      </w:r>
      <w:r w:rsidR="00E66D9D">
        <w:rPr>
          <w:rFonts w:cs="Courier New"/>
        </w:rPr>
        <w:t xml:space="preserve"> otočiť tak</w:t>
      </w:r>
      <w:r w:rsidR="009F3A48">
        <w:rPr>
          <w:rFonts w:cs="Courier New"/>
        </w:rPr>
        <w:t>,</w:t>
      </w:r>
      <w:r w:rsidR="00E66D9D">
        <w:rPr>
          <w:rFonts w:cs="Courier New"/>
        </w:rPr>
        <w:t xml:space="preserve"> aby ramená </w:t>
      </w:r>
      <w:r w:rsidR="0038447A">
        <w:rPr>
          <w:rFonts w:cs="Courier New"/>
        </w:rPr>
        <w:t xml:space="preserve">jeho kríža </w:t>
      </w:r>
      <w:r w:rsidR="00E66D9D">
        <w:rPr>
          <w:rFonts w:cs="Courier New"/>
        </w:rPr>
        <w:t>smerovali na sever a</w:t>
      </w:r>
      <w:r w:rsidR="000358F9">
        <w:rPr>
          <w:rFonts w:cs="Courier New"/>
        </w:rPr>
        <w:t> </w:t>
      </w:r>
      <w:r w:rsidR="00E66D9D">
        <w:rPr>
          <w:rFonts w:cs="Courier New"/>
        </w:rPr>
        <w:t>juh</w:t>
      </w:r>
      <w:r w:rsidR="000358F9">
        <w:rPr>
          <w:rFonts w:cs="Courier New"/>
        </w:rPr>
        <w:t xml:space="preserve"> (ako je vidieť na Obr. </w:t>
      </w:r>
      <w:r w:rsidR="001A6E88">
        <w:rPr>
          <w:rFonts w:cs="Courier New"/>
        </w:rPr>
        <w:t>7</w:t>
      </w:r>
      <w:r w:rsidR="000358F9">
        <w:rPr>
          <w:rFonts w:cs="Courier New"/>
        </w:rPr>
        <w:t>)</w:t>
      </w:r>
      <w:r w:rsidR="007B03EC" w:rsidRPr="004101D7">
        <w:rPr>
          <w:rFonts w:cs="Courier New"/>
          <w:noProof/>
          <w:sz w:val="72"/>
          <w:szCs w:val="72"/>
        </w:rPr>
        <mc:AlternateContent>
          <mc:Choice Requires="wps">
            <w:drawing>
              <wp:anchor distT="0" distB="0" distL="114300" distR="114300" simplePos="0" relativeHeight="251709440" behindDoc="0" locked="0" layoutInCell="1" allowOverlap="1" wp14:anchorId="2E68E7EF" wp14:editId="479289E6">
                <wp:simplePos x="0" y="0"/>
                <wp:positionH relativeFrom="column">
                  <wp:posOffset>5770880</wp:posOffset>
                </wp:positionH>
                <wp:positionV relativeFrom="paragraph">
                  <wp:posOffset>466725</wp:posOffset>
                </wp:positionV>
                <wp:extent cx="914400" cy="292100"/>
                <wp:effectExtent l="0" t="0" r="0" b="0"/>
                <wp:wrapNone/>
                <wp:docPr id="156548205"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3CC7C4BF" w14:textId="77777777" w:rsidR="007B03EC" w:rsidRPr="007B03EC" w:rsidRDefault="007B03EC" w:rsidP="007B03EC">
                            <w:pPr>
                              <w:rPr>
                                <w:b/>
                                <w:bC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68E7EF" id="_x0000_s1052" type="#_x0000_t202" style="position:absolute;left:0;text-align:left;margin-left:454.4pt;margin-top:36.75pt;width:1in;height:23pt;z-index:2517094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" filled="f" stroked="f" strokeweight=".5pt">
                <v:textbox>
                  <w:txbxContent>
                    <w:p w14:paraId="3CC7C4BF" w14:textId="77777777" w:rsidR="007B03EC" w:rsidRPr="007B03EC" w:rsidRDefault="007B03EC" w:rsidP="007B03EC">
                      <w:pPr>
                        <w:rPr>
                          <w:b/>
                          <w:bCs/>
                        </w:rPr>
                      </w:pPr>
                    </w:p>
                  </w:txbxContent>
                </v:textbox>
              </v:shape>
            </w:pict>
          </mc:Fallback>
        </mc:AlternateContent>
      </w:r>
      <w:r w:rsidR="00576CFE">
        <w:rPr>
          <w:rFonts w:cs="Courier New"/>
        </w:rPr>
        <w:t>.</w:t>
      </w:r>
      <w:r w:rsidR="00FB3754">
        <w:rPr>
          <w:rFonts w:cs="Courier New"/>
        </w:rPr>
        <w:t xml:space="preserve"> </w:t>
      </w:r>
      <w:r w:rsidR="00473315">
        <w:rPr>
          <w:rFonts w:cs="Courier New"/>
        </w:rPr>
        <w:t>Ak je orientácia správna a signál dostatočne kvalitný, indikačná LED by mala blikať v</w:t>
      </w:r>
      <w:r w:rsidR="0008233C">
        <w:rPr>
          <w:rFonts w:cs="Courier New"/>
        </w:rPr>
        <w:t xml:space="preserve"> pravidelných </w:t>
      </w:r>
      <w:r w:rsidR="00473315">
        <w:rPr>
          <w:rFonts w:cs="Courier New"/>
        </w:rPr>
        <w:t>sekundových intervaloch</w:t>
      </w:r>
      <w:r w:rsidR="0003299A">
        <w:rPr>
          <w:rFonts w:cs="Courier New"/>
        </w:rPr>
        <w:t xml:space="preserve"> oranžovou farbou</w:t>
      </w:r>
      <w:r w:rsidR="001D16AE">
        <w:rPr>
          <w:rFonts w:cs="Courier New"/>
        </w:rPr>
        <w:t>.</w:t>
      </w:r>
    </w:p>
    <w:p w14:paraId="090DDAF6" w14:textId="77777777" w:rsidR="00692BEB" w:rsidRDefault="00692BEB" w:rsidP="00663C88">
      <w:pPr>
        <w:rPr>
          <w:rFonts w:cs="Courier New"/>
        </w:rPr>
      </w:pPr>
    </w:p>
    <w:p w14:paraId="3D1FE5C4" w14:textId="7077E4A3" w:rsidR="00692BEB" w:rsidRDefault="00692BEB" w:rsidP="00692BEB">
      <w:pPr>
        <w:pStyle w:val="Nadpis2"/>
      </w:pPr>
      <w:bookmarkStart w:id="27" w:name="_Toc230184643"/>
      <w:r>
        <w:t>Automatick</w:t>
      </w:r>
      <w:r w:rsidR="00AC5C02">
        <w:t>é</w:t>
      </w:r>
      <w:r>
        <w:t xml:space="preserve"> </w:t>
      </w:r>
      <w:r w:rsidR="00316247">
        <w:t xml:space="preserve">nastavenie </w:t>
      </w:r>
      <w:r w:rsidR="00696264">
        <w:t>hodín</w:t>
      </w:r>
      <w:bookmarkEnd w:id="27"/>
    </w:p>
    <w:p w14:paraId="1F9EDF2B" w14:textId="67CF2E0B" w:rsidR="00FB65E8" w:rsidRDefault="003560EB" w:rsidP="005D7AE1">
      <w:r>
        <w:t>Hodiny sa pokúsia o synchronizáciu ihneď po zapnutí alebo v čase nastavenom v časovači. Ak sa synchronizácia nepodarí do 60 minút, pokusy sa ukončia a obnovia sa až pri ďalšom podnete.</w:t>
      </w:r>
      <w:r w:rsidR="00FB65E8">
        <w:br w:type="page"/>
      </w:r>
    </w:p>
    <w:p w14:paraId="57537BBA" w14:textId="77777777" w:rsidR="00763578" w:rsidRDefault="00790CDF" w:rsidP="00763578">
      <w:pPr>
        <w:pStyle w:val="Nadpis2"/>
      </w:pPr>
      <w:bookmarkStart w:id="28" w:name="_Toc230184644"/>
      <w:r>
        <w:lastRenderedPageBreak/>
        <w:t>Stavy indikačnej LED</w:t>
      </w:r>
      <w:bookmarkEnd w:id="28"/>
    </w:p>
    <w:p w14:paraId="0A1D28DE" w14:textId="05C3DCBC" w:rsidR="00E36B9A" w:rsidRDefault="001D4839" w:rsidP="00FB1919">
      <w:r>
        <w:t>Indikačná RGB LED na zadnom paneli slúži na informovanie používateľa o stave hodín bez narušenia zobrazenia času na numitronovom displeji. Rôzne farby a režimy blikania signalizujú konkrétne stavy zariadenia.</w:t>
      </w:r>
    </w:p>
    <w:tbl>
      <w:tblPr>
        <w:tblStyle w:val="Mkatabulky"/>
        <w:tblW w:w="7083" w:type="dxa"/>
        <w:tblLook w:val="04A0" w:firstRow="1" w:lastRow="0" w:firstColumn="1" w:lastColumn="0" w:noHBand="0" w:noVBand="1"/>
      </w:tblPr>
      <w:tblGrid>
        <w:gridCol w:w="3397"/>
        <w:gridCol w:w="3686"/>
      </w:tblGrid>
      <w:tr w:rsidR="00781943" w:rsidRPr="0051365A" w14:paraId="3CA74F36" w14:textId="77777777" w:rsidTr="00737417">
        <w:tc>
          <w:tcPr>
            <w:tcW w:w="3397" w:type="dxa"/>
            <w:shd w:val="clear" w:color="auto" w:fill="D9D9D9" w:themeFill="background1" w:themeFillShade="D9"/>
          </w:tcPr>
          <w:p w14:paraId="2D727877" w14:textId="40FC8A05" w:rsidR="00781943" w:rsidRPr="0051365A" w:rsidRDefault="00781943" w:rsidP="00D1116A">
            <w:pPr>
              <w:jc w:val="center"/>
              <w:rPr>
                <w:sz w:val="20"/>
                <w:szCs w:val="20"/>
              </w:rPr>
            </w:pPr>
            <w:r w:rsidRPr="0051365A">
              <w:rPr>
                <w:sz w:val="20"/>
                <w:szCs w:val="20"/>
              </w:rPr>
              <w:t>Stav indikačnej LED</w:t>
            </w:r>
          </w:p>
        </w:tc>
        <w:tc>
          <w:tcPr>
            <w:tcW w:w="3686" w:type="dxa"/>
            <w:shd w:val="clear" w:color="auto" w:fill="D9D9D9" w:themeFill="background1" w:themeFillShade="D9"/>
          </w:tcPr>
          <w:p w14:paraId="1B844712" w14:textId="71B6735B" w:rsidR="00781943" w:rsidRPr="0051365A" w:rsidRDefault="00A17A73" w:rsidP="00D1116A">
            <w:pPr>
              <w:jc w:val="center"/>
              <w:rPr>
                <w:sz w:val="20"/>
                <w:szCs w:val="20"/>
              </w:rPr>
            </w:pPr>
            <w:r w:rsidRPr="0051365A">
              <w:rPr>
                <w:sz w:val="20"/>
                <w:szCs w:val="20"/>
              </w:rPr>
              <w:t>Význam</w:t>
            </w:r>
          </w:p>
        </w:tc>
      </w:tr>
      <w:tr w:rsidR="00781943" w:rsidRPr="0051365A" w14:paraId="6B2A9264" w14:textId="77777777" w:rsidTr="00737417">
        <w:tc>
          <w:tcPr>
            <w:tcW w:w="3397" w:type="dxa"/>
            <w:vAlign w:val="center"/>
          </w:tcPr>
          <w:p w14:paraId="7996A401" w14:textId="1E8B21B4" w:rsidR="00781943" w:rsidRPr="0051365A" w:rsidRDefault="00763311" w:rsidP="003011FB">
            <w:pPr>
              <w:jc w:val="center"/>
              <w:rPr>
                <w:sz w:val="20"/>
                <w:szCs w:val="20"/>
              </w:rPr>
            </w:pPr>
            <w:r>
              <w:rPr>
                <w:sz w:val="20"/>
                <w:szCs w:val="20"/>
              </w:rPr>
              <w:t xml:space="preserve">Oranžové </w:t>
            </w:r>
            <w:r w:rsidR="007D5924">
              <w:rPr>
                <w:sz w:val="20"/>
                <w:szCs w:val="20"/>
              </w:rPr>
              <w:t>b</w:t>
            </w:r>
            <w:r w:rsidR="000A31E5" w:rsidRPr="0051365A">
              <w:rPr>
                <w:sz w:val="20"/>
                <w:szCs w:val="20"/>
              </w:rPr>
              <w:t>li</w:t>
            </w:r>
            <w:r w:rsidR="00300813">
              <w:rPr>
                <w:sz w:val="20"/>
                <w:szCs w:val="20"/>
              </w:rPr>
              <w:t>knutie</w:t>
            </w:r>
            <w:r w:rsidR="000A31E5" w:rsidRPr="0051365A">
              <w:rPr>
                <w:sz w:val="20"/>
                <w:szCs w:val="20"/>
              </w:rPr>
              <w:t xml:space="preserve"> </w:t>
            </w:r>
            <w:r w:rsidR="0051365A">
              <w:rPr>
                <w:sz w:val="20"/>
                <w:szCs w:val="20"/>
              </w:rPr>
              <w:t>raz za sekundu</w:t>
            </w:r>
          </w:p>
        </w:tc>
        <w:tc>
          <w:tcPr>
            <w:tcW w:w="3686" w:type="dxa"/>
          </w:tcPr>
          <w:p w14:paraId="231EAEF4" w14:textId="453F1374" w:rsidR="00781943" w:rsidRPr="0051365A" w:rsidRDefault="00E546F3" w:rsidP="00156C13">
            <w:pPr>
              <w:jc w:val="left"/>
              <w:rPr>
                <w:sz w:val="20"/>
                <w:szCs w:val="20"/>
              </w:rPr>
            </w:pPr>
            <w:r>
              <w:rPr>
                <w:sz w:val="20"/>
                <w:szCs w:val="20"/>
              </w:rPr>
              <w:t>Synchronizácia času práve prebieha a signál je kvalitný.</w:t>
            </w:r>
          </w:p>
        </w:tc>
      </w:tr>
      <w:tr w:rsidR="00E52198" w:rsidRPr="0051365A" w14:paraId="6D8993C7" w14:textId="77777777" w:rsidTr="00737417">
        <w:tc>
          <w:tcPr>
            <w:tcW w:w="3397" w:type="dxa"/>
            <w:vAlign w:val="center"/>
          </w:tcPr>
          <w:p w14:paraId="03B7241C" w14:textId="4AF5CB3C" w:rsidR="00E52198" w:rsidRPr="0051365A" w:rsidRDefault="00E52198" w:rsidP="003011FB">
            <w:pPr>
              <w:jc w:val="center"/>
              <w:rPr>
                <w:sz w:val="20"/>
                <w:szCs w:val="20"/>
              </w:rPr>
            </w:pPr>
            <w:r>
              <w:rPr>
                <w:sz w:val="20"/>
                <w:szCs w:val="20"/>
              </w:rPr>
              <w:t xml:space="preserve">Chaotické </w:t>
            </w:r>
            <w:r w:rsidR="00AD4180">
              <w:rPr>
                <w:sz w:val="20"/>
                <w:szCs w:val="20"/>
              </w:rPr>
              <w:t xml:space="preserve">oranžové </w:t>
            </w:r>
            <w:r>
              <w:rPr>
                <w:sz w:val="20"/>
                <w:szCs w:val="20"/>
              </w:rPr>
              <w:t>blikanie</w:t>
            </w:r>
          </w:p>
        </w:tc>
        <w:tc>
          <w:tcPr>
            <w:tcW w:w="3686" w:type="dxa"/>
          </w:tcPr>
          <w:p w14:paraId="23F0F23B" w14:textId="760215CF" w:rsidR="00E52198" w:rsidRDefault="00E52198" w:rsidP="00156C13">
            <w:pPr>
              <w:jc w:val="left"/>
              <w:rPr>
                <w:sz w:val="20"/>
                <w:szCs w:val="20"/>
              </w:rPr>
            </w:pPr>
            <w:r>
              <w:rPr>
                <w:sz w:val="20"/>
                <w:szCs w:val="20"/>
              </w:rPr>
              <w:t>Synchronizácia času práve prebieha ale signál je nekvalitný alebo zarušený.</w:t>
            </w:r>
          </w:p>
        </w:tc>
      </w:tr>
      <w:tr w:rsidR="007F4954" w:rsidRPr="0051365A" w14:paraId="4969AAA2" w14:textId="77777777" w:rsidTr="00737417">
        <w:tc>
          <w:tcPr>
            <w:tcW w:w="3397" w:type="dxa"/>
            <w:vAlign w:val="center"/>
          </w:tcPr>
          <w:p w14:paraId="711D79E2" w14:textId="4DE9C945" w:rsidR="007F4954" w:rsidRDefault="007F4954" w:rsidP="003011FB">
            <w:pPr>
              <w:jc w:val="center"/>
              <w:rPr>
                <w:sz w:val="20"/>
                <w:szCs w:val="20"/>
              </w:rPr>
            </w:pPr>
            <w:r>
              <w:rPr>
                <w:sz w:val="20"/>
                <w:szCs w:val="20"/>
              </w:rPr>
              <w:t>Stála žltá farba</w:t>
            </w:r>
          </w:p>
        </w:tc>
        <w:tc>
          <w:tcPr>
            <w:tcW w:w="3686" w:type="dxa"/>
          </w:tcPr>
          <w:p w14:paraId="12D9D268" w14:textId="1B3F5EF3" w:rsidR="007F4954" w:rsidRDefault="003D7BB9" w:rsidP="00156C13">
            <w:pPr>
              <w:rPr>
                <w:sz w:val="20"/>
                <w:szCs w:val="20"/>
              </w:rPr>
            </w:pPr>
            <w:r>
              <w:rPr>
                <w:sz w:val="20"/>
                <w:szCs w:val="20"/>
              </w:rPr>
              <w:t>Hodiny sú v procese načítavania a inicializáci</w:t>
            </w:r>
            <w:r w:rsidR="00C63D3F">
              <w:rPr>
                <w:sz w:val="20"/>
                <w:szCs w:val="20"/>
              </w:rPr>
              <w:t>e</w:t>
            </w:r>
            <w:r>
              <w:rPr>
                <w:sz w:val="20"/>
                <w:szCs w:val="20"/>
              </w:rPr>
              <w:t xml:space="preserve"> a nie je možné ešte s nimi interagovať.</w:t>
            </w:r>
          </w:p>
        </w:tc>
      </w:tr>
      <w:tr w:rsidR="00415CF3" w:rsidRPr="0051365A" w14:paraId="79CBB5AB" w14:textId="77777777" w:rsidTr="00737417">
        <w:tc>
          <w:tcPr>
            <w:tcW w:w="3397" w:type="dxa"/>
            <w:vAlign w:val="center"/>
          </w:tcPr>
          <w:p w14:paraId="1D43319C" w14:textId="1876FF14" w:rsidR="00415CF3" w:rsidRDefault="00415CF3" w:rsidP="003011FB">
            <w:pPr>
              <w:jc w:val="center"/>
              <w:rPr>
                <w:sz w:val="20"/>
                <w:szCs w:val="20"/>
              </w:rPr>
            </w:pPr>
            <w:r>
              <w:rPr>
                <w:sz w:val="20"/>
                <w:szCs w:val="20"/>
              </w:rPr>
              <w:t>Stála zelená farba</w:t>
            </w:r>
          </w:p>
        </w:tc>
        <w:tc>
          <w:tcPr>
            <w:tcW w:w="3686" w:type="dxa"/>
          </w:tcPr>
          <w:p w14:paraId="35D2F9F3" w14:textId="16861D1B" w:rsidR="00415CF3" w:rsidRDefault="00E6771B" w:rsidP="00156C13">
            <w:pPr>
              <w:jc w:val="left"/>
              <w:rPr>
                <w:sz w:val="20"/>
                <w:szCs w:val="20"/>
              </w:rPr>
            </w:pPr>
            <w:r>
              <w:rPr>
                <w:sz w:val="20"/>
                <w:szCs w:val="20"/>
              </w:rPr>
              <w:t>Čas bol naposledy úspešne synchronizovaný.</w:t>
            </w:r>
          </w:p>
        </w:tc>
      </w:tr>
      <w:tr w:rsidR="00FB65E8" w:rsidRPr="0051365A" w14:paraId="4CE31822" w14:textId="77777777" w:rsidTr="00737417">
        <w:tc>
          <w:tcPr>
            <w:tcW w:w="3397" w:type="dxa"/>
            <w:vAlign w:val="center"/>
          </w:tcPr>
          <w:p w14:paraId="01ADDA8D" w14:textId="55634873" w:rsidR="00FB65E8" w:rsidRDefault="00FB65E8" w:rsidP="003011FB">
            <w:pPr>
              <w:jc w:val="center"/>
              <w:rPr>
                <w:sz w:val="20"/>
                <w:szCs w:val="20"/>
              </w:rPr>
            </w:pPr>
            <w:r>
              <w:rPr>
                <w:sz w:val="20"/>
                <w:szCs w:val="20"/>
              </w:rPr>
              <w:t>Stála červená farba</w:t>
            </w:r>
          </w:p>
        </w:tc>
        <w:tc>
          <w:tcPr>
            <w:tcW w:w="3686" w:type="dxa"/>
          </w:tcPr>
          <w:p w14:paraId="05A6038E" w14:textId="76E9DC39" w:rsidR="00FB65E8" w:rsidRDefault="00BB3EF8" w:rsidP="008122A4">
            <w:pPr>
              <w:jc w:val="left"/>
              <w:rPr>
                <w:sz w:val="20"/>
                <w:szCs w:val="20"/>
              </w:rPr>
            </w:pPr>
            <w:r>
              <w:rPr>
                <w:sz w:val="20"/>
                <w:szCs w:val="20"/>
              </w:rPr>
              <w:t>Posledný</w:t>
            </w:r>
            <w:r w:rsidR="008122A4">
              <w:rPr>
                <w:sz w:val="20"/>
                <w:szCs w:val="20"/>
              </w:rPr>
              <w:t xml:space="preserve"> </w:t>
            </w:r>
            <w:r>
              <w:rPr>
                <w:sz w:val="20"/>
                <w:szCs w:val="20"/>
              </w:rPr>
              <w:t>pokus o synchronizovanie času bol neúspešný.</w:t>
            </w:r>
          </w:p>
        </w:tc>
      </w:tr>
      <w:tr w:rsidR="00C75682" w:rsidRPr="0051365A" w14:paraId="04995DAE" w14:textId="77777777" w:rsidTr="00737417">
        <w:tc>
          <w:tcPr>
            <w:tcW w:w="3397" w:type="dxa"/>
            <w:vAlign w:val="center"/>
          </w:tcPr>
          <w:p w14:paraId="490D6BB6" w14:textId="44542822" w:rsidR="00C75682" w:rsidRDefault="00C75682" w:rsidP="003011FB">
            <w:pPr>
              <w:jc w:val="center"/>
              <w:rPr>
                <w:sz w:val="20"/>
                <w:szCs w:val="20"/>
              </w:rPr>
            </w:pPr>
            <w:r>
              <w:rPr>
                <w:sz w:val="20"/>
                <w:szCs w:val="20"/>
              </w:rPr>
              <w:t>Stála modrá farba</w:t>
            </w:r>
          </w:p>
        </w:tc>
        <w:tc>
          <w:tcPr>
            <w:tcW w:w="3686" w:type="dxa"/>
          </w:tcPr>
          <w:p w14:paraId="22E9F644" w14:textId="564AC4F1" w:rsidR="00C75682" w:rsidRDefault="003216D8" w:rsidP="008122A4">
            <w:pPr>
              <w:rPr>
                <w:sz w:val="20"/>
                <w:szCs w:val="20"/>
              </w:rPr>
            </w:pPr>
            <w:r>
              <w:rPr>
                <w:sz w:val="20"/>
                <w:szCs w:val="20"/>
              </w:rPr>
              <w:t>Nahrávanie nového programu do mikrokontroléra hodín</w:t>
            </w:r>
            <w:r w:rsidR="0047180D">
              <w:rPr>
                <w:sz w:val="20"/>
                <w:szCs w:val="20"/>
              </w:rPr>
              <w:t>.</w:t>
            </w:r>
          </w:p>
        </w:tc>
      </w:tr>
      <w:tr w:rsidR="00155607" w:rsidRPr="0051365A" w14:paraId="7E66766C" w14:textId="77777777" w:rsidTr="00737417">
        <w:tc>
          <w:tcPr>
            <w:tcW w:w="3397" w:type="dxa"/>
            <w:vAlign w:val="center"/>
          </w:tcPr>
          <w:p w14:paraId="48DDA66D" w14:textId="3171F09B" w:rsidR="00155607" w:rsidRDefault="00491453" w:rsidP="003011FB">
            <w:pPr>
              <w:jc w:val="center"/>
              <w:rPr>
                <w:sz w:val="20"/>
                <w:szCs w:val="20"/>
              </w:rPr>
            </w:pPr>
            <w:r>
              <w:rPr>
                <w:sz w:val="20"/>
                <w:szCs w:val="20"/>
              </w:rPr>
              <w:t>Intenzívn</w:t>
            </w:r>
            <w:r w:rsidR="00D164A6">
              <w:rPr>
                <w:sz w:val="20"/>
                <w:szCs w:val="20"/>
              </w:rPr>
              <w:t>e</w:t>
            </w:r>
            <w:r w:rsidR="00155607">
              <w:rPr>
                <w:sz w:val="20"/>
                <w:szCs w:val="20"/>
              </w:rPr>
              <w:t xml:space="preserve"> pravid</w:t>
            </w:r>
            <w:r w:rsidR="00293EB7">
              <w:rPr>
                <w:sz w:val="20"/>
                <w:szCs w:val="20"/>
              </w:rPr>
              <w:t>e</w:t>
            </w:r>
            <w:r w:rsidR="00155607">
              <w:rPr>
                <w:sz w:val="20"/>
                <w:szCs w:val="20"/>
              </w:rPr>
              <w:t>lné blikanie červenou farbou</w:t>
            </w:r>
          </w:p>
        </w:tc>
        <w:tc>
          <w:tcPr>
            <w:tcW w:w="3686" w:type="dxa"/>
          </w:tcPr>
          <w:p w14:paraId="7A4684ED" w14:textId="30001DE9" w:rsidR="00155607" w:rsidRDefault="006E7A95" w:rsidP="008122A4">
            <w:pPr>
              <w:rPr>
                <w:sz w:val="20"/>
                <w:szCs w:val="20"/>
              </w:rPr>
            </w:pPr>
            <w:r>
              <w:rPr>
                <w:sz w:val="20"/>
                <w:szCs w:val="20"/>
              </w:rPr>
              <w:t>Prúdový senzor</w:t>
            </w:r>
            <w:r w:rsidR="002A4BFD">
              <w:rPr>
                <w:sz w:val="20"/>
                <w:szCs w:val="20"/>
              </w:rPr>
              <w:t xml:space="preserve"> displeja</w:t>
            </w:r>
            <w:r>
              <w:rPr>
                <w:sz w:val="20"/>
                <w:szCs w:val="20"/>
              </w:rPr>
              <w:t xml:space="preserve"> zaznamenal </w:t>
            </w:r>
            <w:r w:rsidR="000924E6">
              <w:rPr>
                <w:sz w:val="20"/>
                <w:szCs w:val="20"/>
              </w:rPr>
              <w:t>nadprúd</w:t>
            </w:r>
            <w:r w:rsidR="00F00508">
              <w:rPr>
                <w:sz w:val="20"/>
                <w:szCs w:val="20"/>
              </w:rPr>
              <w:t xml:space="preserve"> (napr. skrat)</w:t>
            </w:r>
            <w:r w:rsidR="005F02CA">
              <w:rPr>
                <w:sz w:val="20"/>
                <w:szCs w:val="20"/>
              </w:rPr>
              <w:t>.</w:t>
            </w:r>
          </w:p>
        </w:tc>
      </w:tr>
      <w:tr w:rsidR="006E3642" w:rsidRPr="0051365A" w14:paraId="7F077A40" w14:textId="77777777" w:rsidTr="00737417">
        <w:tc>
          <w:tcPr>
            <w:tcW w:w="3397" w:type="dxa"/>
            <w:vAlign w:val="center"/>
          </w:tcPr>
          <w:p w14:paraId="06CFF6EA" w14:textId="4477D21C" w:rsidR="006E3642" w:rsidRDefault="00D85042" w:rsidP="006E3642">
            <w:pPr>
              <w:jc w:val="center"/>
              <w:rPr>
                <w:sz w:val="20"/>
                <w:szCs w:val="20"/>
              </w:rPr>
            </w:pPr>
            <w:r>
              <w:rPr>
                <w:sz w:val="20"/>
                <w:szCs w:val="20"/>
              </w:rPr>
              <w:t>Intenzívne</w:t>
            </w:r>
            <w:r w:rsidR="006E3642">
              <w:rPr>
                <w:sz w:val="20"/>
                <w:szCs w:val="20"/>
              </w:rPr>
              <w:t xml:space="preserve"> pravidelné blikanie modrou farbou</w:t>
            </w:r>
          </w:p>
        </w:tc>
        <w:tc>
          <w:tcPr>
            <w:tcW w:w="3686" w:type="dxa"/>
          </w:tcPr>
          <w:p w14:paraId="7340263A" w14:textId="12A0E337" w:rsidR="006E3642" w:rsidRDefault="006E3642" w:rsidP="006E3642">
            <w:pPr>
              <w:rPr>
                <w:sz w:val="20"/>
                <w:szCs w:val="20"/>
              </w:rPr>
            </w:pPr>
            <w:r>
              <w:rPr>
                <w:sz w:val="20"/>
                <w:szCs w:val="20"/>
              </w:rPr>
              <w:t>Prúdový senzor displeja zaznamenal podprúd</w:t>
            </w:r>
            <w:r w:rsidR="006A17CA">
              <w:rPr>
                <w:sz w:val="20"/>
                <w:szCs w:val="20"/>
              </w:rPr>
              <w:t xml:space="preserve"> (napr. vypálený alebo zle pripevnený numitron)</w:t>
            </w:r>
            <w:r w:rsidR="009129DF">
              <w:rPr>
                <w:sz w:val="20"/>
                <w:szCs w:val="20"/>
              </w:rPr>
              <w:t>.</w:t>
            </w:r>
          </w:p>
        </w:tc>
      </w:tr>
      <w:tr w:rsidR="00570932" w:rsidRPr="0051365A" w14:paraId="56E01887" w14:textId="77777777" w:rsidTr="00737417">
        <w:tc>
          <w:tcPr>
            <w:tcW w:w="3397" w:type="dxa"/>
            <w:vAlign w:val="center"/>
          </w:tcPr>
          <w:p w14:paraId="088B11DD" w14:textId="6E2BFA6F" w:rsidR="00570932" w:rsidRDefault="00570932" w:rsidP="006E3642">
            <w:pPr>
              <w:jc w:val="center"/>
              <w:rPr>
                <w:sz w:val="20"/>
                <w:szCs w:val="20"/>
              </w:rPr>
            </w:pPr>
            <w:r>
              <w:rPr>
                <w:sz w:val="20"/>
                <w:szCs w:val="20"/>
              </w:rPr>
              <w:t>Trojité bliknutie bielou farbou</w:t>
            </w:r>
          </w:p>
        </w:tc>
        <w:tc>
          <w:tcPr>
            <w:tcW w:w="3686" w:type="dxa"/>
          </w:tcPr>
          <w:p w14:paraId="5A38FA1D" w14:textId="5E093EDE" w:rsidR="00570932" w:rsidRDefault="00F251BB" w:rsidP="006E3642">
            <w:pPr>
              <w:rPr>
                <w:sz w:val="20"/>
                <w:szCs w:val="20"/>
              </w:rPr>
            </w:pPr>
            <w:r>
              <w:rPr>
                <w:sz w:val="20"/>
                <w:szCs w:val="20"/>
              </w:rPr>
              <w:t xml:space="preserve">Hodiny boli obnovené na výrobné (predvolené) nastavenia pomocou </w:t>
            </w:r>
            <w:r w:rsidR="00A31EF4">
              <w:rPr>
                <w:sz w:val="20"/>
                <w:szCs w:val="20"/>
              </w:rPr>
              <w:t xml:space="preserve">dlhého stlačenia tlačidla </w:t>
            </w:r>
            <w:r>
              <w:rPr>
                <w:sz w:val="20"/>
                <w:szCs w:val="20"/>
              </w:rPr>
              <w:t>RESET</w:t>
            </w:r>
            <w:r w:rsidR="00B0735B">
              <w:rPr>
                <w:sz w:val="20"/>
                <w:szCs w:val="20"/>
              </w:rPr>
              <w:t xml:space="preserve"> (viď Obr. </w:t>
            </w:r>
            <w:r w:rsidR="001F4DA5">
              <w:rPr>
                <w:sz w:val="20"/>
                <w:szCs w:val="20"/>
              </w:rPr>
              <w:t>4</w:t>
            </w:r>
            <w:r w:rsidR="00B0735B">
              <w:rPr>
                <w:sz w:val="20"/>
                <w:szCs w:val="20"/>
              </w:rPr>
              <w:t>)</w:t>
            </w:r>
            <w:r w:rsidR="003356E6">
              <w:rPr>
                <w:sz w:val="20"/>
                <w:szCs w:val="20"/>
              </w:rPr>
              <w:t>.</w:t>
            </w:r>
          </w:p>
        </w:tc>
      </w:tr>
    </w:tbl>
    <w:p w14:paraId="4BAB4D72" w14:textId="77777777" w:rsidR="00781943" w:rsidRPr="00E36B9A" w:rsidRDefault="00781943" w:rsidP="00BD54B1"/>
    <w:p w14:paraId="086C20C8" w14:textId="764F75F7" w:rsidR="008277C9" w:rsidRDefault="00380CC3" w:rsidP="00943660">
      <w:pPr>
        <w:rPr>
          <w:rFonts w:cs="Courier New"/>
        </w:rPr>
      </w:pPr>
      <w:r w:rsidRPr="004101D7">
        <w:rPr>
          <w:rFonts w:cs="Courier New"/>
        </w:rPr>
        <w:t>V prípade potreby</w:t>
      </w:r>
      <w:r w:rsidR="006B2FD0">
        <w:rPr>
          <w:rFonts w:cs="Courier New"/>
        </w:rPr>
        <w:t xml:space="preserve"> je možné</w:t>
      </w:r>
      <w:r w:rsidR="005A7F4E">
        <w:rPr>
          <w:rFonts w:cs="Courier New"/>
        </w:rPr>
        <w:t xml:space="preserve"> v nastaveniach hodín</w:t>
      </w:r>
      <w:r w:rsidRPr="004101D7">
        <w:rPr>
          <w:rFonts w:cs="Courier New"/>
        </w:rPr>
        <w:t xml:space="preserve"> </w:t>
      </w:r>
      <w:r w:rsidR="00CE44EB">
        <w:rPr>
          <w:rFonts w:cs="Courier New"/>
        </w:rPr>
        <w:t xml:space="preserve">upraviť jas tejto </w:t>
      </w:r>
      <w:r w:rsidRPr="004101D7">
        <w:rPr>
          <w:rFonts w:cs="Courier New"/>
        </w:rPr>
        <w:t>indikačnej LED</w:t>
      </w:r>
      <w:r w:rsidR="007A33D8">
        <w:rPr>
          <w:rFonts w:cs="Courier New"/>
        </w:rPr>
        <w:t xml:space="preserve">, aby bola menej rušivá, </w:t>
      </w:r>
      <w:r w:rsidR="005A7F4E">
        <w:rPr>
          <w:rFonts w:cs="Courier New"/>
        </w:rPr>
        <w:t>prípadne ju</w:t>
      </w:r>
      <w:r w:rsidRPr="004101D7">
        <w:rPr>
          <w:rFonts w:cs="Courier New"/>
        </w:rPr>
        <w:t xml:space="preserve"> kompletne</w:t>
      </w:r>
      <w:r w:rsidR="00D479DF">
        <w:rPr>
          <w:rFonts w:cs="Courier New"/>
        </w:rPr>
        <w:t xml:space="preserve"> vypnúť</w:t>
      </w:r>
      <w:r w:rsidR="00174B00">
        <w:rPr>
          <w:rFonts w:cs="Courier New"/>
        </w:rPr>
        <w:t xml:space="preserve"> (nastavením jasu na 0</w:t>
      </w:r>
      <w:r w:rsidR="00FD19D3">
        <w:rPr>
          <w:rFonts w:cs="Courier New"/>
        </w:rPr>
        <w:t>)</w:t>
      </w:r>
      <w:r w:rsidR="00F86262">
        <w:rPr>
          <w:rFonts w:cs="Courier New"/>
        </w:rPr>
        <w:t>, viď strana 8.</w:t>
      </w:r>
    </w:p>
    <w:p w14:paraId="203D9EEA" w14:textId="77777777" w:rsidR="008277C9" w:rsidRDefault="008277C9">
      <w:pPr>
        <w:rPr>
          <w:rFonts w:cs="Courier New"/>
        </w:rPr>
      </w:pPr>
      <w:r>
        <w:rPr>
          <w:rFonts w:cs="Courier New"/>
        </w:rPr>
        <w:br w:type="page"/>
      </w:r>
    </w:p>
    <w:p w14:paraId="6EFFD892" w14:textId="77777777" w:rsidR="008277C9" w:rsidRDefault="008277C9" w:rsidP="008277C9">
      <w:pPr>
        <w:pStyle w:val="Nadpis2"/>
      </w:pPr>
      <w:bookmarkStart w:id="29" w:name="_Toc230184645"/>
      <w:r>
        <w:lastRenderedPageBreak/>
        <w:t>Numitronový displej a jeho životnosť</w:t>
      </w:r>
      <w:bookmarkEnd w:id="29"/>
    </w:p>
    <w:p w14:paraId="651BEA48" w14:textId="4B405563" w:rsidR="008277C9" w:rsidRDefault="008277C9" w:rsidP="009728FA">
      <w:r>
        <w:t>Numitrony displeja sú pri prevádzke napájané regulovaným spínaným napätím s</w:t>
      </w:r>
      <w:r w:rsidR="00443D3A">
        <w:t> </w:t>
      </w:r>
      <w:r>
        <w:t>maximálnou</w:t>
      </w:r>
      <w:r w:rsidR="00443D3A">
        <w:t xml:space="preserve"> efektívnou</w:t>
      </w:r>
      <w:r>
        <w:t xml:space="preserve"> hodnotou (dosiahnutou pri maximálnom jase) pohybujúcou sa okolo 1,5 V až 2 V.</w:t>
      </w:r>
    </w:p>
    <w:p w14:paraId="7567376C" w14:textId="479EC91B" w:rsidR="008277C9" w:rsidRDefault="008C5A05" w:rsidP="009728FA">
      <w:r>
        <w:t>Ide</w:t>
      </w:r>
      <w:r w:rsidR="008277C9">
        <w:t xml:space="preserve"> o napätie, ktoré je výrazne nižšie ako maximálne dovolené napätie uvádzané v oficiálnych dokumentoch (4,5 V) </w:t>
      </w:r>
      <w:r w:rsidR="009728FA">
        <w:t xml:space="preserve">ako aj </w:t>
      </w:r>
      <w:r w:rsidR="008277C9">
        <w:t>nominálne napätie (3</w:t>
      </w:r>
      <w:r w:rsidR="007D5A9D">
        <w:t>,</w:t>
      </w:r>
      <w:r w:rsidR="008277C9">
        <w:t>15 V)</w:t>
      </w:r>
      <w:r w:rsidR="001358F2">
        <w:t xml:space="preserve">, pričom displej stále ostáva dobre </w:t>
      </w:r>
      <w:r w:rsidR="001B5542">
        <w:t>čitateľný</w:t>
      </w:r>
      <w:r w:rsidR="00B45AAA">
        <w:t>.</w:t>
      </w:r>
    </w:p>
    <w:p w14:paraId="081640BA" w14:textId="09D54CE5" w:rsidR="004D667E" w:rsidRDefault="009B55A9" w:rsidP="009728FA">
      <w:r>
        <w:t>Š</w:t>
      </w:r>
      <w:r w:rsidR="0059726B">
        <w:t>túdie ukazujú, že životnosť volfrámových vlákien rastie exponenciálne so znižujúcim sa napätím, zatiaľ čo jas klesá len lineárne (viď obr. 8). Vďaka prevádzke pri zníženom napätí je možné predĺžiť životnosť displeja z pôvodných približne 10 000 hodín až na viac ako 500 000 hodín. Zmeny napätia vlákien sú realizované plynule, aby sa predišlo nadprúdom pri zapnutí, ktoré vznikajú v dôsledku nízkeho odporu studených vlákien.</w:t>
      </w:r>
    </w:p>
    <w:p w14:paraId="44D913E6" w14:textId="4B70E605" w:rsidR="00561F9C" w:rsidRDefault="009638AD" w:rsidP="009728FA">
      <w:r>
        <w:rPr>
          <w:noProof/>
          <w:sz w:val="20"/>
          <w:szCs w:val="20"/>
        </w:rPr>
        <mc:AlternateContent>
          <mc:Choice Requires="wps">
            <w:drawing>
              <wp:anchor distT="0" distB="0" distL="114300" distR="114300" simplePos="0" relativeHeight="251807744" behindDoc="0" locked="0" layoutInCell="1" allowOverlap="1" wp14:anchorId="2C9BA9A3" wp14:editId="40001FB9">
                <wp:simplePos x="0" y="0"/>
                <wp:positionH relativeFrom="column">
                  <wp:posOffset>398145</wp:posOffset>
                </wp:positionH>
                <wp:positionV relativeFrom="paragraph">
                  <wp:posOffset>777875</wp:posOffset>
                </wp:positionV>
                <wp:extent cx="479425" cy="1314450"/>
                <wp:effectExtent l="0" t="0" r="0" b="0"/>
                <wp:wrapNone/>
                <wp:docPr id="995918994" name="Textové pole 64"/>
                <wp:cNvGraphicFramePr/>
                <a:graphic xmlns:a="http://schemas.openxmlformats.org/drawingml/2006/main">
                  <a:graphicData uri="http://schemas.microsoft.com/office/word/2010/wordprocessingShape">
                    <wps:wsp>
                      <wps:cNvSpPr txBox="1"/>
                      <wps:spPr>
                        <a:xfrm>
                          <a:off x="0" y="0"/>
                          <a:ext cx="479425" cy="1314450"/>
                        </a:xfrm>
                        <a:prstGeom prst="rect">
                          <a:avLst/>
                        </a:prstGeom>
                        <a:noFill/>
                        <a:ln w="6350">
                          <a:noFill/>
                        </a:ln>
                      </wps:spPr>
                      <wps:txbx>
                        <w:txbxContent>
                          <w:p w14:paraId="08CD0A83" w14:textId="65293C30" w:rsidR="009638AD" w:rsidRPr="00845293" w:rsidRDefault="009638AD">
                            <w:pPr>
                              <w:rPr>
                                <w:rFonts w:ascii="JetBrains Mono ExtraBold" w:hAnsi="JetBrains Mono ExtraBold" w:cs="JetBrains Mono ExtraBold"/>
                                <w:sz w:val="20"/>
                                <w:szCs w:val="20"/>
                                <w:lang w:val="cs-CZ"/>
                              </w:rPr>
                            </w:pPr>
                            <w:r w:rsidRPr="00845293">
                              <w:rPr>
                                <w:rFonts w:ascii="JetBrains Mono ExtraBold" w:hAnsi="JetBrains Mono ExtraBold" w:cs="JetBrains Mono ExtraBold"/>
                                <w:sz w:val="20"/>
                                <w:szCs w:val="20"/>
                                <w:lang w:val="cs-CZ"/>
                              </w:rPr>
                              <w:t>Zmeny v %</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9BA9A3" id="Textové pole 64" o:spid="_x0000_s1053" type="#_x0000_t202" style="position:absolute;left:0;text-align:left;margin-left:31.35pt;margin-top:61.25pt;width:37.75pt;height:103.5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" filled="f" stroked="f" strokeweight=".5pt">
                <v:textbox style="layout-flow:vertical;mso-layout-flow-alt:bottom-to-top">
                  <w:txbxContent>
                    <w:p w14:paraId="08CD0A83" w14:textId="65293C30" w:rsidR="009638AD" w:rsidRPr="00845293" w:rsidRDefault="009638AD">
                      <w:pPr>
                        <w:rPr>
                          <w:rFonts w:ascii="JetBrains Mono ExtraBold" w:hAnsi="JetBrains Mono ExtraBold" w:cs="JetBrains Mono ExtraBold"/>
                          <w:sz w:val="20"/>
                          <w:szCs w:val="20"/>
                          <w:lang w:val="cs-CZ"/>
                        </w:rPr>
                      </w:pPr>
                      <w:r w:rsidRPr="00845293">
                        <w:rPr>
                          <w:rFonts w:ascii="JetBrains Mono ExtraBold" w:hAnsi="JetBrains Mono ExtraBold" w:cs="JetBrains Mono ExtraBold"/>
                          <w:sz w:val="20"/>
                          <w:szCs w:val="20"/>
                          <w:lang w:val="cs-CZ"/>
                        </w:rPr>
                        <w:t>Zmeny v %</w:t>
                      </w:r>
                    </w:p>
                  </w:txbxContent>
                </v:textbox>
              </v:shape>
            </w:pict>
          </mc:Fallback>
        </mc:AlternateContent>
      </w:r>
      <w:r w:rsidR="001421A0">
        <w:t>Pre dosiahnutie čo najdlhšej životnosti numitronov odporúčame nastaviť čo najnižší jas a použiť dva časovače – jeden na večerné vypnutie displeja a druhý na jeho zapnutie nad ránom</w:t>
      </w:r>
      <w:r w:rsidR="0028500B">
        <w:t xml:space="preserve"> (vi</w:t>
      </w:r>
      <w:r w:rsidR="00FC778E">
        <w:t>ď</w:t>
      </w:r>
      <w:r w:rsidR="0028500B">
        <w:t xml:space="preserve"> </w:t>
      </w:r>
      <w:r w:rsidR="000158D2">
        <w:t>s</w:t>
      </w:r>
      <w:r w:rsidR="0028500B">
        <w:t>trana 8)</w:t>
      </w:r>
      <w:r w:rsidR="00644526">
        <w:t>.</w:t>
      </w:r>
    </w:p>
    <w:p w14:paraId="7F45CDE9" w14:textId="0DCA2682" w:rsidR="00672172" w:rsidRPr="00C02E37" w:rsidRDefault="00BB7ACD" w:rsidP="009638AD">
      <w:pPr>
        <w:jc w:val="center"/>
      </w:pPr>
      <w:r>
        <w:rPr>
          <w:noProof/>
          <w:sz w:val="20"/>
          <w:szCs w:val="20"/>
        </w:rPr>
        <mc:AlternateContent>
          <mc:Choice Requires="wps">
            <w:drawing>
              <wp:anchor distT="0" distB="0" distL="114300" distR="114300" simplePos="0" relativeHeight="251812864" behindDoc="0" locked="0" layoutInCell="1" allowOverlap="1" wp14:anchorId="2CF3BC17" wp14:editId="65260FF4">
                <wp:simplePos x="0" y="0"/>
                <wp:positionH relativeFrom="column">
                  <wp:posOffset>3086735</wp:posOffset>
                </wp:positionH>
                <wp:positionV relativeFrom="paragraph">
                  <wp:posOffset>932180</wp:posOffset>
                </wp:positionV>
                <wp:extent cx="838200" cy="371475"/>
                <wp:effectExtent l="0" t="0" r="0" b="0"/>
                <wp:wrapNone/>
                <wp:docPr id="1601367130" name="Textové pole 69"/>
                <wp:cNvGraphicFramePr/>
                <a:graphic xmlns:a="http://schemas.openxmlformats.org/drawingml/2006/main">
                  <a:graphicData uri="http://schemas.microsoft.com/office/word/2010/wordprocessingShape">
                    <wps:wsp>
                      <wps:cNvSpPr txBox="1"/>
                      <wps:spPr>
                        <a:xfrm>
                          <a:off x="0" y="0"/>
                          <a:ext cx="838200" cy="371475"/>
                        </a:xfrm>
                        <a:prstGeom prst="rect">
                          <a:avLst/>
                        </a:prstGeom>
                        <a:noFill/>
                        <a:ln w="6350">
                          <a:noFill/>
                        </a:ln>
                      </wps:spPr>
                      <wps:txbx>
                        <w:txbxContent>
                          <w:p w14:paraId="54C196C7" w14:textId="65C4344E" w:rsidR="00E43E47" w:rsidRPr="00845293" w:rsidRDefault="00845293">
                            <w:pPr>
                              <w:rPr>
                                <w:rFonts w:ascii="JetBrains Mono ExtraBold" w:hAnsi="JetBrains Mono ExtraBold" w:cs="JetBrains Mono ExtraBold"/>
                                <w:sz w:val="16"/>
                                <w:szCs w:val="16"/>
                                <w:lang w:val="cs-CZ"/>
                              </w:rPr>
                            </w:pPr>
                            <w:r w:rsidRPr="00845293">
                              <w:rPr>
                                <w:rFonts w:ascii="JetBrains Mono ExtraBold" w:hAnsi="JetBrains Mono ExtraBold" w:cs="JetBrains Mono ExtraBold"/>
                                <w:sz w:val="16"/>
                                <w:szCs w:val="16"/>
                                <w:lang w:val="cs-CZ"/>
                              </w:rPr>
                              <w:t>Jasnosť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F3BC17" id="Textové pole 69" o:spid="_x0000_s1054" type="#_x0000_t202" style="position:absolute;left:0;text-align:left;margin-left:243.05pt;margin-top:73.4pt;width:66pt;height:29.2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" filled="f" stroked="f" strokeweight=".5pt">
                <v:textbox>
                  <w:txbxContent>
                    <w:p w14:paraId="54C196C7" w14:textId="65C4344E" w:rsidR="00E43E47" w:rsidRPr="00845293" w:rsidRDefault="00845293">
                      <w:pPr>
                        <w:rPr>
                          <w:rFonts w:ascii="JetBrains Mono ExtraBold" w:hAnsi="JetBrains Mono ExtraBold" w:cs="JetBrains Mono ExtraBold"/>
                          <w:sz w:val="16"/>
                          <w:szCs w:val="16"/>
                          <w:lang w:val="cs-CZ"/>
                        </w:rPr>
                      </w:pPr>
                      <w:r w:rsidRPr="00845293">
                        <w:rPr>
                          <w:rFonts w:ascii="JetBrains Mono ExtraBold" w:hAnsi="JetBrains Mono ExtraBold" w:cs="JetBrains Mono ExtraBold"/>
                          <w:sz w:val="16"/>
                          <w:szCs w:val="16"/>
                          <w:lang w:val="cs-CZ"/>
                        </w:rPr>
                        <w:t>Jasnosť</w:t>
                      </w:r>
                    </w:p>
                  </w:txbxContent>
                </v:textbox>
              </v:shape>
            </w:pict>
          </mc:Fallback>
        </mc:AlternateContent>
      </w:r>
      <w:r w:rsidR="00845293">
        <w:rPr>
          <w:noProof/>
          <w:sz w:val="20"/>
          <w:szCs w:val="20"/>
        </w:rPr>
        <mc:AlternateContent>
          <mc:Choice Requires="wps">
            <w:drawing>
              <wp:anchor distT="0" distB="0" distL="114300" distR="114300" simplePos="0" relativeHeight="251809792" behindDoc="0" locked="0" layoutInCell="1" allowOverlap="1" wp14:anchorId="341E5036" wp14:editId="598F02D5">
                <wp:simplePos x="0" y="0"/>
                <wp:positionH relativeFrom="column">
                  <wp:posOffset>1349375</wp:posOffset>
                </wp:positionH>
                <wp:positionV relativeFrom="paragraph">
                  <wp:posOffset>1624965</wp:posOffset>
                </wp:positionV>
                <wp:extent cx="2933700" cy="914400"/>
                <wp:effectExtent l="0" t="0" r="0" b="0"/>
                <wp:wrapNone/>
                <wp:docPr id="2032858071" name="Textové pole 66"/>
                <wp:cNvGraphicFramePr/>
                <a:graphic xmlns:a="http://schemas.openxmlformats.org/drawingml/2006/main">
                  <a:graphicData uri="http://schemas.microsoft.com/office/word/2010/wordprocessingShape">
                    <wps:wsp>
                      <wps:cNvSpPr txBox="1"/>
                      <wps:spPr>
                        <a:xfrm>
                          <a:off x="0" y="0"/>
                          <a:ext cx="2933700" cy="914400"/>
                        </a:xfrm>
                        <a:prstGeom prst="rect">
                          <a:avLst/>
                        </a:prstGeom>
                        <a:noFill/>
                        <a:ln w="6350">
                          <a:noFill/>
                        </a:ln>
                      </wps:spPr>
                      <wps:txbx>
                        <w:txbxContent>
                          <w:p w14:paraId="39988F41" w14:textId="03D6C54D" w:rsidR="009638AD" w:rsidRPr="00845293" w:rsidRDefault="009638AD">
                            <w:pPr>
                              <w:rPr>
                                <w:rFonts w:ascii="JetBrains Mono ExtraBold" w:hAnsi="JetBrains Mono ExtraBold" w:cs="JetBrains Mono ExtraBold"/>
                                <w:sz w:val="20"/>
                                <w:szCs w:val="20"/>
                                <w:lang w:val="cs-CZ"/>
                              </w:rPr>
                            </w:pPr>
                            <w:r w:rsidRPr="00845293">
                              <w:rPr>
                                <w:rFonts w:ascii="JetBrains Mono ExtraBold" w:hAnsi="JetBrains Mono ExtraBold" w:cs="JetBrains Mono ExtraBold"/>
                                <w:sz w:val="20"/>
                                <w:szCs w:val="20"/>
                                <w:lang w:val="cs-CZ"/>
                              </w:rPr>
                              <w:t>% z</w:t>
                            </w:r>
                            <w:r w:rsidR="00203FF3">
                              <w:rPr>
                                <w:rFonts w:ascii="JetBrains Mono ExtraBold" w:hAnsi="JetBrains Mono ExtraBold" w:cs="JetBrains Mono ExtraBold"/>
                                <w:sz w:val="20"/>
                                <w:szCs w:val="20"/>
                                <w:lang w:val="cs-CZ"/>
                              </w:rPr>
                              <w:t> </w:t>
                            </w:r>
                            <w:r w:rsidR="002516A0">
                              <w:rPr>
                                <w:rFonts w:ascii="JetBrains Mono ExtraBold" w:hAnsi="JetBrains Mono ExtraBold" w:cs="JetBrains Mono ExtraBold"/>
                                <w:sz w:val="20"/>
                                <w:szCs w:val="20"/>
                                <w:lang w:val="cs-CZ"/>
                              </w:rPr>
                              <w:t>nomináln</w:t>
                            </w:r>
                            <w:r w:rsidR="00D750BA">
                              <w:rPr>
                                <w:rFonts w:ascii="JetBrains Mono ExtraBold" w:hAnsi="JetBrains Mono ExtraBold" w:cs="JetBrains Mono ExtraBold"/>
                                <w:sz w:val="20"/>
                                <w:szCs w:val="20"/>
                                <w:lang w:val="cs-CZ"/>
                              </w:rPr>
                              <w:t>ého</w:t>
                            </w:r>
                            <w:r w:rsidR="00203FF3">
                              <w:rPr>
                                <w:rFonts w:ascii="JetBrains Mono ExtraBold" w:hAnsi="JetBrains Mono ExtraBold" w:cs="JetBrains Mono ExtraBold"/>
                                <w:sz w:val="20"/>
                                <w:szCs w:val="20"/>
                                <w:lang w:val="cs-CZ"/>
                              </w:rPr>
                              <w:t xml:space="preserve"> </w:t>
                            </w:r>
                            <w:r w:rsidR="000E5EAA" w:rsidRPr="00845293">
                              <w:rPr>
                                <w:rFonts w:ascii="JetBrains Mono ExtraBold" w:hAnsi="JetBrains Mono ExtraBold" w:cs="JetBrains Mono ExtraBold"/>
                                <w:sz w:val="20"/>
                                <w:szCs w:val="20"/>
                                <w:lang w:val="cs-CZ"/>
                              </w:rPr>
                              <w:t>napä</w:t>
                            </w:r>
                            <w:r w:rsidRPr="00845293">
                              <w:rPr>
                                <w:rFonts w:ascii="JetBrains Mono ExtraBold" w:hAnsi="JetBrains Mono ExtraBold" w:cs="JetBrains Mono ExtraBold"/>
                                <w:sz w:val="20"/>
                                <w:szCs w:val="20"/>
                                <w:lang w:val="cs-CZ"/>
                              </w:rPr>
                              <w:t>ti</w:t>
                            </w:r>
                            <w:r w:rsidR="0066435C">
                              <w:rPr>
                                <w:rFonts w:ascii="JetBrains Mono ExtraBold" w:hAnsi="JetBrains Mono ExtraBold" w:cs="JetBrains Mono ExtraBold"/>
                                <w:sz w:val="20"/>
                                <w:szCs w:val="20"/>
                                <w:lang w:val="cs-CZ"/>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1E5036" id="Textové pole 66" o:spid="_x0000_s1055" type="#_x0000_t202" style="position:absolute;left:0;text-align:left;margin-left:106.25pt;margin-top:127.95pt;width:231pt;height:1in;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" filled="f" stroked="f" strokeweight=".5pt">
                <v:textbox>
                  <w:txbxContent>
                    <w:p w14:paraId="39988F41" w14:textId="03D6C54D" w:rsidR="009638AD" w:rsidRPr="00845293" w:rsidRDefault="009638AD">
                      <w:pPr>
                        <w:rPr>
                          <w:rFonts w:ascii="JetBrains Mono ExtraBold" w:hAnsi="JetBrains Mono ExtraBold" w:cs="JetBrains Mono ExtraBold"/>
                          <w:sz w:val="20"/>
                          <w:szCs w:val="20"/>
                          <w:lang w:val="cs-CZ"/>
                        </w:rPr>
                      </w:pPr>
                      <w:r w:rsidRPr="00845293">
                        <w:rPr>
                          <w:rFonts w:ascii="JetBrains Mono ExtraBold" w:hAnsi="JetBrains Mono ExtraBold" w:cs="JetBrains Mono ExtraBold"/>
                          <w:sz w:val="20"/>
                          <w:szCs w:val="20"/>
                          <w:lang w:val="cs-CZ"/>
                        </w:rPr>
                        <w:t>% z</w:t>
                      </w:r>
                      <w:r w:rsidR="00203FF3">
                        <w:rPr>
                          <w:rFonts w:ascii="JetBrains Mono ExtraBold" w:hAnsi="JetBrains Mono ExtraBold" w:cs="JetBrains Mono ExtraBold"/>
                          <w:sz w:val="20"/>
                          <w:szCs w:val="20"/>
                          <w:lang w:val="cs-CZ"/>
                        </w:rPr>
                        <w:t> </w:t>
                      </w:r>
                      <w:r w:rsidR="002516A0">
                        <w:rPr>
                          <w:rFonts w:ascii="JetBrains Mono ExtraBold" w:hAnsi="JetBrains Mono ExtraBold" w:cs="JetBrains Mono ExtraBold"/>
                          <w:sz w:val="20"/>
                          <w:szCs w:val="20"/>
                          <w:lang w:val="cs-CZ"/>
                        </w:rPr>
                        <w:t>nomináln</w:t>
                      </w:r>
                      <w:r w:rsidR="00D750BA">
                        <w:rPr>
                          <w:rFonts w:ascii="JetBrains Mono ExtraBold" w:hAnsi="JetBrains Mono ExtraBold" w:cs="JetBrains Mono ExtraBold"/>
                          <w:sz w:val="20"/>
                          <w:szCs w:val="20"/>
                          <w:lang w:val="cs-CZ"/>
                        </w:rPr>
                        <w:t>ého</w:t>
                      </w:r>
                      <w:r w:rsidR="00203FF3">
                        <w:rPr>
                          <w:rFonts w:ascii="JetBrains Mono ExtraBold" w:hAnsi="JetBrains Mono ExtraBold" w:cs="JetBrains Mono ExtraBold"/>
                          <w:sz w:val="20"/>
                          <w:szCs w:val="20"/>
                          <w:lang w:val="cs-CZ"/>
                        </w:rPr>
                        <w:t xml:space="preserve"> </w:t>
                      </w:r>
                      <w:r w:rsidR="000E5EAA" w:rsidRPr="00845293">
                        <w:rPr>
                          <w:rFonts w:ascii="JetBrains Mono ExtraBold" w:hAnsi="JetBrains Mono ExtraBold" w:cs="JetBrains Mono ExtraBold"/>
                          <w:sz w:val="20"/>
                          <w:szCs w:val="20"/>
                          <w:lang w:val="cs-CZ"/>
                        </w:rPr>
                        <w:t>napä</w:t>
                      </w:r>
                      <w:r w:rsidRPr="00845293">
                        <w:rPr>
                          <w:rFonts w:ascii="JetBrains Mono ExtraBold" w:hAnsi="JetBrains Mono ExtraBold" w:cs="JetBrains Mono ExtraBold"/>
                          <w:sz w:val="20"/>
                          <w:szCs w:val="20"/>
                          <w:lang w:val="cs-CZ"/>
                        </w:rPr>
                        <w:t>ti</w:t>
                      </w:r>
                      <w:r w:rsidR="0066435C">
                        <w:rPr>
                          <w:rFonts w:ascii="JetBrains Mono ExtraBold" w:hAnsi="JetBrains Mono ExtraBold" w:cs="JetBrains Mono ExtraBold"/>
                          <w:sz w:val="20"/>
                          <w:szCs w:val="20"/>
                          <w:lang w:val="cs-CZ"/>
                        </w:rPr>
                        <w:t>a</w:t>
                      </w:r>
                    </w:p>
                  </w:txbxContent>
                </v:textbox>
              </v:shape>
            </w:pict>
          </mc:Fallback>
        </mc:AlternateContent>
      </w:r>
      <w:r w:rsidR="00845293">
        <w:rPr>
          <w:noProof/>
          <w:sz w:val="20"/>
          <w:szCs w:val="20"/>
        </w:rPr>
        <mc:AlternateContent>
          <mc:Choice Requires="wps">
            <w:drawing>
              <wp:anchor distT="0" distB="0" distL="114300" distR="114300" simplePos="0" relativeHeight="251814912" behindDoc="0" locked="0" layoutInCell="1" allowOverlap="1" wp14:anchorId="7C856C5F" wp14:editId="1992C429">
                <wp:simplePos x="0" y="0"/>
                <wp:positionH relativeFrom="column">
                  <wp:posOffset>3077845</wp:posOffset>
                </wp:positionH>
                <wp:positionV relativeFrom="paragraph">
                  <wp:posOffset>1316990</wp:posOffset>
                </wp:positionV>
                <wp:extent cx="838200" cy="371475"/>
                <wp:effectExtent l="0" t="0" r="0" b="0"/>
                <wp:wrapNone/>
                <wp:docPr id="1247952627" name="Textové pole 69"/>
                <wp:cNvGraphicFramePr/>
                <a:graphic xmlns:a="http://schemas.openxmlformats.org/drawingml/2006/main">
                  <a:graphicData uri="http://schemas.microsoft.com/office/word/2010/wordprocessingShape">
                    <wps:wsp>
                      <wps:cNvSpPr txBox="1"/>
                      <wps:spPr>
                        <a:xfrm>
                          <a:off x="0" y="0"/>
                          <a:ext cx="838200" cy="371475"/>
                        </a:xfrm>
                        <a:prstGeom prst="rect">
                          <a:avLst/>
                        </a:prstGeom>
                        <a:noFill/>
                        <a:ln w="6350">
                          <a:noFill/>
                        </a:ln>
                      </wps:spPr>
                      <wps:txbx>
                        <w:txbxContent>
                          <w:p w14:paraId="13C45E26" w14:textId="5811259E" w:rsidR="00845293" w:rsidRPr="00845293" w:rsidRDefault="00845293" w:rsidP="00845293">
                            <w:pPr>
                              <w:rPr>
                                <w:rFonts w:ascii="JetBrains Mono ExtraBold" w:hAnsi="JetBrains Mono ExtraBold" w:cs="JetBrains Mono ExtraBold"/>
                                <w:sz w:val="16"/>
                                <w:szCs w:val="16"/>
                                <w:lang w:val="cs-CZ"/>
                              </w:rPr>
                            </w:pPr>
                            <w:r w:rsidRPr="00845293">
                              <w:rPr>
                                <w:rFonts w:ascii="JetBrains Mono ExtraBold" w:hAnsi="JetBrains Mono ExtraBold" w:cs="JetBrains Mono ExtraBold"/>
                                <w:sz w:val="16"/>
                                <w:szCs w:val="16"/>
                                <w:lang w:val="cs-CZ"/>
                              </w:rPr>
                              <w:t>Životnosť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856C5F" id="_x0000_s1056" type="#_x0000_t202" style="position:absolute;left:0;text-align:left;margin-left:242.35pt;margin-top:103.7pt;width:66pt;height:29.25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" filled="f" stroked="f" strokeweight=".5pt">
                <v:textbox>
                  <w:txbxContent>
                    <w:p w14:paraId="13C45E26" w14:textId="5811259E" w:rsidR="00845293" w:rsidRPr="00845293" w:rsidRDefault="00845293" w:rsidP="00845293">
                      <w:pPr>
                        <w:rPr>
                          <w:rFonts w:ascii="JetBrains Mono ExtraBold" w:hAnsi="JetBrains Mono ExtraBold" w:cs="JetBrains Mono ExtraBold"/>
                          <w:sz w:val="16"/>
                          <w:szCs w:val="16"/>
                          <w:lang w:val="cs-CZ"/>
                        </w:rPr>
                      </w:pPr>
                      <w:r w:rsidRPr="00845293">
                        <w:rPr>
                          <w:rFonts w:ascii="JetBrains Mono ExtraBold" w:hAnsi="JetBrains Mono ExtraBold" w:cs="JetBrains Mono ExtraBold"/>
                          <w:sz w:val="16"/>
                          <w:szCs w:val="16"/>
                          <w:lang w:val="cs-CZ"/>
                        </w:rPr>
                        <w:t>Životnosť</w:t>
                      </w:r>
                    </w:p>
                  </w:txbxContent>
                </v:textbox>
              </v:shape>
            </w:pict>
          </mc:Fallback>
        </mc:AlternateContent>
      </w:r>
      <w:r w:rsidR="00E43E47">
        <w:rPr>
          <w:noProof/>
          <w:sz w:val="20"/>
          <w:szCs w:val="20"/>
        </w:rPr>
        <mc:AlternateContent>
          <mc:Choice Requires="wps">
            <w:drawing>
              <wp:anchor distT="0" distB="0" distL="114300" distR="114300" simplePos="0" relativeHeight="251811840" behindDoc="0" locked="0" layoutInCell="1" allowOverlap="1" wp14:anchorId="3F8DA1A8" wp14:editId="1C3C16A8">
                <wp:simplePos x="0" y="0"/>
                <wp:positionH relativeFrom="column">
                  <wp:posOffset>3162300</wp:posOffset>
                </wp:positionH>
                <wp:positionV relativeFrom="paragraph">
                  <wp:posOffset>978853</wp:posOffset>
                </wp:positionV>
                <wp:extent cx="485775" cy="90487"/>
                <wp:effectExtent l="0" t="0" r="28575" b="24130"/>
                <wp:wrapNone/>
                <wp:docPr id="1077652825" name="Obdélník 68"/>
                <wp:cNvGraphicFramePr/>
                <a:graphic xmlns:a="http://schemas.openxmlformats.org/drawingml/2006/main">
                  <a:graphicData uri="http://schemas.microsoft.com/office/word/2010/wordprocessingShape">
                    <wps:wsp>
                      <wps:cNvSpPr/>
                      <wps:spPr>
                        <a:xfrm>
                          <a:off x="0" y="0"/>
                          <a:ext cx="485775" cy="9048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C7A462" id="Obdélník 68" o:spid="_x0000_s1026" style="position:absolute;margin-left:249pt;margin-top:77.1pt;width:38.25pt;height:7.1pt;z-index:251811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" fillcolor="white [3212]" strokecolor="white [3212]" strokeweight="1pt"/>
            </w:pict>
          </mc:Fallback>
        </mc:AlternateContent>
      </w:r>
      <w:r w:rsidR="00E43E47">
        <w:rPr>
          <w:noProof/>
          <w:sz w:val="20"/>
          <w:szCs w:val="20"/>
        </w:rPr>
        <mc:AlternateContent>
          <mc:Choice Requires="wps">
            <w:drawing>
              <wp:anchor distT="0" distB="0" distL="114300" distR="114300" simplePos="0" relativeHeight="251810816" behindDoc="0" locked="0" layoutInCell="1" allowOverlap="1" wp14:anchorId="0DDD42C6" wp14:editId="0FEC0D32">
                <wp:simplePos x="0" y="0"/>
                <wp:positionH relativeFrom="column">
                  <wp:posOffset>3024188</wp:posOffset>
                </wp:positionH>
                <wp:positionV relativeFrom="paragraph">
                  <wp:posOffset>1383665</wp:posOffset>
                </wp:positionV>
                <wp:extent cx="709612" cy="100013"/>
                <wp:effectExtent l="0" t="0" r="14605" b="14605"/>
                <wp:wrapNone/>
                <wp:docPr id="864142171" name="Obdélník 67"/>
                <wp:cNvGraphicFramePr/>
                <a:graphic xmlns:a="http://schemas.openxmlformats.org/drawingml/2006/main">
                  <a:graphicData uri="http://schemas.microsoft.com/office/word/2010/wordprocessingShape">
                    <wps:wsp>
                      <wps:cNvSpPr/>
                      <wps:spPr>
                        <a:xfrm>
                          <a:off x="0" y="0"/>
                          <a:ext cx="709612" cy="10001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111A70" id="Obdélník 67" o:spid="_x0000_s1026" style="position:absolute;margin-left:238.15pt;margin-top:108.95pt;width:55.85pt;height:7.9pt;z-index:251810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" fillcolor="white [3212]" strokecolor="white [3212]" strokeweight="1pt"/>
            </w:pict>
          </mc:Fallback>
        </mc:AlternateContent>
      </w:r>
      <w:r w:rsidR="009638AD">
        <w:rPr>
          <w:noProof/>
          <w:sz w:val="20"/>
          <w:szCs w:val="20"/>
        </w:rPr>
        <mc:AlternateContent>
          <mc:Choice Requires="wps">
            <w:drawing>
              <wp:anchor distT="0" distB="0" distL="114300" distR="114300" simplePos="0" relativeHeight="251808768" behindDoc="0" locked="0" layoutInCell="1" allowOverlap="1" wp14:anchorId="3C69CC96" wp14:editId="43EC22D8">
                <wp:simplePos x="0" y="0"/>
                <wp:positionH relativeFrom="column">
                  <wp:posOffset>1966595</wp:posOffset>
                </wp:positionH>
                <wp:positionV relativeFrom="paragraph">
                  <wp:posOffset>1693545</wp:posOffset>
                </wp:positionV>
                <wp:extent cx="823595" cy="127635"/>
                <wp:effectExtent l="0" t="0" r="14605" b="24765"/>
                <wp:wrapNone/>
                <wp:docPr id="1176514774" name="Obdélník 65"/>
                <wp:cNvGraphicFramePr/>
                <a:graphic xmlns:a="http://schemas.openxmlformats.org/drawingml/2006/main">
                  <a:graphicData uri="http://schemas.microsoft.com/office/word/2010/wordprocessingShape">
                    <wps:wsp>
                      <wps:cNvSpPr/>
                      <wps:spPr>
                        <a:xfrm>
                          <a:off x="0" y="0"/>
                          <a:ext cx="823595" cy="12763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48193C" id="Obdélník 65" o:spid="_x0000_s1026" style="position:absolute;margin-left:154.85pt;margin-top:133.35pt;width:64.85pt;height:10.0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" fillcolor="white [3212]" strokecolor="white [3212]" strokeweight="1pt"/>
            </w:pict>
          </mc:Fallback>
        </mc:AlternateContent>
      </w:r>
      <w:r w:rsidR="009638AD">
        <w:rPr>
          <w:noProof/>
          <w:sz w:val="20"/>
          <w:szCs w:val="20"/>
        </w:rPr>
        <mc:AlternateContent>
          <mc:Choice Requires="wps">
            <w:drawing>
              <wp:anchor distT="0" distB="0" distL="114300" distR="114300" simplePos="0" relativeHeight="251806720" behindDoc="0" locked="0" layoutInCell="1" allowOverlap="1" wp14:anchorId="7C3AD249" wp14:editId="628AC683">
                <wp:simplePos x="0" y="0"/>
                <wp:positionH relativeFrom="column">
                  <wp:posOffset>509588</wp:posOffset>
                </wp:positionH>
                <wp:positionV relativeFrom="paragraph">
                  <wp:posOffset>512128</wp:posOffset>
                </wp:positionV>
                <wp:extent cx="133350" cy="728662"/>
                <wp:effectExtent l="0" t="0" r="0" b="0"/>
                <wp:wrapNone/>
                <wp:docPr id="723037916" name="Obdélník 63"/>
                <wp:cNvGraphicFramePr/>
                <a:graphic xmlns:a="http://schemas.openxmlformats.org/drawingml/2006/main">
                  <a:graphicData uri="http://schemas.microsoft.com/office/word/2010/wordprocessingShape">
                    <wps:wsp>
                      <wps:cNvSpPr/>
                      <wps:spPr>
                        <a:xfrm>
                          <a:off x="0" y="0"/>
                          <a:ext cx="133350" cy="72866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499136" id="Obdélník 63" o:spid="_x0000_s1026" style="position:absolute;margin-left:40.15pt;margin-top:40.35pt;width:10.5pt;height:57.35pt;z-index:251806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" fillcolor="white [3212]" stroked="f" strokeweight="1pt"/>
            </w:pict>
          </mc:Fallback>
        </mc:AlternateContent>
      </w:r>
      <w:r w:rsidR="009638AD">
        <w:rPr>
          <w:noProof/>
          <w:sz w:val="20"/>
          <w:szCs w:val="20"/>
        </w:rPr>
        <mc:AlternateContent>
          <mc:Choice Requires="wps">
            <w:drawing>
              <wp:anchor distT="0" distB="0" distL="114300" distR="114300" simplePos="0" relativeHeight="251805696" behindDoc="0" locked="0" layoutInCell="1" allowOverlap="1" wp14:anchorId="363BA1C8" wp14:editId="72B58E53">
                <wp:simplePos x="0" y="0"/>
                <wp:positionH relativeFrom="column">
                  <wp:posOffset>714375</wp:posOffset>
                </wp:positionH>
                <wp:positionV relativeFrom="paragraph">
                  <wp:posOffset>31115</wp:posOffset>
                </wp:positionV>
                <wp:extent cx="3114675" cy="142875"/>
                <wp:effectExtent l="0" t="0" r="9525" b="9525"/>
                <wp:wrapNone/>
                <wp:docPr id="1788893654" name="Obdélník 62"/>
                <wp:cNvGraphicFramePr/>
                <a:graphic xmlns:a="http://schemas.openxmlformats.org/drawingml/2006/main">
                  <a:graphicData uri="http://schemas.microsoft.com/office/word/2010/wordprocessingShape">
                    <wps:wsp>
                      <wps:cNvSpPr/>
                      <wps:spPr>
                        <a:xfrm>
                          <a:off x="0" y="0"/>
                          <a:ext cx="3114675" cy="1428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13E872" id="Obdélník 62" o:spid="_x0000_s1026" style="position:absolute;margin-left:56.25pt;margin-top:2.45pt;width:245.25pt;height:11.2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" fillcolor="white [3212]" stroked="f" strokeweight="1pt"/>
            </w:pict>
          </mc:Fallback>
        </mc:AlternateContent>
      </w:r>
      <w:r w:rsidR="009638AD">
        <w:rPr>
          <w:noProof/>
          <w:sz w:val="20"/>
          <w:szCs w:val="20"/>
        </w:rPr>
        <w:drawing>
          <wp:inline distT="0" distB="0" distL="0" distR="0" wp14:anchorId="3A146017" wp14:editId="5461EF3C">
            <wp:extent cx="3495675" cy="1850250"/>
            <wp:effectExtent l="0" t="0" r="0" b="7620"/>
            <wp:docPr id="762027611" name="Obrázek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95675" cy="1850250"/>
                    </a:xfrm>
                    <a:prstGeom prst="rect">
                      <a:avLst/>
                    </a:prstGeom>
                    <a:noFill/>
                  </pic:spPr>
                </pic:pic>
              </a:graphicData>
            </a:graphic>
          </wp:inline>
        </w:drawing>
      </w:r>
      <w:r w:rsidR="00C02E37">
        <w:br/>
      </w:r>
      <w:r w:rsidR="00C02E37" w:rsidRPr="00C02E37">
        <w:rPr>
          <w:sz w:val="20"/>
          <w:szCs w:val="20"/>
        </w:rPr>
        <w:t xml:space="preserve">Obr. </w:t>
      </w:r>
      <w:r w:rsidR="00E15198">
        <w:rPr>
          <w:sz w:val="20"/>
          <w:szCs w:val="20"/>
        </w:rPr>
        <w:t>8</w:t>
      </w:r>
      <w:r w:rsidR="00C02E37" w:rsidRPr="00C02E37">
        <w:rPr>
          <w:sz w:val="20"/>
          <w:szCs w:val="20"/>
        </w:rPr>
        <w:t xml:space="preserve"> Závislosť životnosti </w:t>
      </w:r>
      <w:r w:rsidR="00C02E37">
        <w:rPr>
          <w:sz w:val="20"/>
          <w:szCs w:val="20"/>
        </w:rPr>
        <w:t xml:space="preserve">vlákien </w:t>
      </w:r>
      <w:r w:rsidR="00C02E37" w:rsidRPr="00C02E37">
        <w:rPr>
          <w:sz w:val="20"/>
          <w:szCs w:val="20"/>
        </w:rPr>
        <w:t>na napájacom</w:t>
      </w:r>
      <w:r w:rsidR="00C02E37">
        <w:t xml:space="preserve"> </w:t>
      </w:r>
      <w:r w:rsidR="00C02E37" w:rsidRPr="00C02E37">
        <w:rPr>
          <w:sz w:val="20"/>
          <w:szCs w:val="20"/>
        </w:rPr>
        <w:t>napätí</w:t>
      </w:r>
      <w:r w:rsidR="00672172">
        <w:br w:type="page"/>
      </w:r>
    </w:p>
    <w:p w14:paraId="76218C76" w14:textId="73EDB8A2" w:rsidR="00DD6AF1" w:rsidRDefault="00DD6AF1" w:rsidP="00E56489">
      <w:pPr>
        <w:pStyle w:val="Nadpis2"/>
      </w:pPr>
      <w:bookmarkStart w:id="30" w:name="_Toc230184646"/>
      <w:r>
        <w:lastRenderedPageBreak/>
        <w:t>Riešenie problémov</w:t>
      </w:r>
      <w:bookmarkEnd w:id="30"/>
    </w:p>
    <w:tbl>
      <w:tblPr>
        <w:tblStyle w:val="Mkatabulky"/>
        <w:tblW w:w="0" w:type="auto"/>
        <w:tblLook w:val="04A0" w:firstRow="1" w:lastRow="0" w:firstColumn="1" w:lastColumn="0" w:noHBand="0" w:noVBand="1"/>
      </w:tblPr>
      <w:tblGrid>
        <w:gridCol w:w="3484"/>
        <w:gridCol w:w="3485"/>
      </w:tblGrid>
      <w:tr w:rsidR="00DD6AF1" w14:paraId="3D16A50C" w14:textId="77777777" w:rsidTr="001B1AFC">
        <w:tc>
          <w:tcPr>
            <w:tcW w:w="3484" w:type="dxa"/>
            <w:shd w:val="clear" w:color="auto" w:fill="D9D9D9" w:themeFill="background1" w:themeFillShade="D9"/>
          </w:tcPr>
          <w:p w14:paraId="578CADD2" w14:textId="3FA969F8" w:rsidR="00DD6AF1" w:rsidRDefault="00DD6AF1" w:rsidP="00DD6AF1">
            <w:r>
              <w:t>Problém</w:t>
            </w:r>
          </w:p>
        </w:tc>
        <w:tc>
          <w:tcPr>
            <w:tcW w:w="3485" w:type="dxa"/>
            <w:shd w:val="clear" w:color="auto" w:fill="D9D9D9" w:themeFill="background1" w:themeFillShade="D9"/>
          </w:tcPr>
          <w:p w14:paraId="4AF53C49" w14:textId="73EB33F9" w:rsidR="00DD6AF1" w:rsidRDefault="00DD6AF1" w:rsidP="00DD6AF1">
            <w:r>
              <w:t>Riešenie</w:t>
            </w:r>
          </w:p>
        </w:tc>
      </w:tr>
      <w:tr w:rsidR="005E1F35" w14:paraId="4D86E380" w14:textId="77777777" w:rsidTr="00DD6AF1">
        <w:tc>
          <w:tcPr>
            <w:tcW w:w="3484" w:type="dxa"/>
          </w:tcPr>
          <w:p w14:paraId="2965B204" w14:textId="28D6AE76" w:rsidR="005E1F35" w:rsidRPr="00D13975" w:rsidRDefault="00D13975" w:rsidP="00DD6AF1">
            <w:pPr>
              <w:rPr>
                <w:sz w:val="20"/>
                <w:szCs w:val="20"/>
              </w:rPr>
            </w:pPr>
            <w:r>
              <w:rPr>
                <w:sz w:val="20"/>
                <w:szCs w:val="20"/>
              </w:rPr>
              <w:t xml:space="preserve">Hodiny si neudržujú správny </w:t>
            </w:r>
            <w:r w:rsidR="00566E8F">
              <w:rPr>
                <w:sz w:val="20"/>
                <w:szCs w:val="20"/>
              </w:rPr>
              <w:t xml:space="preserve">čas </w:t>
            </w:r>
            <w:r w:rsidR="001B1AFC">
              <w:rPr>
                <w:sz w:val="20"/>
                <w:szCs w:val="20"/>
              </w:rPr>
              <w:t>po vypnutí.</w:t>
            </w:r>
          </w:p>
        </w:tc>
        <w:tc>
          <w:tcPr>
            <w:tcW w:w="3485" w:type="dxa"/>
          </w:tcPr>
          <w:p w14:paraId="3D6B040B" w14:textId="677326CB" w:rsidR="005E1F35" w:rsidRPr="005425B9" w:rsidRDefault="00D13975" w:rsidP="00DD6AF1">
            <w:pPr>
              <w:rPr>
                <w:sz w:val="20"/>
                <w:szCs w:val="20"/>
              </w:rPr>
            </w:pPr>
            <w:r w:rsidRPr="005425B9">
              <w:rPr>
                <w:sz w:val="20"/>
                <w:szCs w:val="20"/>
              </w:rPr>
              <w:t xml:space="preserve">Mincová batéria (Obr. </w:t>
            </w:r>
            <w:r w:rsidR="00751771">
              <w:rPr>
                <w:sz w:val="20"/>
                <w:szCs w:val="20"/>
              </w:rPr>
              <w:t>4</w:t>
            </w:r>
            <w:r w:rsidRPr="005425B9">
              <w:rPr>
                <w:sz w:val="20"/>
                <w:szCs w:val="20"/>
              </w:rPr>
              <w:t>) je vybitá.</w:t>
            </w:r>
          </w:p>
        </w:tc>
      </w:tr>
      <w:tr w:rsidR="00343F06" w14:paraId="76D08B62" w14:textId="77777777" w:rsidTr="006E61DA">
        <w:trPr>
          <w:trHeight w:val="295"/>
        </w:trPr>
        <w:tc>
          <w:tcPr>
            <w:tcW w:w="3484" w:type="dxa"/>
          </w:tcPr>
          <w:p w14:paraId="62988A32" w14:textId="672B1404" w:rsidR="00343F06" w:rsidRDefault="00343F06" w:rsidP="00DD6AF1">
            <w:pPr>
              <w:rPr>
                <w:sz w:val="20"/>
                <w:szCs w:val="20"/>
              </w:rPr>
            </w:pPr>
            <w:r>
              <w:rPr>
                <w:sz w:val="20"/>
                <w:szCs w:val="20"/>
              </w:rPr>
              <w:t>Hodiny sa oneskorujú</w:t>
            </w:r>
            <w:r w:rsidR="00A562DE">
              <w:rPr>
                <w:sz w:val="20"/>
                <w:szCs w:val="20"/>
              </w:rPr>
              <w:t xml:space="preserve"> alebo nefunguje automatická synchronizácia času.</w:t>
            </w:r>
          </w:p>
        </w:tc>
        <w:tc>
          <w:tcPr>
            <w:tcW w:w="3485" w:type="dxa"/>
          </w:tcPr>
          <w:p w14:paraId="10FA8BC4" w14:textId="1F770CE6" w:rsidR="00343F06" w:rsidRPr="005425B9" w:rsidRDefault="006E61DA" w:rsidP="001B1AFC">
            <w:pPr>
              <w:rPr>
                <w:sz w:val="20"/>
                <w:szCs w:val="20"/>
              </w:rPr>
            </w:pPr>
            <w:r>
              <w:rPr>
                <w:sz w:val="20"/>
                <w:szCs w:val="20"/>
              </w:rPr>
              <w:t xml:space="preserve">Uistite sa, že orientácia prijímača je správna (Obr. </w:t>
            </w:r>
            <w:r w:rsidR="00C156FF">
              <w:rPr>
                <w:sz w:val="20"/>
                <w:szCs w:val="20"/>
              </w:rPr>
              <w:t>7</w:t>
            </w:r>
            <w:r>
              <w:rPr>
                <w:sz w:val="20"/>
                <w:szCs w:val="20"/>
              </w:rPr>
              <w:t>) a prijímač je pevne pripojený. Následne hodiny reštartujte pre zahájenie opätovnej synchronizácie.</w:t>
            </w:r>
            <w:r w:rsidR="006B2AF4">
              <w:rPr>
                <w:sz w:val="20"/>
                <w:szCs w:val="20"/>
              </w:rPr>
              <w:t xml:space="preserve"> Indikačná LED by mala počas synchronizácie blikať v pravidelných sekundových intervaloch</w:t>
            </w:r>
            <w:r w:rsidR="001A1B7F">
              <w:rPr>
                <w:sz w:val="20"/>
                <w:szCs w:val="20"/>
              </w:rPr>
              <w:t xml:space="preserve"> </w:t>
            </w:r>
            <w:r w:rsidR="00E56C4D">
              <w:rPr>
                <w:sz w:val="20"/>
                <w:szCs w:val="20"/>
              </w:rPr>
              <w:t>oranžovou</w:t>
            </w:r>
            <w:r w:rsidR="00955148">
              <w:rPr>
                <w:sz w:val="20"/>
                <w:szCs w:val="20"/>
              </w:rPr>
              <w:t>.</w:t>
            </w:r>
          </w:p>
        </w:tc>
      </w:tr>
      <w:tr w:rsidR="00DD6AF1" w14:paraId="71577323" w14:textId="77777777" w:rsidTr="00DD6AF1">
        <w:tc>
          <w:tcPr>
            <w:tcW w:w="3484" w:type="dxa"/>
          </w:tcPr>
          <w:p w14:paraId="28C67FBF" w14:textId="26BB048A" w:rsidR="00DD6AF1" w:rsidRPr="00FF055E" w:rsidRDefault="00560518" w:rsidP="00DD6AF1">
            <w:pPr>
              <w:rPr>
                <w:sz w:val="20"/>
                <w:szCs w:val="20"/>
              </w:rPr>
            </w:pPr>
            <w:r w:rsidRPr="00FF055E">
              <w:rPr>
                <w:sz w:val="20"/>
                <w:szCs w:val="20"/>
              </w:rPr>
              <w:t>Niektor</w:t>
            </w:r>
            <w:r w:rsidR="0041112E">
              <w:rPr>
                <w:sz w:val="20"/>
                <w:szCs w:val="20"/>
              </w:rPr>
              <w:t>é</w:t>
            </w:r>
            <w:r w:rsidR="003C41AB">
              <w:rPr>
                <w:sz w:val="20"/>
                <w:szCs w:val="20"/>
              </w:rPr>
              <w:t xml:space="preserve"> vlákna nesvietia.</w:t>
            </w:r>
          </w:p>
        </w:tc>
        <w:tc>
          <w:tcPr>
            <w:tcW w:w="3485" w:type="dxa"/>
          </w:tcPr>
          <w:p w14:paraId="621F99AD" w14:textId="40BDD5B0" w:rsidR="00DD6AF1" w:rsidRPr="00FF055E" w:rsidRDefault="00214157" w:rsidP="00DD6AF1">
            <w:pPr>
              <w:rPr>
                <w:sz w:val="20"/>
                <w:szCs w:val="20"/>
              </w:rPr>
            </w:pPr>
            <w:r w:rsidRPr="00FF055E">
              <w:rPr>
                <w:sz w:val="20"/>
                <w:szCs w:val="20"/>
              </w:rPr>
              <w:t xml:space="preserve">Reštartujte hodiny. Pri štarte by sa mali rozsvietiť všetky </w:t>
            </w:r>
            <w:r w:rsidR="00C909E9">
              <w:rPr>
                <w:sz w:val="20"/>
                <w:szCs w:val="20"/>
              </w:rPr>
              <w:t xml:space="preserve">vlákna </w:t>
            </w:r>
            <w:r w:rsidRPr="00FF055E">
              <w:rPr>
                <w:sz w:val="20"/>
                <w:szCs w:val="20"/>
              </w:rPr>
              <w:t>na všetkých numitronoch.</w:t>
            </w:r>
            <w:r w:rsidR="00FF055E">
              <w:rPr>
                <w:sz w:val="20"/>
                <w:szCs w:val="20"/>
              </w:rPr>
              <w:t xml:space="preserve">  Numitrony, u ktorých sa nerozsvietili všetky </w:t>
            </w:r>
            <w:r w:rsidR="00187B9A">
              <w:rPr>
                <w:sz w:val="20"/>
                <w:szCs w:val="20"/>
              </w:rPr>
              <w:t>vlákna</w:t>
            </w:r>
            <w:r w:rsidR="0077744D">
              <w:rPr>
                <w:sz w:val="20"/>
                <w:szCs w:val="20"/>
              </w:rPr>
              <w:t xml:space="preserve"> </w:t>
            </w:r>
            <w:r w:rsidR="00FF055E">
              <w:rPr>
                <w:sz w:val="20"/>
                <w:szCs w:val="20"/>
              </w:rPr>
              <w:t>je potrebné vymeniť</w:t>
            </w:r>
            <w:r w:rsidR="00DF6847">
              <w:rPr>
                <w:sz w:val="20"/>
                <w:szCs w:val="20"/>
              </w:rPr>
              <w:t xml:space="preserve"> za nové.</w:t>
            </w:r>
            <w:r w:rsidR="00BB0C86">
              <w:rPr>
                <w:sz w:val="20"/>
                <w:szCs w:val="20"/>
              </w:rPr>
              <w:t xml:space="preserve"> Kontaktuj</w:t>
            </w:r>
            <w:r w:rsidR="00875DF6">
              <w:rPr>
                <w:sz w:val="20"/>
                <w:szCs w:val="20"/>
              </w:rPr>
              <w:t>t</w:t>
            </w:r>
            <w:r w:rsidR="00BB0C86">
              <w:rPr>
                <w:sz w:val="20"/>
                <w:szCs w:val="20"/>
              </w:rPr>
              <w:t>e servis.</w:t>
            </w:r>
          </w:p>
        </w:tc>
      </w:tr>
      <w:tr w:rsidR="005E1F35" w14:paraId="0B69BC31" w14:textId="77777777" w:rsidTr="00DF27A5">
        <w:trPr>
          <w:trHeight w:val="839"/>
        </w:trPr>
        <w:tc>
          <w:tcPr>
            <w:tcW w:w="3484" w:type="dxa"/>
          </w:tcPr>
          <w:p w14:paraId="5916821D" w14:textId="22974E2C" w:rsidR="005E1F35" w:rsidRPr="00D04D7F" w:rsidRDefault="00C71FCC" w:rsidP="00DD6AF1">
            <w:pPr>
              <w:rPr>
                <w:sz w:val="20"/>
                <w:szCs w:val="20"/>
              </w:rPr>
            </w:pPr>
            <w:r w:rsidRPr="00D04D7F">
              <w:rPr>
                <w:sz w:val="20"/>
                <w:szCs w:val="20"/>
              </w:rPr>
              <w:t xml:space="preserve">Hodiny </w:t>
            </w:r>
            <w:r w:rsidR="007E43F7">
              <w:rPr>
                <w:sz w:val="20"/>
                <w:szCs w:val="20"/>
              </w:rPr>
              <w:t xml:space="preserve">sa nedajú </w:t>
            </w:r>
            <w:r w:rsidRPr="00D04D7F">
              <w:rPr>
                <w:sz w:val="20"/>
                <w:szCs w:val="20"/>
              </w:rPr>
              <w:t>zapnúť</w:t>
            </w:r>
            <w:r w:rsidR="00D04D7F" w:rsidRPr="00D04D7F">
              <w:rPr>
                <w:sz w:val="20"/>
                <w:szCs w:val="20"/>
              </w:rPr>
              <w:t>.</w:t>
            </w:r>
          </w:p>
        </w:tc>
        <w:tc>
          <w:tcPr>
            <w:tcW w:w="3485" w:type="dxa"/>
          </w:tcPr>
          <w:p w14:paraId="4F8A65A1" w14:textId="7C5A49DC" w:rsidR="005E1F35" w:rsidRPr="00D04D7F" w:rsidRDefault="00D04D7F" w:rsidP="00DD6AF1">
            <w:pPr>
              <w:rPr>
                <w:sz w:val="20"/>
                <w:szCs w:val="20"/>
              </w:rPr>
            </w:pPr>
            <w:r>
              <w:rPr>
                <w:sz w:val="20"/>
                <w:szCs w:val="20"/>
              </w:rPr>
              <w:t>Uistite sa, že hodiny</w:t>
            </w:r>
            <w:r w:rsidR="002E439C">
              <w:rPr>
                <w:sz w:val="20"/>
                <w:szCs w:val="20"/>
              </w:rPr>
              <w:t xml:space="preserve"> sú</w:t>
            </w:r>
            <w:r>
              <w:rPr>
                <w:sz w:val="20"/>
                <w:szCs w:val="20"/>
              </w:rPr>
              <w:t xml:space="preserve"> napájané z vhodného zdroja a hlavná poistka hodín nie je vypálená (Obr. </w:t>
            </w:r>
            <w:r w:rsidR="00831CC6">
              <w:rPr>
                <w:sz w:val="20"/>
                <w:szCs w:val="20"/>
              </w:rPr>
              <w:t>4</w:t>
            </w:r>
            <w:r>
              <w:rPr>
                <w:sz w:val="20"/>
                <w:szCs w:val="20"/>
              </w:rPr>
              <w:t>).</w:t>
            </w:r>
          </w:p>
        </w:tc>
      </w:tr>
      <w:tr w:rsidR="002C5FA8" w14:paraId="740AD44C" w14:textId="77777777" w:rsidTr="00DF27A5">
        <w:trPr>
          <w:trHeight w:val="839"/>
        </w:trPr>
        <w:tc>
          <w:tcPr>
            <w:tcW w:w="3484" w:type="dxa"/>
          </w:tcPr>
          <w:p w14:paraId="49834237" w14:textId="66F9AE77" w:rsidR="002C5FA8" w:rsidRPr="00D04D7F" w:rsidRDefault="00620BD8" w:rsidP="00DD6AF1">
            <w:pPr>
              <w:rPr>
                <w:sz w:val="20"/>
                <w:szCs w:val="20"/>
              </w:rPr>
            </w:pPr>
            <w:r>
              <w:rPr>
                <w:sz w:val="20"/>
                <w:szCs w:val="20"/>
              </w:rPr>
              <w:t>Displej hodín sa chvíľu po zapnutí vypne a</w:t>
            </w:r>
            <w:r w:rsidR="00EF7505">
              <w:rPr>
                <w:sz w:val="20"/>
                <w:szCs w:val="20"/>
              </w:rPr>
              <w:t> </w:t>
            </w:r>
            <w:r w:rsidR="00972DB7">
              <w:rPr>
                <w:sz w:val="20"/>
                <w:szCs w:val="20"/>
              </w:rPr>
              <w:t>pravidelne</w:t>
            </w:r>
            <w:r w:rsidR="00EF7505">
              <w:rPr>
                <w:sz w:val="20"/>
                <w:szCs w:val="20"/>
              </w:rPr>
              <w:t xml:space="preserve"> sa</w:t>
            </w:r>
            <w:r w:rsidR="00795365">
              <w:rPr>
                <w:sz w:val="20"/>
                <w:szCs w:val="20"/>
              </w:rPr>
              <w:t> rozbliká LED-ka na červeno alebo modro.</w:t>
            </w:r>
          </w:p>
        </w:tc>
        <w:tc>
          <w:tcPr>
            <w:tcW w:w="3485" w:type="dxa"/>
          </w:tcPr>
          <w:p w14:paraId="4B9025E6" w14:textId="796ADD7B" w:rsidR="002C5FA8" w:rsidRDefault="00087B2D" w:rsidP="00DD6AF1">
            <w:pPr>
              <w:rPr>
                <w:sz w:val="20"/>
                <w:szCs w:val="20"/>
              </w:rPr>
            </w:pPr>
            <w:r>
              <w:rPr>
                <w:sz w:val="20"/>
                <w:szCs w:val="20"/>
              </w:rPr>
              <w:t xml:space="preserve">Prúdový senzor displeja </w:t>
            </w:r>
            <w:r w:rsidR="0062700A">
              <w:rPr>
                <w:sz w:val="20"/>
                <w:szCs w:val="20"/>
              </w:rPr>
              <w:t>zrejme deteguje chybu (viď tabuľku stavov indikačnej LED)</w:t>
            </w:r>
            <w:r w:rsidR="00DA02F0">
              <w:rPr>
                <w:sz w:val="20"/>
                <w:szCs w:val="20"/>
              </w:rPr>
              <w:t>. Ideálne kontaktuj</w:t>
            </w:r>
            <w:r w:rsidR="006F4FCD">
              <w:rPr>
                <w:sz w:val="20"/>
                <w:szCs w:val="20"/>
              </w:rPr>
              <w:t>t</w:t>
            </w:r>
            <w:r w:rsidR="00DA02F0">
              <w:rPr>
                <w:sz w:val="20"/>
                <w:szCs w:val="20"/>
              </w:rPr>
              <w:t>e servis, keďže sa môže jednať o vážnu chybu</w:t>
            </w:r>
            <w:r w:rsidR="00FA7A9D">
              <w:rPr>
                <w:sz w:val="20"/>
                <w:szCs w:val="20"/>
              </w:rPr>
              <w:t xml:space="preserve"> v hardvéri.</w:t>
            </w:r>
            <w:r w:rsidR="00B53F7E">
              <w:rPr>
                <w:sz w:val="20"/>
                <w:szCs w:val="20"/>
              </w:rPr>
              <w:t xml:space="preserve"> Alternatívne, ak viete, čo robíte, obnovte výrobné nastavenia tlačidlom RESET (viď Obr. </w:t>
            </w:r>
            <w:r w:rsidR="00EB0231">
              <w:rPr>
                <w:sz w:val="20"/>
                <w:szCs w:val="20"/>
              </w:rPr>
              <w:t>4</w:t>
            </w:r>
            <w:r w:rsidR="00B53F7E">
              <w:rPr>
                <w:sz w:val="20"/>
                <w:szCs w:val="20"/>
              </w:rPr>
              <w:t>)</w:t>
            </w:r>
            <w:r w:rsidR="00AC2720">
              <w:rPr>
                <w:sz w:val="20"/>
                <w:szCs w:val="20"/>
              </w:rPr>
              <w:t>, čo senzor vypne.</w:t>
            </w:r>
          </w:p>
        </w:tc>
      </w:tr>
    </w:tbl>
    <w:p w14:paraId="10C67735" w14:textId="05E57053" w:rsidR="00527CED" w:rsidRPr="004101D7" w:rsidRDefault="00527CED" w:rsidP="00E56489">
      <w:pPr>
        <w:pStyle w:val="Nadpis2"/>
      </w:pPr>
      <w:bookmarkStart w:id="31" w:name="_Toc230184647"/>
      <w:r w:rsidRPr="004101D7">
        <w:t>Servis</w:t>
      </w:r>
      <w:bookmarkEnd w:id="31"/>
    </w:p>
    <w:p w14:paraId="6489DE40" w14:textId="01191F83" w:rsidR="003363BB" w:rsidRPr="004101D7" w:rsidRDefault="003363BB" w:rsidP="00D34AAE">
      <w:pPr>
        <w:rPr>
          <w:rFonts w:cs="Courier New"/>
        </w:rPr>
      </w:pPr>
      <w:r w:rsidRPr="004101D7">
        <w:rPr>
          <w:rFonts w:cs="Courier New"/>
        </w:rPr>
        <w:t xml:space="preserve">V prípade poruchy </w:t>
      </w:r>
      <w:r w:rsidR="00B2096E">
        <w:rPr>
          <w:rFonts w:cs="Courier New"/>
        </w:rPr>
        <w:t xml:space="preserve">vyžadujúcej servis </w:t>
      </w:r>
      <w:r w:rsidRPr="004101D7">
        <w:rPr>
          <w:rFonts w:cs="Courier New"/>
        </w:rPr>
        <w:t xml:space="preserve">volajte na </w:t>
      </w:r>
      <w:r w:rsidR="00744FF9">
        <w:rPr>
          <w:rFonts w:cs="Courier New"/>
        </w:rPr>
        <w:t xml:space="preserve">jedno z dostupných </w:t>
      </w:r>
      <w:r w:rsidRPr="004101D7">
        <w:rPr>
          <w:rFonts w:cs="Courier New"/>
        </w:rPr>
        <w:t>tel. čís</w:t>
      </w:r>
      <w:r w:rsidR="00744FF9">
        <w:rPr>
          <w:rFonts w:cs="Courier New"/>
        </w:rPr>
        <w:t>iel zo zoznamu nižšie</w:t>
      </w:r>
      <w:r w:rsidRPr="004101D7">
        <w:rPr>
          <w:rFonts w:cs="Courier New"/>
        </w:rPr>
        <w:t xml:space="preserve"> alebo </w:t>
      </w:r>
      <w:r w:rsidR="00D53DCC" w:rsidRPr="004101D7">
        <w:rPr>
          <w:rFonts w:cs="Courier New"/>
        </w:rPr>
        <w:t>navštívte</w:t>
      </w:r>
      <w:r w:rsidRPr="004101D7">
        <w:rPr>
          <w:rFonts w:cs="Courier New"/>
        </w:rPr>
        <w:t xml:space="preserve"> našu pobočku v Korni.</w:t>
      </w:r>
    </w:p>
    <w:tbl>
      <w:tblPr>
        <w:tblStyle w:val="Mkatabulky"/>
        <w:tblW w:w="6977" w:type="dxa"/>
        <w:tblLook w:val="04A0" w:firstRow="1" w:lastRow="0" w:firstColumn="1" w:lastColumn="0" w:noHBand="0" w:noVBand="1"/>
      </w:tblPr>
      <w:tblGrid>
        <w:gridCol w:w="6977"/>
      </w:tblGrid>
      <w:tr w:rsidR="00FC3AEA" w14:paraId="7E878EEA" w14:textId="77777777" w:rsidTr="00646031">
        <w:trPr>
          <w:trHeight w:val="828"/>
        </w:trPr>
        <w:tc>
          <w:tcPr>
            <w:tcW w:w="6977" w:type="dxa"/>
          </w:tcPr>
          <w:p w14:paraId="187FEBD8" w14:textId="77777777" w:rsidR="00FC3AEA" w:rsidRDefault="00FC3AEA">
            <w:pPr>
              <w:rPr>
                <w:rFonts w:cs="Courier New"/>
                <w:b/>
                <w:bCs/>
              </w:rPr>
            </w:pPr>
          </w:p>
        </w:tc>
      </w:tr>
    </w:tbl>
    <w:p w14:paraId="248668DB" w14:textId="42B6C770" w:rsidR="00951F1B" w:rsidRDefault="007B03EC">
      <w:pPr>
        <w:rPr>
          <w:rFonts w:cs="Courier New"/>
          <w:b/>
          <w:bCs/>
        </w:rPr>
        <w:sectPr w:rsidR="00951F1B" w:rsidSect="008864D0">
          <w:footerReference w:type="default" r:id="rId22"/>
          <w:footerReference w:type="first" r:id="rId23"/>
          <w:pgSz w:w="8419" w:h="11906" w:orient="landscape" w:code="9"/>
          <w:pgMar w:top="720" w:right="720" w:bottom="720" w:left="720" w:header="709" w:footer="709" w:gutter="0"/>
          <w:pgBorders w:offsetFrom="page">
            <w:top w:val="single" w:sz="4" w:space="0" w:color="auto"/>
            <w:left w:val="single" w:sz="4" w:space="0" w:color="auto"/>
            <w:bottom w:val="single" w:sz="4" w:space="0" w:color="auto"/>
            <w:right w:val="single" w:sz="4" w:space="1" w:color="auto"/>
          </w:pgBorders>
          <w:cols w:space="708"/>
          <w:vAlign w:val="center"/>
          <w:titlePg/>
          <w:docGrid w:linePitch="360"/>
        </w:sectPr>
      </w:pPr>
      <w:r w:rsidRPr="004101D7">
        <w:rPr>
          <w:rFonts w:cs="Courier New"/>
          <w:noProof/>
          <w:sz w:val="72"/>
          <w:szCs w:val="72"/>
        </w:rPr>
        <mc:AlternateContent>
          <mc:Choice Requires="wps">
            <w:drawing>
              <wp:anchor distT="0" distB="0" distL="114300" distR="114300" simplePos="0" relativeHeight="251717632" behindDoc="0" locked="0" layoutInCell="1" allowOverlap="1" wp14:anchorId="4B943C97" wp14:editId="5BE820FC">
                <wp:simplePos x="0" y="0"/>
                <wp:positionH relativeFrom="column">
                  <wp:posOffset>5755640</wp:posOffset>
                </wp:positionH>
                <wp:positionV relativeFrom="paragraph">
                  <wp:posOffset>385445</wp:posOffset>
                </wp:positionV>
                <wp:extent cx="914400" cy="292100"/>
                <wp:effectExtent l="0" t="0" r="0" b="0"/>
                <wp:wrapNone/>
                <wp:docPr id="596670460"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0E0325C7" w14:textId="77777777" w:rsidR="007B03EC" w:rsidRPr="007B03EC" w:rsidRDefault="007B03EC" w:rsidP="007B03EC">
                            <w:pPr>
                              <w:rPr>
                                <w:b/>
                                <w:bC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943C97" id="_x0000_s1057" type="#_x0000_t202" style="position:absolute;left:0;text-align:left;margin-left:453.2pt;margin-top:30.35pt;width:1in;height:23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xU5FgIAADE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" filled="f" stroked="f" strokeweight=".5pt">
                <v:textbox>
                  <w:txbxContent>
                    <w:p w14:paraId="0E0325C7" w14:textId="77777777" w:rsidR="007B03EC" w:rsidRPr="007B03EC" w:rsidRDefault="007B03EC" w:rsidP="007B03EC">
                      <w:pPr>
                        <w:rPr>
                          <w:b/>
                          <w:bCs/>
                        </w:rPr>
                      </w:pPr>
                    </w:p>
                  </w:txbxContent>
                </v:textbox>
              </v:shape>
            </w:pict>
          </mc:Fallback>
        </mc:AlternateContent>
      </w:r>
    </w:p>
    <w:p w14:paraId="62AB7F54" w14:textId="3E33E206" w:rsidR="00527CED" w:rsidRPr="004101D7" w:rsidRDefault="00527CED">
      <w:pPr>
        <w:rPr>
          <w:rFonts w:cs="Courier New"/>
          <w:b/>
          <w:bCs/>
        </w:rPr>
      </w:pPr>
    </w:p>
    <w:p w14:paraId="3BF2078E" w14:textId="21641B87" w:rsidR="00FF17E6" w:rsidRPr="000404E8" w:rsidRDefault="007B03EC" w:rsidP="006331B5">
      <w:pPr>
        <w:pStyle w:val="Nadpis1"/>
        <w:jc w:val="left"/>
        <w:rPr>
          <w:rFonts w:cs="Courier New"/>
        </w:rPr>
      </w:pPr>
      <w:bookmarkStart w:id="32" w:name="_Toc230184648"/>
      <w:r w:rsidRPr="000404E8">
        <w:rPr>
          <w:noProof/>
        </w:rPr>
        <mc:AlternateContent>
          <mc:Choice Requires="wps">
            <w:drawing>
              <wp:anchor distT="0" distB="0" distL="114300" distR="114300" simplePos="0" relativeHeight="251719680" behindDoc="0" locked="0" layoutInCell="1" allowOverlap="1" wp14:anchorId="53789086" wp14:editId="03AD310C">
                <wp:simplePos x="0" y="0"/>
                <wp:positionH relativeFrom="column">
                  <wp:posOffset>5755640</wp:posOffset>
                </wp:positionH>
                <wp:positionV relativeFrom="paragraph">
                  <wp:posOffset>2021205</wp:posOffset>
                </wp:positionV>
                <wp:extent cx="914400" cy="292100"/>
                <wp:effectExtent l="0" t="0" r="0" b="0"/>
                <wp:wrapNone/>
                <wp:docPr id="44324078" name="Textové pole 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w="6350">
                          <a:noFill/>
                        </a:ln>
                      </wps:spPr>
                      <wps:txbx>
                        <w:txbxContent>
                          <w:p w14:paraId="36911BD6" w14:textId="77777777" w:rsidR="007B03EC" w:rsidRDefault="007B03EC" w:rsidP="007B03EC"/>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789086" id="_x0000_s1058" type="#_x0000_t202" style="position:absolute;margin-left:453.2pt;margin-top:159.15pt;width:1in;height:23pt;z-index:251719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" filled="f" stroked="f" strokeweight=".5pt">
                <v:textbox>
                  <w:txbxContent>
                    <w:p w14:paraId="36911BD6" w14:textId="77777777" w:rsidR="007B03EC" w:rsidRDefault="007B03EC" w:rsidP="007B03EC"/>
                  </w:txbxContent>
                </v:textbox>
              </v:shape>
            </w:pict>
          </mc:Fallback>
        </mc:AlternateContent>
      </w:r>
      <w:r w:rsidR="0045589E" w:rsidRPr="000404E8">
        <w:t>Autori projektu</w:t>
      </w:r>
      <w:bookmarkEnd w:id="32"/>
    </w:p>
    <w:tbl>
      <w:tblPr>
        <w:tblStyle w:val="Mkatabulky"/>
        <w:tblW w:w="76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111"/>
        <w:gridCol w:w="20"/>
        <w:gridCol w:w="3536"/>
      </w:tblGrid>
      <w:tr w:rsidR="00721135" w:rsidRPr="00FF17E6" w14:paraId="33425BF6" w14:textId="77777777" w:rsidTr="00E22BE9">
        <w:tc>
          <w:tcPr>
            <w:tcW w:w="4111" w:type="dxa"/>
          </w:tcPr>
          <w:p w14:paraId="5AFD15C4" w14:textId="77777777" w:rsidR="00721135" w:rsidRPr="00FF17E6" w:rsidRDefault="00721135" w:rsidP="009E271D">
            <w:pPr>
              <w:rPr>
                <w:rFonts w:cs="Courier New"/>
              </w:rPr>
            </w:pPr>
            <w:r w:rsidRPr="00FF17E6">
              <w:rPr>
                <w:rFonts w:cs="Courier New"/>
                <w:b/>
                <w:bCs/>
              </w:rPr>
              <w:t>Vedúci projektu:</w:t>
            </w:r>
            <w:r w:rsidRPr="00FF17E6">
              <w:rPr>
                <w:rFonts w:cs="Courier New"/>
              </w:rPr>
              <w:t xml:space="preserve"> </w:t>
            </w:r>
          </w:p>
        </w:tc>
        <w:tc>
          <w:tcPr>
            <w:tcW w:w="20" w:type="dxa"/>
          </w:tcPr>
          <w:p w14:paraId="369E5F21" w14:textId="77777777" w:rsidR="00721135" w:rsidRPr="00FF17E6" w:rsidRDefault="00721135" w:rsidP="009E271D">
            <w:pPr>
              <w:rPr>
                <w:rFonts w:cs="Courier New"/>
              </w:rPr>
            </w:pPr>
          </w:p>
        </w:tc>
        <w:tc>
          <w:tcPr>
            <w:tcW w:w="3536" w:type="dxa"/>
          </w:tcPr>
          <w:p w14:paraId="4917A589" w14:textId="20F37363" w:rsidR="00721135" w:rsidRDefault="00721135" w:rsidP="009E271D">
            <w:pPr>
              <w:rPr>
                <w:rFonts w:cs="Courier New"/>
              </w:rPr>
            </w:pPr>
            <w:r w:rsidRPr="00FF17E6">
              <w:rPr>
                <w:rFonts w:cs="Courier New"/>
              </w:rPr>
              <w:t>Filip Mitka</w:t>
            </w:r>
          </w:p>
          <w:p w14:paraId="3A38E1FC" w14:textId="10285AF6" w:rsidR="00721135" w:rsidRPr="00FF17E6" w:rsidRDefault="00721135" w:rsidP="009E271D">
            <w:pPr>
              <w:ind w:left="1126" w:hanging="1126"/>
              <w:rPr>
                <w:rFonts w:cs="Courier New"/>
              </w:rPr>
            </w:pPr>
          </w:p>
        </w:tc>
      </w:tr>
      <w:tr w:rsidR="00721135" w:rsidRPr="00FF17E6" w14:paraId="7727790B" w14:textId="77777777" w:rsidTr="00E22BE9">
        <w:tc>
          <w:tcPr>
            <w:tcW w:w="4111" w:type="dxa"/>
          </w:tcPr>
          <w:p w14:paraId="7CEF9958" w14:textId="77777777" w:rsidR="00721135" w:rsidRPr="00FF17E6" w:rsidRDefault="00721135" w:rsidP="009E271D">
            <w:pPr>
              <w:rPr>
                <w:rFonts w:cs="Courier New"/>
              </w:rPr>
            </w:pPr>
            <w:r w:rsidRPr="00FF17E6">
              <w:rPr>
                <w:rFonts w:cs="Courier New"/>
                <w:b/>
                <w:bCs/>
              </w:rPr>
              <w:t>Vedúci výroby:</w:t>
            </w:r>
            <w:r w:rsidRPr="00FF17E6">
              <w:rPr>
                <w:rFonts w:cs="Courier New"/>
              </w:rPr>
              <w:t xml:space="preserve"> </w:t>
            </w:r>
          </w:p>
        </w:tc>
        <w:tc>
          <w:tcPr>
            <w:tcW w:w="20" w:type="dxa"/>
          </w:tcPr>
          <w:p w14:paraId="40BD352B" w14:textId="77777777" w:rsidR="00721135" w:rsidRPr="00FF17E6" w:rsidRDefault="00721135" w:rsidP="009E271D">
            <w:pPr>
              <w:rPr>
                <w:rFonts w:cs="Courier New"/>
              </w:rPr>
            </w:pPr>
          </w:p>
        </w:tc>
        <w:tc>
          <w:tcPr>
            <w:tcW w:w="3536" w:type="dxa"/>
          </w:tcPr>
          <w:p w14:paraId="711BF762" w14:textId="74B4375F" w:rsidR="00721135" w:rsidRDefault="00721135" w:rsidP="009E271D">
            <w:pPr>
              <w:ind w:left="-303" w:firstLine="303"/>
              <w:rPr>
                <w:rFonts w:cs="Courier New"/>
              </w:rPr>
            </w:pPr>
            <w:r w:rsidRPr="00FF17E6">
              <w:rPr>
                <w:rFonts w:cs="Courier New"/>
              </w:rPr>
              <w:t>Kristián Perďoch</w:t>
            </w:r>
          </w:p>
          <w:p w14:paraId="0EDAB391" w14:textId="054B7DC8" w:rsidR="00721135" w:rsidRPr="00FF17E6" w:rsidRDefault="00721135" w:rsidP="009E271D">
            <w:pPr>
              <w:ind w:right="-413"/>
              <w:rPr>
                <w:rFonts w:cs="Courier New"/>
              </w:rPr>
            </w:pPr>
          </w:p>
        </w:tc>
      </w:tr>
      <w:tr w:rsidR="00721135" w:rsidRPr="00FF17E6" w14:paraId="3DA3935D" w14:textId="77777777" w:rsidTr="00E22BE9">
        <w:tc>
          <w:tcPr>
            <w:tcW w:w="4111" w:type="dxa"/>
          </w:tcPr>
          <w:p w14:paraId="6FCF786B" w14:textId="3D0D18DD" w:rsidR="00721135" w:rsidRPr="00FF17E6" w:rsidRDefault="00A03D08" w:rsidP="009E271D">
            <w:pPr>
              <w:rPr>
                <w:rFonts w:cs="Courier New"/>
              </w:rPr>
            </w:pPr>
            <w:r>
              <w:rPr>
                <w:rFonts w:cs="Courier New"/>
                <w:b/>
                <w:bCs/>
              </w:rPr>
              <w:t>Vedúci výroby podstavc</w:t>
            </w:r>
            <w:r w:rsidR="001E7516">
              <w:rPr>
                <w:rFonts w:cs="Courier New"/>
                <w:b/>
                <w:bCs/>
              </w:rPr>
              <w:t>ov</w:t>
            </w:r>
            <w:r w:rsidR="00721135" w:rsidRPr="00FF17E6">
              <w:rPr>
                <w:rFonts w:cs="Courier New"/>
                <w:b/>
                <w:bCs/>
              </w:rPr>
              <w:t>:</w:t>
            </w:r>
            <w:r w:rsidR="00721135" w:rsidRPr="00FF17E6">
              <w:rPr>
                <w:rFonts w:cs="Courier New"/>
              </w:rPr>
              <w:t xml:space="preserve"> </w:t>
            </w:r>
          </w:p>
        </w:tc>
        <w:tc>
          <w:tcPr>
            <w:tcW w:w="20" w:type="dxa"/>
          </w:tcPr>
          <w:p w14:paraId="5BB93625" w14:textId="77777777" w:rsidR="00721135" w:rsidRPr="00FF17E6" w:rsidRDefault="00721135" w:rsidP="009E271D">
            <w:pPr>
              <w:rPr>
                <w:rFonts w:cs="Courier New"/>
              </w:rPr>
            </w:pPr>
          </w:p>
        </w:tc>
        <w:tc>
          <w:tcPr>
            <w:tcW w:w="3536" w:type="dxa"/>
          </w:tcPr>
          <w:p w14:paraId="054B87C0" w14:textId="35AD7DA0" w:rsidR="00721135" w:rsidRPr="00FF17E6" w:rsidRDefault="00721135" w:rsidP="009E271D">
            <w:pPr>
              <w:rPr>
                <w:rFonts w:cs="Courier New"/>
              </w:rPr>
            </w:pPr>
            <w:r w:rsidRPr="00FF17E6">
              <w:rPr>
                <w:rFonts w:cs="Courier New"/>
              </w:rPr>
              <w:t>Bartolomej Mikula</w:t>
            </w:r>
          </w:p>
        </w:tc>
      </w:tr>
      <w:tr w:rsidR="00721135" w:rsidRPr="00FF17E6" w14:paraId="1C4F0A89" w14:textId="77777777" w:rsidTr="00E22BE9">
        <w:tc>
          <w:tcPr>
            <w:tcW w:w="4111" w:type="dxa"/>
          </w:tcPr>
          <w:p w14:paraId="37BD1F0C" w14:textId="77777777" w:rsidR="00721135" w:rsidRPr="00FF17E6" w:rsidRDefault="00721135" w:rsidP="009E271D">
            <w:pPr>
              <w:rPr>
                <w:rFonts w:cs="Courier New"/>
                <w:b/>
                <w:bCs/>
              </w:rPr>
            </w:pPr>
          </w:p>
        </w:tc>
        <w:tc>
          <w:tcPr>
            <w:tcW w:w="20" w:type="dxa"/>
          </w:tcPr>
          <w:p w14:paraId="388921C2" w14:textId="77777777" w:rsidR="00721135" w:rsidRPr="00FF17E6" w:rsidRDefault="00721135" w:rsidP="009E271D">
            <w:pPr>
              <w:rPr>
                <w:rFonts w:cs="Courier New"/>
              </w:rPr>
            </w:pPr>
          </w:p>
        </w:tc>
        <w:tc>
          <w:tcPr>
            <w:tcW w:w="3536" w:type="dxa"/>
          </w:tcPr>
          <w:p w14:paraId="6D5CCDC6" w14:textId="6B5F0D2B" w:rsidR="00721135" w:rsidRPr="00FF17E6" w:rsidRDefault="00721135" w:rsidP="009E271D">
            <w:pPr>
              <w:rPr>
                <w:rFonts w:cs="Courier New"/>
              </w:rPr>
            </w:pPr>
          </w:p>
        </w:tc>
      </w:tr>
      <w:tr w:rsidR="00721135" w:rsidRPr="00BC4210" w14:paraId="14BBB11D" w14:textId="77777777" w:rsidTr="00E22BE9">
        <w:tc>
          <w:tcPr>
            <w:tcW w:w="4111" w:type="dxa"/>
          </w:tcPr>
          <w:p w14:paraId="0C308897" w14:textId="6922D8FD" w:rsidR="00721135" w:rsidRPr="00FF17E6" w:rsidRDefault="00721135" w:rsidP="009E271D">
            <w:pPr>
              <w:rPr>
                <w:rFonts w:cs="Courier New"/>
              </w:rPr>
            </w:pPr>
            <w:r w:rsidRPr="00FF17E6">
              <w:rPr>
                <w:rFonts w:cs="Courier New"/>
                <w:b/>
                <w:bCs/>
              </w:rPr>
              <w:t>Biblistika, výklad</w:t>
            </w:r>
            <w:r w:rsidR="004715C7">
              <w:rPr>
                <w:rFonts w:cs="Courier New"/>
                <w:b/>
                <w:bCs/>
              </w:rPr>
              <w:t xml:space="preserve"> a </w:t>
            </w:r>
            <w:r w:rsidR="00381160">
              <w:rPr>
                <w:rFonts w:cs="Courier New"/>
                <w:b/>
                <w:bCs/>
              </w:rPr>
              <w:t>export</w:t>
            </w:r>
            <w:r w:rsidRPr="00FF17E6">
              <w:rPr>
                <w:rFonts w:cs="Courier New"/>
              </w:rPr>
              <w:t xml:space="preserve">: </w:t>
            </w:r>
          </w:p>
        </w:tc>
        <w:tc>
          <w:tcPr>
            <w:tcW w:w="20" w:type="dxa"/>
          </w:tcPr>
          <w:p w14:paraId="714FA683" w14:textId="77777777" w:rsidR="00721135" w:rsidRPr="00FF17E6" w:rsidRDefault="00721135" w:rsidP="009E271D">
            <w:pPr>
              <w:rPr>
                <w:rFonts w:cs="Courier New"/>
              </w:rPr>
            </w:pPr>
          </w:p>
        </w:tc>
        <w:tc>
          <w:tcPr>
            <w:tcW w:w="3536" w:type="dxa"/>
          </w:tcPr>
          <w:p w14:paraId="3CF4C1CD" w14:textId="7FE0E21E" w:rsidR="00721135" w:rsidRPr="00BC4210" w:rsidRDefault="00721135" w:rsidP="009E271D">
            <w:pPr>
              <w:rPr>
                <w:rFonts w:cs="Courier New"/>
              </w:rPr>
            </w:pPr>
            <w:r w:rsidRPr="00FF17E6">
              <w:rPr>
                <w:rFonts w:cs="Courier New"/>
              </w:rPr>
              <w:t>Jozef Hroš</w:t>
            </w:r>
          </w:p>
        </w:tc>
      </w:tr>
    </w:tbl>
    <w:p w14:paraId="15110567" w14:textId="33129AF9" w:rsidR="003C4E29" w:rsidRPr="00840039" w:rsidRDefault="003C4E29" w:rsidP="0091478C">
      <w:pPr>
        <w:rPr>
          <w:rFonts w:cs="Courier New"/>
          <w:u w:val="single"/>
        </w:rPr>
      </w:pPr>
    </w:p>
    <w:p w14:paraId="0A8E19BD" w14:textId="56FD3E90" w:rsidR="00B71847" w:rsidRPr="003D201F" w:rsidRDefault="00840039" w:rsidP="003D201F">
      <w:pPr>
        <w:rPr>
          <w:rFonts w:cs="Courier New"/>
          <w:b/>
          <w:bCs/>
          <w:sz w:val="40"/>
          <w:szCs w:val="40"/>
        </w:rPr>
      </w:pPr>
      <w:r w:rsidRPr="003D201F">
        <w:rPr>
          <w:b/>
          <w:bCs/>
          <w:sz w:val="40"/>
          <w:szCs w:val="40"/>
        </w:rPr>
        <w:t>Na projekte ďalej spolupracovali</w:t>
      </w:r>
    </w:p>
    <w:tbl>
      <w:tblPr>
        <w:tblStyle w:val="Mkatabulky"/>
        <w:tblW w:w="737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111"/>
        <w:gridCol w:w="3260"/>
      </w:tblGrid>
      <w:tr w:rsidR="00B71847" w:rsidRPr="00B71847" w14:paraId="2753E3A2" w14:textId="77777777" w:rsidTr="00E22BE9">
        <w:tc>
          <w:tcPr>
            <w:tcW w:w="4111" w:type="dxa"/>
          </w:tcPr>
          <w:p w14:paraId="04B4FE9C" w14:textId="77777777" w:rsidR="00B71847" w:rsidRPr="00B71847" w:rsidRDefault="00B71847" w:rsidP="00B71847">
            <w:pPr>
              <w:rPr>
                <w:rFonts w:cs="Courier New"/>
              </w:rPr>
            </w:pPr>
            <w:r w:rsidRPr="00B71847">
              <w:rPr>
                <w:rFonts w:cs="Courier New"/>
                <w:b/>
                <w:bCs/>
              </w:rPr>
              <w:t>Kritici hardvéru:</w:t>
            </w:r>
            <w:r w:rsidRPr="00B71847">
              <w:rPr>
                <w:rFonts w:cs="Courier New"/>
              </w:rPr>
              <w:t xml:space="preserve"> </w:t>
            </w:r>
          </w:p>
        </w:tc>
        <w:tc>
          <w:tcPr>
            <w:tcW w:w="3260" w:type="dxa"/>
          </w:tcPr>
          <w:p w14:paraId="08966971" w14:textId="77777777" w:rsidR="00526794" w:rsidRDefault="00B71847" w:rsidP="0000463F">
            <w:pPr>
              <w:jc w:val="left"/>
              <w:rPr>
                <w:rFonts w:cs="Courier New"/>
              </w:rPr>
            </w:pPr>
            <w:r w:rsidRPr="00B71847">
              <w:rPr>
                <w:rFonts w:cs="Courier New"/>
              </w:rPr>
              <w:t xml:space="preserve">Ing. Viliam Koprda, </w:t>
            </w:r>
          </w:p>
          <w:p w14:paraId="2E98647D" w14:textId="7858FAB2" w:rsidR="00B71847" w:rsidRPr="00B71847" w:rsidRDefault="00B71847" w:rsidP="0000463F">
            <w:pPr>
              <w:ind w:left="151" w:hanging="151"/>
              <w:jc w:val="left"/>
              <w:rPr>
                <w:rFonts w:cs="Courier New"/>
              </w:rPr>
            </w:pPr>
            <w:r w:rsidRPr="00B71847">
              <w:rPr>
                <w:rFonts w:cs="Courier New"/>
              </w:rPr>
              <w:t>Ing. Dušan Dragúň</w:t>
            </w:r>
            <w:r w:rsidR="00C843FB">
              <w:rPr>
                <w:rFonts w:cs="Courier New"/>
              </w:rPr>
              <w:br/>
            </w:r>
          </w:p>
        </w:tc>
      </w:tr>
      <w:tr w:rsidR="00B71847" w:rsidRPr="00B71847" w14:paraId="4FB483E9" w14:textId="77777777" w:rsidTr="00E22BE9">
        <w:tc>
          <w:tcPr>
            <w:tcW w:w="4111" w:type="dxa"/>
          </w:tcPr>
          <w:p w14:paraId="558F6346" w14:textId="5AA8754C" w:rsidR="00B71847" w:rsidRPr="00B71847" w:rsidRDefault="00B71847" w:rsidP="00B71847">
            <w:pPr>
              <w:rPr>
                <w:rFonts w:cs="Courier New"/>
              </w:rPr>
            </w:pPr>
            <w:r w:rsidRPr="00B71847">
              <w:rPr>
                <w:rFonts w:cs="Courier New"/>
                <w:b/>
                <w:bCs/>
              </w:rPr>
              <w:t>Drevo materiál</w:t>
            </w:r>
            <w:r w:rsidRPr="00B71847">
              <w:rPr>
                <w:rFonts w:cs="Courier New"/>
              </w:rPr>
              <w:t xml:space="preserve">: </w:t>
            </w:r>
          </w:p>
        </w:tc>
        <w:tc>
          <w:tcPr>
            <w:tcW w:w="3260" w:type="dxa"/>
          </w:tcPr>
          <w:p w14:paraId="78E04B45" w14:textId="25418F99" w:rsidR="00B71847" w:rsidRPr="00B71847" w:rsidRDefault="00B71847" w:rsidP="0000463F">
            <w:pPr>
              <w:jc w:val="left"/>
            </w:pPr>
            <w:r w:rsidRPr="00B71847">
              <w:t>Bohumil Jaroš</w:t>
            </w:r>
            <w:r w:rsidR="003D2DE3">
              <w:br/>
            </w:r>
          </w:p>
        </w:tc>
      </w:tr>
      <w:tr w:rsidR="00D21634" w:rsidRPr="00B71847" w14:paraId="09D91E95" w14:textId="77777777" w:rsidTr="00E22BE9">
        <w:tc>
          <w:tcPr>
            <w:tcW w:w="4111" w:type="dxa"/>
          </w:tcPr>
          <w:p w14:paraId="66266939" w14:textId="6BAA2946" w:rsidR="00D21634" w:rsidRPr="00B71847" w:rsidRDefault="00D21634" w:rsidP="00B71847">
            <w:pPr>
              <w:rPr>
                <w:rFonts w:cs="Courier New"/>
                <w:b/>
                <w:bCs/>
              </w:rPr>
            </w:pPr>
            <w:r>
              <w:rPr>
                <w:rFonts w:cs="Courier New"/>
                <w:b/>
                <w:bCs/>
              </w:rPr>
              <w:t>Laserové vypaľovanie</w:t>
            </w:r>
            <w:r w:rsidR="00FB03F8">
              <w:rPr>
                <w:rFonts w:cs="Courier New"/>
                <w:b/>
                <w:bCs/>
              </w:rPr>
              <w:t>:</w:t>
            </w:r>
          </w:p>
        </w:tc>
        <w:tc>
          <w:tcPr>
            <w:tcW w:w="3260" w:type="dxa"/>
          </w:tcPr>
          <w:p w14:paraId="58D3A8B0" w14:textId="56CB571F" w:rsidR="00D21634" w:rsidRDefault="005423FF" w:rsidP="0000463F">
            <w:pPr>
              <w:jc w:val="left"/>
              <w:rPr>
                <w:rFonts w:cs="Courier New"/>
              </w:rPr>
            </w:pPr>
            <w:r>
              <w:rPr>
                <w:rFonts w:cs="Courier New"/>
              </w:rPr>
              <w:t xml:space="preserve">Ing. </w:t>
            </w:r>
            <w:r w:rsidR="00D21634">
              <w:rPr>
                <w:rFonts w:cs="Courier New"/>
              </w:rPr>
              <w:t>Miroslav Hromada</w:t>
            </w:r>
          </w:p>
          <w:p w14:paraId="6A9FA711" w14:textId="3B491FC2" w:rsidR="00D21634" w:rsidRPr="00B71847" w:rsidRDefault="00D21634" w:rsidP="0000463F">
            <w:pPr>
              <w:jc w:val="left"/>
              <w:rPr>
                <w:rFonts w:cs="Courier New"/>
              </w:rPr>
            </w:pPr>
          </w:p>
        </w:tc>
      </w:tr>
      <w:tr w:rsidR="00FB03F8" w:rsidRPr="00B71847" w14:paraId="1A78751B" w14:textId="77777777" w:rsidTr="00E22BE9">
        <w:tc>
          <w:tcPr>
            <w:tcW w:w="4111" w:type="dxa"/>
          </w:tcPr>
          <w:p w14:paraId="5E46B80B" w14:textId="77C1B412" w:rsidR="00FB03F8" w:rsidRDefault="00FA41E2" w:rsidP="00B71847">
            <w:pPr>
              <w:rPr>
                <w:rFonts w:cs="Courier New"/>
                <w:b/>
                <w:bCs/>
              </w:rPr>
            </w:pPr>
            <w:r>
              <w:rPr>
                <w:rFonts w:cs="Courier New"/>
                <w:b/>
                <w:bCs/>
              </w:rPr>
              <w:t>Tlač</w:t>
            </w:r>
            <w:r w:rsidR="00FB03F8">
              <w:rPr>
                <w:rFonts w:cs="Courier New"/>
                <w:b/>
                <w:bCs/>
              </w:rPr>
              <w:t xml:space="preserve"> návodu na obsluhu:</w:t>
            </w:r>
          </w:p>
        </w:tc>
        <w:tc>
          <w:tcPr>
            <w:tcW w:w="3260" w:type="dxa"/>
          </w:tcPr>
          <w:p w14:paraId="714A2EEB" w14:textId="36267F18" w:rsidR="00BD090D" w:rsidRDefault="009272E2" w:rsidP="0000463F">
            <w:pPr>
              <w:jc w:val="left"/>
              <w:rPr>
                <w:rFonts w:cs="Courier New"/>
              </w:rPr>
            </w:pPr>
            <w:r>
              <w:rPr>
                <w:rFonts w:cs="Courier New"/>
              </w:rPr>
              <w:t>Zlatica Trúchla</w:t>
            </w:r>
          </w:p>
          <w:p w14:paraId="5A0F5D3B" w14:textId="5A0CD2A0" w:rsidR="00BC776C" w:rsidRDefault="00BC776C" w:rsidP="0000463F">
            <w:pPr>
              <w:jc w:val="left"/>
              <w:rPr>
                <w:rFonts w:cs="Courier New"/>
              </w:rPr>
            </w:pPr>
          </w:p>
        </w:tc>
      </w:tr>
      <w:tr w:rsidR="00BD090D" w:rsidRPr="00B71847" w14:paraId="5B33B386" w14:textId="77777777" w:rsidTr="00E22BE9">
        <w:tc>
          <w:tcPr>
            <w:tcW w:w="4111" w:type="dxa"/>
          </w:tcPr>
          <w:p w14:paraId="3BF4FD24" w14:textId="6A84C664" w:rsidR="00BD090D" w:rsidRDefault="00BD090D" w:rsidP="00B71847">
            <w:pPr>
              <w:rPr>
                <w:rFonts w:cs="Courier New"/>
                <w:b/>
                <w:bCs/>
              </w:rPr>
            </w:pPr>
            <w:r>
              <w:rPr>
                <w:rFonts w:cs="Courier New"/>
                <w:b/>
                <w:bCs/>
              </w:rPr>
              <w:t xml:space="preserve">Doska plošného spoja (DPS): </w:t>
            </w:r>
          </w:p>
        </w:tc>
        <w:tc>
          <w:tcPr>
            <w:tcW w:w="3260" w:type="dxa"/>
          </w:tcPr>
          <w:p w14:paraId="75368E27" w14:textId="77777777" w:rsidR="00BD090D" w:rsidRDefault="00BD090D" w:rsidP="0000463F">
            <w:pPr>
              <w:jc w:val="left"/>
              <w:rPr>
                <w:rFonts w:cs="Courier New"/>
              </w:rPr>
            </w:pPr>
            <w:r>
              <w:rPr>
                <w:rFonts w:cs="Courier New"/>
              </w:rPr>
              <w:t xml:space="preserve">Bc. Jozef </w:t>
            </w:r>
            <w:proofErr w:type="spellStart"/>
            <w:r>
              <w:rPr>
                <w:rFonts w:cs="Courier New"/>
              </w:rPr>
              <w:t>Kaduch</w:t>
            </w:r>
            <w:proofErr w:type="spellEnd"/>
          </w:p>
          <w:p w14:paraId="40A02838" w14:textId="7235E42E" w:rsidR="00BD090D" w:rsidRDefault="00BD090D" w:rsidP="0000463F">
            <w:pPr>
              <w:jc w:val="left"/>
              <w:rPr>
                <w:rFonts w:cs="Courier New"/>
              </w:rPr>
            </w:pPr>
          </w:p>
        </w:tc>
      </w:tr>
      <w:tr w:rsidR="002D5039" w:rsidRPr="00B71847" w14:paraId="39071C84" w14:textId="77777777" w:rsidTr="00E22BE9">
        <w:tc>
          <w:tcPr>
            <w:tcW w:w="4111" w:type="dxa"/>
          </w:tcPr>
          <w:p w14:paraId="48240155" w14:textId="4654BB29" w:rsidR="002D5039" w:rsidRPr="00B71847" w:rsidRDefault="002D5039" w:rsidP="002D5039">
            <w:pPr>
              <w:rPr>
                <w:rFonts w:cs="Courier New"/>
                <w:b/>
                <w:bCs/>
              </w:rPr>
            </w:pPr>
            <w:r w:rsidRPr="00B71847">
              <w:rPr>
                <w:rFonts w:cs="Courier New"/>
                <w:b/>
                <w:bCs/>
              </w:rPr>
              <w:t>Chémia na leptanie DPS</w:t>
            </w:r>
            <w:r w:rsidRPr="00B71847">
              <w:rPr>
                <w:rFonts w:cs="Courier New"/>
              </w:rPr>
              <w:t xml:space="preserve">: </w:t>
            </w:r>
          </w:p>
        </w:tc>
        <w:tc>
          <w:tcPr>
            <w:tcW w:w="3260" w:type="dxa"/>
          </w:tcPr>
          <w:p w14:paraId="32C5EB24" w14:textId="77777777" w:rsidR="002D5039" w:rsidRDefault="002D5039" w:rsidP="0000463F">
            <w:pPr>
              <w:jc w:val="left"/>
              <w:rPr>
                <w:rFonts w:cs="Courier New"/>
              </w:rPr>
            </w:pPr>
            <w:r w:rsidRPr="00B71847">
              <w:rPr>
                <w:rFonts w:cs="Courier New"/>
              </w:rPr>
              <w:t>Ladislav Zimka</w:t>
            </w:r>
          </w:p>
          <w:p w14:paraId="2853FC69" w14:textId="29CE0DC0" w:rsidR="00FE2DB4" w:rsidRPr="00B71847" w:rsidRDefault="00FE2DB4" w:rsidP="0000463F">
            <w:pPr>
              <w:jc w:val="left"/>
              <w:rPr>
                <w:rFonts w:cs="Courier New"/>
              </w:rPr>
            </w:pPr>
          </w:p>
        </w:tc>
      </w:tr>
      <w:tr w:rsidR="002D5039" w:rsidRPr="00B71847" w14:paraId="722C71A1" w14:textId="77777777" w:rsidTr="00E22BE9">
        <w:tc>
          <w:tcPr>
            <w:tcW w:w="4111" w:type="dxa"/>
          </w:tcPr>
          <w:p w14:paraId="51F72640" w14:textId="5AF25DA9" w:rsidR="002D5039" w:rsidRPr="00B71847" w:rsidRDefault="00D95341" w:rsidP="002D5039">
            <w:pPr>
              <w:rPr>
                <w:rFonts w:cs="Courier New"/>
              </w:rPr>
            </w:pPr>
            <w:r w:rsidRPr="00D95341">
              <w:rPr>
                <w:rFonts w:cs="Courier New"/>
                <w:b/>
                <w:bCs/>
              </w:rPr>
              <w:t>Elektromateriál</w:t>
            </w:r>
            <w:r w:rsidR="002D5039" w:rsidRPr="00B71847">
              <w:rPr>
                <w:rFonts w:cs="Courier New"/>
              </w:rPr>
              <w:t xml:space="preserve">: </w:t>
            </w:r>
          </w:p>
        </w:tc>
        <w:tc>
          <w:tcPr>
            <w:tcW w:w="3260" w:type="dxa"/>
          </w:tcPr>
          <w:p w14:paraId="2FD0B8EB" w14:textId="44FEC09E" w:rsidR="002D5039" w:rsidRDefault="002D5039" w:rsidP="0000463F">
            <w:pPr>
              <w:jc w:val="left"/>
              <w:rPr>
                <w:rFonts w:cs="Courier New"/>
              </w:rPr>
            </w:pPr>
            <w:r w:rsidRPr="00B71847">
              <w:rPr>
                <w:rFonts w:cs="Courier New"/>
              </w:rPr>
              <w:t>MB Electronic Žilina,</w:t>
            </w:r>
          </w:p>
          <w:p w14:paraId="62340EA1" w14:textId="7348D09C" w:rsidR="002D5039" w:rsidRDefault="002D5039" w:rsidP="0000463F">
            <w:pPr>
              <w:jc w:val="left"/>
              <w:rPr>
                <w:rFonts w:cs="Courier New"/>
              </w:rPr>
            </w:pPr>
            <w:r w:rsidRPr="00B71847">
              <w:rPr>
                <w:rFonts w:cs="Courier New"/>
              </w:rPr>
              <w:t>VP Centrum</w:t>
            </w:r>
            <w:r>
              <w:rPr>
                <w:rFonts w:cs="Courier New"/>
              </w:rPr>
              <w:t xml:space="preserve"> </w:t>
            </w:r>
            <w:r w:rsidRPr="00B71847">
              <w:rPr>
                <w:rFonts w:cs="Courier New"/>
              </w:rPr>
              <w:t>Litoměřice,</w:t>
            </w:r>
          </w:p>
          <w:p w14:paraId="10968BCC" w14:textId="77777777" w:rsidR="00D95341" w:rsidRDefault="002D5039" w:rsidP="0000463F">
            <w:pPr>
              <w:jc w:val="left"/>
              <w:rPr>
                <w:rFonts w:cs="Courier New"/>
              </w:rPr>
            </w:pPr>
            <w:r w:rsidRPr="00B71847">
              <w:rPr>
                <w:rFonts w:cs="Courier New"/>
              </w:rPr>
              <w:t>PS Electronic Praha</w:t>
            </w:r>
            <w:r w:rsidR="00D95341">
              <w:rPr>
                <w:rFonts w:cs="Courier New"/>
              </w:rPr>
              <w:t>,</w:t>
            </w:r>
          </w:p>
          <w:p w14:paraId="697C67E7" w14:textId="77777777" w:rsidR="00D95341" w:rsidRDefault="00D95341" w:rsidP="0000463F">
            <w:pPr>
              <w:jc w:val="left"/>
              <w:rPr>
                <w:rFonts w:cs="Courier New"/>
              </w:rPr>
            </w:pPr>
            <w:r>
              <w:rPr>
                <w:rFonts w:cs="Courier New"/>
              </w:rPr>
              <w:t>J. Marek – portes.cz,</w:t>
            </w:r>
          </w:p>
          <w:p w14:paraId="118338F3" w14:textId="6EED0FDB" w:rsidR="002D5039" w:rsidRPr="00B71847" w:rsidRDefault="00D95341" w:rsidP="0000463F">
            <w:pPr>
              <w:jc w:val="left"/>
              <w:rPr>
                <w:rFonts w:cs="Courier New"/>
              </w:rPr>
            </w:pPr>
            <w:r>
              <w:rPr>
                <w:rFonts w:cs="Courier New"/>
              </w:rPr>
              <w:t>Natália Mitková</w:t>
            </w:r>
            <w:r w:rsidR="002D5039">
              <w:rPr>
                <w:rFonts w:cs="Courier New"/>
              </w:rPr>
              <w:br/>
            </w:r>
          </w:p>
        </w:tc>
      </w:tr>
      <w:tr w:rsidR="002D5039" w:rsidRPr="00B71847" w14:paraId="0E89907A" w14:textId="77777777" w:rsidTr="00E22BE9">
        <w:tc>
          <w:tcPr>
            <w:tcW w:w="4111" w:type="dxa"/>
          </w:tcPr>
          <w:p w14:paraId="63AFDD09" w14:textId="544BE44D" w:rsidR="002D5039" w:rsidRPr="00B71847" w:rsidRDefault="002D5039" w:rsidP="002D5039">
            <w:pPr>
              <w:rPr>
                <w:rFonts w:cs="Courier New"/>
              </w:rPr>
            </w:pPr>
            <w:r w:rsidRPr="00B71847">
              <w:rPr>
                <w:rFonts w:cs="Courier New"/>
                <w:b/>
                <w:bCs/>
              </w:rPr>
              <w:t>Poskytovateľ numitronov</w:t>
            </w:r>
            <w:r w:rsidRPr="00B71847">
              <w:rPr>
                <w:rFonts w:cs="Courier New"/>
              </w:rPr>
              <w:t xml:space="preserve">: </w:t>
            </w:r>
          </w:p>
        </w:tc>
        <w:tc>
          <w:tcPr>
            <w:tcW w:w="3260" w:type="dxa"/>
          </w:tcPr>
          <w:p w14:paraId="6CBFA0D2" w14:textId="2F718B9C" w:rsidR="002D5039" w:rsidRPr="00B71847" w:rsidRDefault="002D5039" w:rsidP="0000463F">
            <w:pPr>
              <w:jc w:val="left"/>
              <w:rPr>
                <w:rFonts w:cs="Courier New"/>
              </w:rPr>
            </w:pPr>
            <w:r w:rsidRPr="00B71847">
              <w:rPr>
                <w:rFonts w:cs="Courier New"/>
              </w:rPr>
              <w:t>Robert Ziedins, L</w:t>
            </w:r>
            <w:r w:rsidR="00CE2288">
              <w:rPr>
                <w:rFonts w:cs="Courier New"/>
              </w:rPr>
              <w:t>otyšsko</w:t>
            </w:r>
          </w:p>
        </w:tc>
      </w:tr>
    </w:tbl>
    <w:p w14:paraId="41382267" w14:textId="01F51A2B" w:rsidR="00CE5837" w:rsidRDefault="00CE5837" w:rsidP="00B71847">
      <w:pPr>
        <w:rPr>
          <w:rFonts w:cs="Courier New"/>
          <w:b/>
          <w:bCs/>
          <w:u w:val="single"/>
        </w:rPr>
      </w:pPr>
    </w:p>
    <w:p w14:paraId="42C80E7B" w14:textId="0FE06AAA" w:rsidR="00964C24" w:rsidRDefault="00964C24">
      <w:pPr>
        <w:rPr>
          <w:rFonts w:cs="Courier New"/>
          <w:b/>
          <w:bCs/>
          <w:u w:val="single"/>
        </w:rPr>
        <w:sectPr w:rsidR="00964C24" w:rsidSect="008864D0">
          <w:footerReference w:type="first" r:id="rId24"/>
          <w:pgSz w:w="8419" w:h="11906" w:orient="landscape" w:code="9"/>
          <w:pgMar w:top="720" w:right="720" w:bottom="720" w:left="720" w:header="709" w:footer="709" w:gutter="0"/>
          <w:pgBorders w:offsetFrom="page">
            <w:top w:val="single" w:sz="4" w:space="0" w:color="auto"/>
            <w:left w:val="single" w:sz="4" w:space="0" w:color="auto"/>
            <w:bottom w:val="single" w:sz="4" w:space="0" w:color="auto"/>
            <w:right w:val="single" w:sz="4" w:space="1" w:color="auto"/>
          </w:pgBorders>
          <w:cols w:space="708"/>
          <w:vAlign w:val="center"/>
          <w:titlePg/>
          <w:docGrid w:linePitch="360"/>
        </w:sectPr>
      </w:pPr>
    </w:p>
    <w:p w14:paraId="73EA8C40" w14:textId="1BB1333E" w:rsidR="00CE5837" w:rsidRDefault="003D74B4">
      <w:pPr>
        <w:rPr>
          <w:rFonts w:cs="Courier New"/>
          <w:b/>
          <w:bCs/>
          <w:u w:val="single"/>
        </w:rPr>
      </w:pPr>
      <w:r>
        <w:rPr>
          <w:rFonts w:cs="Courier New"/>
          <w:b/>
          <w:bCs/>
          <w:noProof/>
          <w:color w:val="FFFFFF" w:themeColor="background1"/>
          <w:sz w:val="48"/>
          <w:szCs w:val="48"/>
        </w:rPr>
        <w:lastRenderedPageBreak/>
        <mc:AlternateContent>
          <mc:Choice Requires="wps">
            <w:drawing>
              <wp:anchor distT="0" distB="0" distL="114300" distR="114300" simplePos="0" relativeHeight="251821056" behindDoc="1" locked="0" layoutInCell="1" allowOverlap="1" wp14:anchorId="4265174E" wp14:editId="5B1E6674">
                <wp:simplePos x="0" y="0"/>
                <wp:positionH relativeFrom="column">
                  <wp:posOffset>-554990</wp:posOffset>
                </wp:positionH>
                <wp:positionV relativeFrom="paragraph">
                  <wp:posOffset>1365885</wp:posOffset>
                </wp:positionV>
                <wp:extent cx="5574030" cy="918845"/>
                <wp:effectExtent l="0" t="0" r="7620" b="0"/>
                <wp:wrapNone/>
                <wp:docPr id="1990107691" name="Ovál 48"/>
                <wp:cNvGraphicFramePr/>
                <a:graphic xmlns:a="http://schemas.openxmlformats.org/drawingml/2006/main">
                  <a:graphicData uri="http://schemas.microsoft.com/office/word/2010/wordprocessingShape">
                    <wps:wsp>
                      <wps:cNvSpPr/>
                      <wps:spPr>
                        <a:xfrm>
                          <a:off x="0" y="0"/>
                          <a:ext cx="5574030" cy="918845"/>
                        </a:xfrm>
                        <a:prstGeom prst="ellipse">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1460DC" id="Ovál 48" o:spid="_x0000_s1026" style="position:absolute;margin-left:-43.7pt;margin-top:107.55pt;width:438.9pt;height:72.35pt;z-index:-25149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" fillcolor="#a5b592 [3204]" stroked="f" strokeweight="1pt">
                <v:stroke joinstyle="miter"/>
              </v:oval>
            </w:pict>
          </mc:Fallback>
        </mc:AlternateContent>
      </w:r>
      <w:r>
        <w:rPr>
          <w:rFonts w:cs="Courier New"/>
          <w:b/>
          <w:bCs/>
          <w:noProof/>
          <w:color w:val="FFFFFF" w:themeColor="background1"/>
          <w:sz w:val="48"/>
          <w:szCs w:val="48"/>
        </w:rPr>
        <mc:AlternateContent>
          <mc:Choice Requires="wps">
            <w:drawing>
              <wp:anchor distT="0" distB="0" distL="114300" distR="114300" simplePos="0" relativeHeight="251820032" behindDoc="1" locked="0" layoutInCell="1" allowOverlap="1" wp14:anchorId="40DA19B5" wp14:editId="40BCBE89">
                <wp:simplePos x="0" y="0"/>
                <wp:positionH relativeFrom="column">
                  <wp:posOffset>-560705</wp:posOffset>
                </wp:positionH>
                <wp:positionV relativeFrom="paragraph">
                  <wp:posOffset>-596265</wp:posOffset>
                </wp:positionV>
                <wp:extent cx="5474970" cy="2307590"/>
                <wp:effectExtent l="0" t="0" r="0" b="0"/>
                <wp:wrapNone/>
                <wp:docPr id="1316439692" name="Obdélník 47"/>
                <wp:cNvGraphicFramePr/>
                <a:graphic xmlns:a="http://schemas.openxmlformats.org/drawingml/2006/main">
                  <a:graphicData uri="http://schemas.microsoft.com/office/word/2010/wordprocessingShape">
                    <wps:wsp>
                      <wps:cNvSpPr/>
                      <wps:spPr>
                        <a:xfrm>
                          <a:off x="0" y="0"/>
                          <a:ext cx="5474970" cy="2307590"/>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32EFF" id="Obdélník 47" o:spid="_x0000_s1026" style="position:absolute;margin-left:-44.15pt;margin-top:-46.95pt;width:431.1pt;height:181.7pt;z-index:-251496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" fillcolor="#a5b592 [3204]" stroked="f" strokeweight="1pt"/>
            </w:pict>
          </mc:Fallback>
        </mc:AlternateContent>
      </w:r>
    </w:p>
    <w:p w14:paraId="70118ED1" w14:textId="4E06B870" w:rsidR="00831038" w:rsidRDefault="00831038" w:rsidP="00B71847">
      <w:pPr>
        <w:rPr>
          <w:rFonts w:cs="Courier New"/>
          <w:b/>
          <w:bCs/>
          <w:u w:val="single"/>
        </w:rPr>
      </w:pPr>
    </w:p>
    <w:p w14:paraId="0A021481" w14:textId="365C03AB" w:rsidR="00CE5837" w:rsidRDefault="00CE5837" w:rsidP="00B71847">
      <w:pPr>
        <w:rPr>
          <w:rFonts w:cs="Courier New"/>
          <w:b/>
          <w:bCs/>
          <w:u w:val="single"/>
        </w:rPr>
      </w:pPr>
    </w:p>
    <w:p w14:paraId="08860971" w14:textId="6093100B" w:rsidR="00CE5837" w:rsidRDefault="00CE5837" w:rsidP="00B71847">
      <w:pPr>
        <w:rPr>
          <w:rFonts w:cs="Courier New"/>
          <w:b/>
          <w:bCs/>
          <w:u w:val="single"/>
        </w:rPr>
      </w:pPr>
    </w:p>
    <w:p w14:paraId="3AAA36FF" w14:textId="5195D9F2" w:rsidR="00CE5837" w:rsidRDefault="00CE5837" w:rsidP="00B71847">
      <w:pPr>
        <w:rPr>
          <w:rFonts w:cs="Courier New"/>
          <w:b/>
          <w:bCs/>
          <w:u w:val="single"/>
        </w:rPr>
      </w:pPr>
    </w:p>
    <w:p w14:paraId="13777C8A" w14:textId="5F3BCFB9" w:rsidR="00CE5837" w:rsidRDefault="00CE5837" w:rsidP="00B71847">
      <w:pPr>
        <w:rPr>
          <w:rFonts w:cs="Courier New"/>
          <w:b/>
          <w:bCs/>
          <w:u w:val="single"/>
        </w:rPr>
      </w:pPr>
    </w:p>
    <w:p w14:paraId="705F9050" w14:textId="15755C7C" w:rsidR="00CE5837" w:rsidRDefault="00CE5837" w:rsidP="00B71847">
      <w:pPr>
        <w:rPr>
          <w:rFonts w:cs="Courier New"/>
          <w:b/>
          <w:bCs/>
          <w:u w:val="single"/>
        </w:rPr>
      </w:pPr>
    </w:p>
    <w:p w14:paraId="5E67BA2C" w14:textId="71F51B87" w:rsidR="00CE5837" w:rsidRDefault="00CE5837" w:rsidP="00B71847">
      <w:pPr>
        <w:rPr>
          <w:rFonts w:cs="Courier New"/>
          <w:b/>
          <w:bCs/>
          <w:u w:val="single"/>
        </w:rPr>
      </w:pPr>
    </w:p>
    <w:p w14:paraId="526E71A7" w14:textId="7B461588" w:rsidR="00CE5837" w:rsidRDefault="00CE5837" w:rsidP="00B71847">
      <w:pPr>
        <w:rPr>
          <w:rFonts w:cs="Courier New"/>
          <w:b/>
          <w:bCs/>
          <w:u w:val="single"/>
        </w:rPr>
      </w:pPr>
    </w:p>
    <w:p w14:paraId="2A9F2ADF" w14:textId="3CC101F1" w:rsidR="00CE5837" w:rsidRDefault="00CE5837" w:rsidP="00B71847">
      <w:pPr>
        <w:rPr>
          <w:rFonts w:cs="Courier New"/>
          <w:b/>
          <w:bCs/>
          <w:u w:val="single"/>
        </w:rPr>
      </w:pPr>
    </w:p>
    <w:p w14:paraId="2567C964" w14:textId="2BB0A3F8" w:rsidR="00CE5837" w:rsidRDefault="00CE5837" w:rsidP="00B71847">
      <w:pPr>
        <w:rPr>
          <w:rFonts w:cs="Courier New"/>
          <w:b/>
          <w:bCs/>
          <w:u w:val="single"/>
        </w:rPr>
      </w:pPr>
    </w:p>
    <w:p w14:paraId="070A3E02" w14:textId="53CFC0CF" w:rsidR="00CE5837" w:rsidRDefault="00CE5837" w:rsidP="00B71847">
      <w:pPr>
        <w:rPr>
          <w:rFonts w:cs="Courier New"/>
          <w:b/>
          <w:bCs/>
          <w:u w:val="single"/>
        </w:rPr>
      </w:pPr>
    </w:p>
    <w:p w14:paraId="375336E8" w14:textId="6424960C" w:rsidR="00CE5837" w:rsidRDefault="00AE1638" w:rsidP="00AE1638">
      <w:pPr>
        <w:jc w:val="center"/>
        <w:rPr>
          <w:rFonts w:cs="Courier New"/>
          <w:b/>
          <w:bCs/>
          <w:u w:val="single"/>
        </w:rPr>
      </w:pPr>
      <w:r>
        <w:rPr>
          <w:noProof/>
        </w:rPr>
        <w:drawing>
          <wp:inline distT="0" distB="0" distL="0" distR="0" wp14:anchorId="674C82A7" wp14:editId="56D472CA">
            <wp:extent cx="565817" cy="565817"/>
            <wp:effectExtent l="0" t="0" r="5715" b="5715"/>
            <wp:docPr id="966085277" name="Obráze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8287" cy="568287"/>
                    </a:xfrm>
                    <a:prstGeom prst="rect">
                      <a:avLst/>
                    </a:prstGeom>
                    <a:noFill/>
                    <a:ln>
                      <a:noFill/>
                    </a:ln>
                  </pic:spPr>
                </pic:pic>
              </a:graphicData>
            </a:graphic>
          </wp:inline>
        </w:drawing>
      </w:r>
    </w:p>
    <w:p w14:paraId="34111970" w14:textId="3D61082B" w:rsidR="00CE5837" w:rsidRDefault="00CE5837" w:rsidP="00B71847">
      <w:pPr>
        <w:rPr>
          <w:rFonts w:cs="Courier New"/>
          <w:b/>
          <w:bCs/>
          <w:u w:val="single"/>
        </w:rPr>
      </w:pPr>
    </w:p>
    <w:p w14:paraId="00FB1CEE" w14:textId="36134381" w:rsidR="00CE5837" w:rsidRDefault="00CE5837" w:rsidP="00B71847">
      <w:pPr>
        <w:rPr>
          <w:rFonts w:cs="Courier New"/>
          <w:b/>
          <w:bCs/>
          <w:u w:val="single"/>
        </w:rPr>
      </w:pPr>
    </w:p>
    <w:p w14:paraId="3420E7FC" w14:textId="573C24A4" w:rsidR="00CE5837" w:rsidRDefault="00CE5837" w:rsidP="00B71847">
      <w:pPr>
        <w:rPr>
          <w:rFonts w:cs="Courier New"/>
          <w:b/>
          <w:bCs/>
          <w:u w:val="single"/>
        </w:rPr>
      </w:pPr>
    </w:p>
    <w:p w14:paraId="1118F08C" w14:textId="77777777" w:rsidR="00CE5837" w:rsidRDefault="00CE5837" w:rsidP="00B71847">
      <w:pPr>
        <w:rPr>
          <w:rFonts w:cs="Courier New"/>
          <w:b/>
          <w:bCs/>
          <w:u w:val="single"/>
        </w:rPr>
      </w:pPr>
    </w:p>
    <w:p w14:paraId="5A72EBFC" w14:textId="77777777" w:rsidR="00CE5837" w:rsidRDefault="00CE5837" w:rsidP="00B71847">
      <w:pPr>
        <w:rPr>
          <w:rFonts w:cs="Courier New"/>
          <w:b/>
          <w:bCs/>
          <w:u w:val="single"/>
        </w:rPr>
      </w:pPr>
    </w:p>
    <w:p w14:paraId="317D6884" w14:textId="77777777" w:rsidR="00CE5837" w:rsidRDefault="00CE5837" w:rsidP="00B71847">
      <w:pPr>
        <w:rPr>
          <w:rFonts w:cs="Courier New"/>
          <w:b/>
          <w:bCs/>
          <w:u w:val="single"/>
        </w:rPr>
      </w:pPr>
    </w:p>
    <w:p w14:paraId="7E6B979B" w14:textId="73DA7C3B" w:rsidR="00CE5837" w:rsidRPr="00DD6AF1" w:rsidRDefault="00CE5837" w:rsidP="00AE1638">
      <w:pPr>
        <w:jc w:val="center"/>
        <w:rPr>
          <w:rFonts w:cs="Courier New"/>
          <w:b/>
          <w:bCs/>
          <w:sz w:val="20"/>
          <w:szCs w:val="20"/>
        </w:rPr>
      </w:pPr>
      <w:r w:rsidRPr="00DD6AF1">
        <w:rPr>
          <w:rFonts w:cs="Courier New"/>
          <w:b/>
          <w:bCs/>
          <w:sz w:val="20"/>
          <w:szCs w:val="20"/>
        </w:rPr>
        <w:t>Prvé vydanie</w:t>
      </w:r>
    </w:p>
    <w:p w14:paraId="55E93EA2" w14:textId="1B1FE83B" w:rsidR="001E5803" w:rsidRPr="00DD6AF1" w:rsidRDefault="001E5803" w:rsidP="00AE1638">
      <w:pPr>
        <w:jc w:val="center"/>
        <w:rPr>
          <w:rFonts w:cs="Courier New"/>
          <w:b/>
          <w:bCs/>
          <w:sz w:val="20"/>
          <w:szCs w:val="20"/>
        </w:rPr>
      </w:pPr>
      <w:r w:rsidRPr="00DD6AF1">
        <w:rPr>
          <w:rFonts w:cs="Courier New"/>
          <w:b/>
          <w:bCs/>
          <w:sz w:val="20"/>
          <w:szCs w:val="20"/>
        </w:rPr>
        <w:t>2026</w:t>
      </w:r>
    </w:p>
    <w:sectPr w:rsidR="001E5803" w:rsidRPr="00DD6AF1" w:rsidSect="007C32E6">
      <w:footerReference w:type="first" r:id="rId26"/>
      <w:pgSz w:w="8419" w:h="11906" w:orient="landscape" w:code="9"/>
      <w:pgMar w:top="720" w:right="720" w:bottom="720" w:left="720" w:header="709" w:footer="709" w:gutter="0"/>
      <w:pgBorders w:offsetFrom="page">
        <w:top w:val="single" w:sz="4" w:space="0" w:color="auto"/>
        <w:left w:val="single" w:sz="4" w:space="0" w:color="auto"/>
        <w:bottom w:val="single" w:sz="4" w:space="0" w:color="auto"/>
        <w:right w:val="single" w:sz="4" w:space="1" w:color="auto"/>
      </w:pgBorders>
      <w:cols w:space="708"/>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4ACD1" w14:textId="77777777" w:rsidR="00D11582" w:rsidRDefault="00D11582" w:rsidP="00973226">
      <w:pPr>
        <w:spacing w:after="0" w:line="240" w:lineRule="auto"/>
      </w:pPr>
      <w:r>
        <w:separator/>
      </w:r>
    </w:p>
  </w:endnote>
  <w:endnote w:type="continuationSeparator" w:id="0">
    <w:p w14:paraId="671F4999" w14:textId="77777777" w:rsidR="00D11582" w:rsidRDefault="00D11582" w:rsidP="009732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pecial Elite">
    <w:panose1 w:val="02000506000000020004"/>
    <w:charset w:val="EE"/>
    <w:family w:val="auto"/>
    <w:pitch w:val="variable"/>
    <w:sig w:usb0="A00000EF" w:usb1="4000004A" w:usb2="00000000" w:usb3="00000000" w:csb0="00000093" w:csb1="00000000"/>
  </w:font>
  <w:font w:name="Calibri Light">
    <w:panose1 w:val="020F0302020204030204"/>
    <w:charset w:val="EE"/>
    <w:family w:val="swiss"/>
    <w:pitch w:val="variable"/>
    <w:sig w:usb0="E4002EFF" w:usb1="C200247B" w:usb2="00000009" w:usb3="00000000" w:csb0="000001FF" w:csb1="00000000"/>
  </w:font>
  <w:font w:name="Liberation Serif">
    <w:panose1 w:val="02020603050405020304"/>
    <w:charset w:val="EE"/>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Britannic Bold">
    <w:panose1 w:val="020B0903060703020204"/>
    <w:charset w:val="00"/>
    <w:family w:val="swiss"/>
    <w:pitch w:val="variable"/>
    <w:sig w:usb0="00000003" w:usb1="00000000" w:usb2="00000000" w:usb3="00000000" w:csb0="00000001" w:csb1="00000000"/>
  </w:font>
  <w:font w:name="TimesNewRomanPSMT">
    <w:altName w:val="Times New Roman"/>
    <w:charset w:val="00"/>
    <w:family w:val="auto"/>
    <w:pitch w:val="default"/>
  </w:font>
  <w:font w:name="Cambria">
    <w:panose1 w:val="02040503050406030204"/>
    <w:charset w:val="EE"/>
    <w:family w:val="roman"/>
    <w:pitch w:val="variable"/>
    <w:sig w:usb0="E00006FF" w:usb1="420024FF" w:usb2="02000000" w:usb3="00000000" w:csb0="0000019F" w:csb1="00000000"/>
  </w:font>
  <w:font w:name="Cambria Math">
    <w:panose1 w:val="02040503050406030204"/>
    <w:charset w:val="EE"/>
    <w:family w:val="roman"/>
    <w:pitch w:val="variable"/>
    <w:sig w:usb0="E00006FF" w:usb1="420024FF" w:usb2="02000000" w:usb3="00000000" w:csb0="0000019F" w:csb1="00000000"/>
  </w:font>
  <w:font w:name="JetBrains Mono ExtraBold">
    <w:panose1 w:val="02000009000000000000"/>
    <w:charset w:val="EE"/>
    <w:family w:val="modern"/>
    <w:pitch w:val="fixed"/>
    <w:sig w:usb0="A00402FF" w:usb1="1200F9FB" w:usb2="0200003C"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92908"/>
      <w:docPartObj>
        <w:docPartGallery w:val="Page Numbers (Bottom of Page)"/>
        <w:docPartUnique/>
      </w:docPartObj>
    </w:sdtPr>
    <w:sdtEndPr>
      <w:rPr>
        <w:b/>
        <w:bCs/>
      </w:rPr>
    </w:sdtEndPr>
    <w:sdtContent>
      <w:p w14:paraId="157CB0FC" w14:textId="6435D992" w:rsidR="0063788A" w:rsidRPr="00507785" w:rsidRDefault="0063788A">
        <w:pPr>
          <w:pStyle w:val="Zpat"/>
          <w:jc w:val="center"/>
          <w:rPr>
            <w:b/>
            <w:bCs/>
          </w:rPr>
        </w:pPr>
        <w:r w:rsidRPr="00507785">
          <w:rPr>
            <w:b/>
            <w:bCs/>
          </w:rPr>
          <w:fldChar w:fldCharType="begin"/>
        </w:r>
        <w:r w:rsidRPr="00507785">
          <w:rPr>
            <w:b/>
            <w:bCs/>
          </w:rPr>
          <w:instrText>PAGE   \* MERGEFORMAT</w:instrText>
        </w:r>
        <w:r w:rsidRPr="00507785">
          <w:rPr>
            <w:b/>
            <w:bCs/>
          </w:rPr>
          <w:fldChar w:fldCharType="separate"/>
        </w:r>
        <w:r w:rsidRPr="00507785">
          <w:rPr>
            <w:b/>
            <w:bCs/>
            <w:lang w:val="cs-CZ"/>
          </w:rPr>
          <w:t>2</w:t>
        </w:r>
        <w:r w:rsidRPr="00507785">
          <w:rPr>
            <w:b/>
            <w:bCs/>
          </w:rPr>
          <w:fldChar w:fldCharType="end"/>
        </w:r>
      </w:p>
    </w:sdtContent>
  </w:sdt>
  <w:p w14:paraId="08150310" w14:textId="77777777" w:rsidR="0063788A" w:rsidRDefault="0063788A">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0ABFD" w14:textId="69EAD70B" w:rsidR="00691E32" w:rsidRPr="000804A6" w:rsidRDefault="00691E32">
    <w:pPr>
      <w:pStyle w:val="Zpat"/>
      <w:jc w:val="center"/>
      <w:rPr>
        <w:b/>
        <w:bCs/>
      </w:rPr>
    </w:pPr>
  </w:p>
  <w:p w14:paraId="0B962959" w14:textId="1ABCFD59" w:rsidR="00691E32" w:rsidRDefault="00691E32">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E8E52" w14:textId="00FF8148" w:rsidR="00590BFD" w:rsidRPr="00507785" w:rsidRDefault="00590BFD">
    <w:pPr>
      <w:pStyle w:val="Zpat"/>
      <w:jc w:val="center"/>
      <w:rPr>
        <w:b/>
        <w:bCs/>
      </w:rPr>
    </w:pPr>
  </w:p>
  <w:p w14:paraId="6966BE6C" w14:textId="77777777" w:rsidR="00590BFD" w:rsidRDefault="00590BFD">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1933869"/>
      <w:docPartObj>
        <w:docPartGallery w:val="Page Numbers (Bottom of Page)"/>
        <w:docPartUnique/>
      </w:docPartObj>
    </w:sdtPr>
    <w:sdtEndPr>
      <w:rPr>
        <w:b/>
        <w:bCs/>
      </w:rPr>
    </w:sdtEndPr>
    <w:sdtContent>
      <w:p w14:paraId="7433000A" w14:textId="77777777" w:rsidR="00590BFD" w:rsidRPr="00507785" w:rsidRDefault="00590BFD">
        <w:pPr>
          <w:pStyle w:val="Zpat"/>
          <w:jc w:val="center"/>
          <w:rPr>
            <w:b/>
            <w:bCs/>
          </w:rPr>
        </w:pPr>
        <w:r w:rsidRPr="00507785">
          <w:rPr>
            <w:b/>
            <w:bCs/>
          </w:rPr>
          <w:fldChar w:fldCharType="begin"/>
        </w:r>
        <w:r w:rsidRPr="00507785">
          <w:rPr>
            <w:b/>
            <w:bCs/>
          </w:rPr>
          <w:instrText>PAGE   \* MERGEFORMAT</w:instrText>
        </w:r>
        <w:r w:rsidRPr="00507785">
          <w:rPr>
            <w:b/>
            <w:bCs/>
          </w:rPr>
          <w:fldChar w:fldCharType="separate"/>
        </w:r>
        <w:r w:rsidRPr="00507785">
          <w:rPr>
            <w:b/>
            <w:bCs/>
            <w:lang w:val="cs-CZ"/>
          </w:rPr>
          <w:t>2</w:t>
        </w:r>
        <w:r w:rsidRPr="00507785">
          <w:rPr>
            <w:b/>
            <w:bCs/>
          </w:rPr>
          <w:fldChar w:fldCharType="end"/>
        </w:r>
      </w:p>
    </w:sdtContent>
  </w:sdt>
  <w:p w14:paraId="63956695" w14:textId="77777777" w:rsidR="00590BFD" w:rsidRDefault="00590BFD">
    <w:pPr>
      <w:pStyle w:val="Zpa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0380050"/>
      <w:docPartObj>
        <w:docPartGallery w:val="Page Numbers (Bottom of Page)"/>
        <w:docPartUnique/>
      </w:docPartObj>
    </w:sdtPr>
    <w:sdtContent>
      <w:p w14:paraId="4CCD0A2A" w14:textId="127D571A" w:rsidR="00590BFD" w:rsidRDefault="00590BFD">
        <w:pPr>
          <w:pStyle w:val="Zpat"/>
          <w:jc w:val="center"/>
        </w:pPr>
        <w:r>
          <w:fldChar w:fldCharType="begin"/>
        </w:r>
        <w:r>
          <w:instrText>PAGE   \* MERGEFORMAT</w:instrText>
        </w:r>
        <w:r>
          <w:fldChar w:fldCharType="separate"/>
        </w:r>
        <w:r>
          <w:rPr>
            <w:lang w:val="cs-CZ"/>
          </w:rPr>
          <w:t>2</w:t>
        </w:r>
        <w:r>
          <w:fldChar w:fldCharType="end"/>
        </w:r>
      </w:p>
    </w:sdtContent>
  </w:sdt>
  <w:p w14:paraId="01A25CC1" w14:textId="77777777" w:rsidR="00590BFD" w:rsidRDefault="00590BFD">
    <w:pPr>
      <w:pStyle w:val="Zpa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3F510" w14:textId="77777777" w:rsidR="00951F1B" w:rsidRDefault="00951F1B">
    <w:pPr>
      <w:pStyle w:val="Zpa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D7EFE" w14:textId="77777777" w:rsidR="00951F1B" w:rsidRDefault="00951F1B">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2AEE3" w14:textId="77777777" w:rsidR="00D11582" w:rsidRDefault="00D11582" w:rsidP="00973226">
      <w:pPr>
        <w:spacing w:after="0" w:line="240" w:lineRule="auto"/>
      </w:pPr>
      <w:r>
        <w:separator/>
      </w:r>
    </w:p>
  </w:footnote>
  <w:footnote w:type="continuationSeparator" w:id="0">
    <w:p w14:paraId="7BB0DFFC" w14:textId="77777777" w:rsidR="00D11582" w:rsidRDefault="00D11582" w:rsidP="009732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7A8947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ázek 3" o:spid="_x0000_i1025" type="#_x0000_t75" style="width:20.55pt;height:16.7pt;visibility:visible;mso-wrap-style:square" o:bullet="t">
        <v:imagedata r:id="rId1" o:title=""/>
      </v:shape>
    </w:pict>
  </w:numPicBullet>
  <w:abstractNum w:abstractNumId="0" w15:restartNumberingAfterBreak="0">
    <w:nsid w:val="0FD177BE"/>
    <w:multiLevelType w:val="hybridMultilevel"/>
    <w:tmpl w:val="15A4AA7A"/>
    <w:lvl w:ilvl="0" w:tplc="7B92348A">
      <w:numFmt w:val="bullet"/>
      <w:lvlText w:val="-"/>
      <w:lvlJc w:val="left"/>
      <w:pPr>
        <w:ind w:left="720" w:hanging="360"/>
      </w:pPr>
      <w:rPr>
        <w:rFonts w:ascii="Courier New" w:eastAsiaTheme="minorHAnsi" w:hAnsi="Courier New" w:cs="Courier New"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 w15:restartNumberingAfterBreak="0">
    <w:nsid w:val="11605178"/>
    <w:multiLevelType w:val="hybridMultilevel"/>
    <w:tmpl w:val="1220D0B0"/>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 w15:restartNumberingAfterBreak="0">
    <w:nsid w:val="14070086"/>
    <w:multiLevelType w:val="hybridMultilevel"/>
    <w:tmpl w:val="0F523EC2"/>
    <w:lvl w:ilvl="0" w:tplc="50CE7CCE">
      <w:numFmt w:val="bullet"/>
      <w:lvlText w:val="-"/>
      <w:lvlJc w:val="left"/>
      <w:pPr>
        <w:ind w:left="1080" w:hanging="360"/>
      </w:pPr>
      <w:rPr>
        <w:rFonts w:ascii="Courier New" w:eastAsiaTheme="minorHAnsi"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146F1469"/>
    <w:multiLevelType w:val="hybridMultilevel"/>
    <w:tmpl w:val="4FAE5B74"/>
    <w:lvl w:ilvl="0" w:tplc="806A0634">
      <w:numFmt w:val="bullet"/>
      <w:lvlText w:val="-"/>
      <w:lvlJc w:val="left"/>
      <w:pPr>
        <w:ind w:left="720" w:hanging="360"/>
      </w:pPr>
      <w:rPr>
        <w:rFonts w:ascii="Calibri" w:eastAsiaTheme="minorHAnsi"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14B234DA"/>
    <w:multiLevelType w:val="hybridMultilevel"/>
    <w:tmpl w:val="A7E816B6"/>
    <w:lvl w:ilvl="0" w:tplc="62B057CC">
      <w:numFmt w:val="bullet"/>
      <w:lvlText w:val="-"/>
      <w:lvlJc w:val="left"/>
      <w:pPr>
        <w:ind w:left="720" w:hanging="360"/>
      </w:pPr>
      <w:rPr>
        <w:rFonts w:ascii="Courier New" w:eastAsiaTheme="minorHAnsi" w:hAnsi="Courier New" w:cs="Courier New"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 w15:restartNumberingAfterBreak="0">
    <w:nsid w:val="177767A1"/>
    <w:multiLevelType w:val="hybridMultilevel"/>
    <w:tmpl w:val="F746E7CA"/>
    <w:lvl w:ilvl="0" w:tplc="2C6C9232">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1DCD6E3D"/>
    <w:multiLevelType w:val="hybridMultilevel"/>
    <w:tmpl w:val="7F36BCC4"/>
    <w:lvl w:ilvl="0" w:tplc="5EDC7674">
      <w:start w:val="1"/>
      <w:numFmt w:val="decimal"/>
      <w:lvlText w:val="%1."/>
      <w:lvlJc w:val="right"/>
      <w:pPr>
        <w:ind w:left="1068" w:hanging="360"/>
      </w:pPr>
      <w:rPr>
        <w:rFonts w:ascii="Special Elite" w:hAnsi="Special Elite" w:hint="default"/>
        <w:spacing w:val="-20"/>
        <w:sz w:val="24"/>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 w15:restartNumberingAfterBreak="0">
    <w:nsid w:val="1DF86F15"/>
    <w:multiLevelType w:val="hybridMultilevel"/>
    <w:tmpl w:val="5DBA2124"/>
    <w:lvl w:ilvl="0" w:tplc="D55811CE">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20435466"/>
    <w:multiLevelType w:val="hybridMultilevel"/>
    <w:tmpl w:val="62E8D46C"/>
    <w:lvl w:ilvl="0" w:tplc="CCEE5000">
      <w:numFmt w:val="bullet"/>
      <w:lvlText w:val="-"/>
      <w:lvlJc w:val="left"/>
      <w:pPr>
        <w:ind w:left="1068" w:hanging="360"/>
      </w:pPr>
      <w:rPr>
        <w:rFonts w:ascii="Special Elite" w:eastAsiaTheme="minorHAnsi" w:hAnsi="Special Elite" w:cstheme="minorBidi"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9" w15:restartNumberingAfterBreak="0">
    <w:nsid w:val="287D0549"/>
    <w:multiLevelType w:val="hybridMultilevel"/>
    <w:tmpl w:val="FF3099F6"/>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0" w15:restartNumberingAfterBreak="0">
    <w:nsid w:val="2BF04342"/>
    <w:multiLevelType w:val="hybridMultilevel"/>
    <w:tmpl w:val="C242FB12"/>
    <w:lvl w:ilvl="0" w:tplc="13A886AA">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1" w15:restartNumberingAfterBreak="0">
    <w:nsid w:val="38D62ED5"/>
    <w:multiLevelType w:val="hybridMultilevel"/>
    <w:tmpl w:val="39F6F1D6"/>
    <w:lvl w:ilvl="0" w:tplc="6BD8DCD4">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3A631EAB"/>
    <w:multiLevelType w:val="hybridMultilevel"/>
    <w:tmpl w:val="DF787DC8"/>
    <w:lvl w:ilvl="0" w:tplc="4C3878EE">
      <w:numFmt w:val="bullet"/>
      <w:lvlText w:val="-"/>
      <w:lvlJc w:val="left"/>
      <w:pPr>
        <w:ind w:left="720" w:hanging="360"/>
      </w:pPr>
      <w:rPr>
        <w:rFonts w:ascii="Courier New" w:eastAsiaTheme="minorHAnsi" w:hAnsi="Courier New" w:cs="Courier New"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3" w15:restartNumberingAfterBreak="0">
    <w:nsid w:val="42590A7B"/>
    <w:multiLevelType w:val="hybridMultilevel"/>
    <w:tmpl w:val="A364DCF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4" w15:restartNumberingAfterBreak="0">
    <w:nsid w:val="43A00576"/>
    <w:multiLevelType w:val="hybridMultilevel"/>
    <w:tmpl w:val="94B20EAC"/>
    <w:lvl w:ilvl="0" w:tplc="2CF074BA">
      <w:numFmt w:val="bullet"/>
      <w:lvlText w:val="-"/>
      <w:lvlJc w:val="left"/>
      <w:pPr>
        <w:ind w:left="720" w:hanging="360"/>
      </w:pPr>
      <w:rPr>
        <w:rFonts w:ascii="Special Elite" w:eastAsiaTheme="minorHAnsi" w:hAnsi="Special Elite"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5" w15:restartNumberingAfterBreak="0">
    <w:nsid w:val="48233A6E"/>
    <w:multiLevelType w:val="hybridMultilevel"/>
    <w:tmpl w:val="B85AE2D8"/>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16" w15:restartNumberingAfterBreak="0">
    <w:nsid w:val="4CAB023C"/>
    <w:multiLevelType w:val="hybridMultilevel"/>
    <w:tmpl w:val="DB247AF4"/>
    <w:lvl w:ilvl="0" w:tplc="6BC4B91E">
      <w:numFmt w:val="bullet"/>
      <w:lvlText w:val="-"/>
      <w:lvlJc w:val="left"/>
      <w:pPr>
        <w:ind w:left="1080" w:hanging="360"/>
      </w:pPr>
      <w:rPr>
        <w:rFonts w:ascii="Special Elite" w:hAnsi="Special Elite"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506A446F"/>
    <w:multiLevelType w:val="hybridMultilevel"/>
    <w:tmpl w:val="4DE80CD8"/>
    <w:lvl w:ilvl="0" w:tplc="50CE7CCE">
      <w:numFmt w:val="bullet"/>
      <w:lvlText w:val="-"/>
      <w:lvlJc w:val="left"/>
      <w:pPr>
        <w:ind w:left="720" w:hanging="360"/>
      </w:pPr>
      <w:rPr>
        <w:rFonts w:ascii="Courier New" w:eastAsiaTheme="minorHAnsi" w:hAnsi="Courier New" w:cs="Courier New"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55FB3D66"/>
    <w:multiLevelType w:val="hybridMultilevel"/>
    <w:tmpl w:val="9162E314"/>
    <w:lvl w:ilvl="0" w:tplc="49F21AB2">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9" w15:restartNumberingAfterBreak="0">
    <w:nsid w:val="56553734"/>
    <w:multiLevelType w:val="hybridMultilevel"/>
    <w:tmpl w:val="04B02380"/>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5B55278A"/>
    <w:multiLevelType w:val="multilevel"/>
    <w:tmpl w:val="3D72D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941B75"/>
    <w:multiLevelType w:val="hybridMultilevel"/>
    <w:tmpl w:val="6E8E997A"/>
    <w:lvl w:ilvl="0" w:tplc="60EEE75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2" w15:restartNumberingAfterBreak="0">
    <w:nsid w:val="7EEF72C2"/>
    <w:multiLevelType w:val="hybridMultilevel"/>
    <w:tmpl w:val="D72E8AAA"/>
    <w:lvl w:ilvl="0" w:tplc="AF528828">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1015428120">
    <w:abstractNumId w:val="13"/>
  </w:num>
  <w:num w:numId="2" w16cid:durableId="999650285">
    <w:abstractNumId w:val="9"/>
  </w:num>
  <w:num w:numId="3" w16cid:durableId="87315886">
    <w:abstractNumId w:val="3"/>
  </w:num>
  <w:num w:numId="4" w16cid:durableId="540552152">
    <w:abstractNumId w:val="0"/>
  </w:num>
  <w:num w:numId="5" w16cid:durableId="1847863702">
    <w:abstractNumId w:val="12"/>
  </w:num>
  <w:num w:numId="6" w16cid:durableId="1355427557">
    <w:abstractNumId w:val="4"/>
  </w:num>
  <w:num w:numId="7" w16cid:durableId="1247307226">
    <w:abstractNumId w:val="17"/>
  </w:num>
  <w:num w:numId="8" w16cid:durableId="874386107">
    <w:abstractNumId w:val="19"/>
  </w:num>
  <w:num w:numId="9" w16cid:durableId="1607233813">
    <w:abstractNumId w:val="1"/>
  </w:num>
  <w:num w:numId="10" w16cid:durableId="224533799">
    <w:abstractNumId w:val="20"/>
  </w:num>
  <w:num w:numId="11" w16cid:durableId="1404447554">
    <w:abstractNumId w:val="15"/>
  </w:num>
  <w:num w:numId="12" w16cid:durableId="1415975306">
    <w:abstractNumId w:val="2"/>
  </w:num>
  <w:num w:numId="13" w16cid:durableId="1726026792">
    <w:abstractNumId w:val="16"/>
  </w:num>
  <w:num w:numId="14" w16cid:durableId="513492722">
    <w:abstractNumId w:val="7"/>
  </w:num>
  <w:num w:numId="15" w16cid:durableId="1563251634">
    <w:abstractNumId w:val="18"/>
  </w:num>
  <w:num w:numId="16" w16cid:durableId="1384715795">
    <w:abstractNumId w:val="14"/>
  </w:num>
  <w:num w:numId="17" w16cid:durableId="176122114">
    <w:abstractNumId w:val="21"/>
  </w:num>
  <w:num w:numId="18" w16cid:durableId="988821110">
    <w:abstractNumId w:val="5"/>
  </w:num>
  <w:num w:numId="19" w16cid:durableId="786779428">
    <w:abstractNumId w:val="11"/>
  </w:num>
  <w:num w:numId="20" w16cid:durableId="362285662">
    <w:abstractNumId w:val="22"/>
  </w:num>
  <w:num w:numId="21" w16cid:durableId="1898348118">
    <w:abstractNumId w:val="10"/>
  </w:num>
  <w:num w:numId="22" w16cid:durableId="1029994596">
    <w:abstractNumId w:val="8"/>
  </w:num>
  <w:num w:numId="23" w16cid:durableId="20447903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bookFoldPrinting/>
  <w:characterSpacingControl w:val="doNotCompress"/>
  <w:hdrShapeDefaults>
    <o:shapedefaults v:ext="edit" spidmax="2050">
      <o:colormru v:ext="edit" colors="#ffffe5"/>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B90"/>
    <w:rsid w:val="00001F2A"/>
    <w:rsid w:val="00002709"/>
    <w:rsid w:val="00002C05"/>
    <w:rsid w:val="000041A3"/>
    <w:rsid w:val="0000463F"/>
    <w:rsid w:val="00004C7B"/>
    <w:rsid w:val="00005811"/>
    <w:rsid w:val="0000764E"/>
    <w:rsid w:val="00011526"/>
    <w:rsid w:val="0001245F"/>
    <w:rsid w:val="00013EB9"/>
    <w:rsid w:val="00014077"/>
    <w:rsid w:val="000158D2"/>
    <w:rsid w:val="000168E6"/>
    <w:rsid w:val="00016F2A"/>
    <w:rsid w:val="00017B75"/>
    <w:rsid w:val="00021331"/>
    <w:rsid w:val="00022D45"/>
    <w:rsid w:val="000236EA"/>
    <w:rsid w:val="00025501"/>
    <w:rsid w:val="000261A7"/>
    <w:rsid w:val="00026444"/>
    <w:rsid w:val="000303B8"/>
    <w:rsid w:val="0003299A"/>
    <w:rsid w:val="000358F9"/>
    <w:rsid w:val="00037903"/>
    <w:rsid w:val="000404E8"/>
    <w:rsid w:val="00041056"/>
    <w:rsid w:val="00041BFC"/>
    <w:rsid w:val="00043D7D"/>
    <w:rsid w:val="00045663"/>
    <w:rsid w:val="0005186E"/>
    <w:rsid w:val="00052715"/>
    <w:rsid w:val="00054B7A"/>
    <w:rsid w:val="00057478"/>
    <w:rsid w:val="000575F1"/>
    <w:rsid w:val="00061792"/>
    <w:rsid w:val="00061916"/>
    <w:rsid w:val="0006616A"/>
    <w:rsid w:val="0006618E"/>
    <w:rsid w:val="00067373"/>
    <w:rsid w:val="00067FA3"/>
    <w:rsid w:val="00070174"/>
    <w:rsid w:val="00075904"/>
    <w:rsid w:val="0007704C"/>
    <w:rsid w:val="0007733C"/>
    <w:rsid w:val="000804A6"/>
    <w:rsid w:val="00080C47"/>
    <w:rsid w:val="00081464"/>
    <w:rsid w:val="00081A0B"/>
    <w:rsid w:val="0008233C"/>
    <w:rsid w:val="000827DB"/>
    <w:rsid w:val="0008363E"/>
    <w:rsid w:val="00084ECF"/>
    <w:rsid w:val="00085302"/>
    <w:rsid w:val="000856A5"/>
    <w:rsid w:val="00086A30"/>
    <w:rsid w:val="00087B2D"/>
    <w:rsid w:val="0009001D"/>
    <w:rsid w:val="0009149F"/>
    <w:rsid w:val="000918C7"/>
    <w:rsid w:val="00091A48"/>
    <w:rsid w:val="000924E6"/>
    <w:rsid w:val="0009408C"/>
    <w:rsid w:val="00097751"/>
    <w:rsid w:val="000A0650"/>
    <w:rsid w:val="000A0EAB"/>
    <w:rsid w:val="000A0FC3"/>
    <w:rsid w:val="000A21E7"/>
    <w:rsid w:val="000A27FE"/>
    <w:rsid w:val="000A31E5"/>
    <w:rsid w:val="000A32B2"/>
    <w:rsid w:val="000A7FBC"/>
    <w:rsid w:val="000B14B2"/>
    <w:rsid w:val="000B344C"/>
    <w:rsid w:val="000B69DC"/>
    <w:rsid w:val="000B6A1F"/>
    <w:rsid w:val="000C0DC2"/>
    <w:rsid w:val="000C4C54"/>
    <w:rsid w:val="000C5F7E"/>
    <w:rsid w:val="000D169D"/>
    <w:rsid w:val="000D20EC"/>
    <w:rsid w:val="000D3792"/>
    <w:rsid w:val="000D5330"/>
    <w:rsid w:val="000D602D"/>
    <w:rsid w:val="000D69DE"/>
    <w:rsid w:val="000D76AD"/>
    <w:rsid w:val="000D7F05"/>
    <w:rsid w:val="000E2393"/>
    <w:rsid w:val="000E25B4"/>
    <w:rsid w:val="000E5EAA"/>
    <w:rsid w:val="000F00B2"/>
    <w:rsid w:val="000F2C2A"/>
    <w:rsid w:val="000F70C2"/>
    <w:rsid w:val="00103B7B"/>
    <w:rsid w:val="001042D7"/>
    <w:rsid w:val="001062AE"/>
    <w:rsid w:val="001064D2"/>
    <w:rsid w:val="00110A6A"/>
    <w:rsid w:val="00113E88"/>
    <w:rsid w:val="00113F42"/>
    <w:rsid w:val="001141EE"/>
    <w:rsid w:val="00114F44"/>
    <w:rsid w:val="0011608C"/>
    <w:rsid w:val="00121BC2"/>
    <w:rsid w:val="00122588"/>
    <w:rsid w:val="001231B6"/>
    <w:rsid w:val="00124D9F"/>
    <w:rsid w:val="00127B45"/>
    <w:rsid w:val="00130ED5"/>
    <w:rsid w:val="0013280C"/>
    <w:rsid w:val="001336B1"/>
    <w:rsid w:val="0013531A"/>
    <w:rsid w:val="001358F2"/>
    <w:rsid w:val="00136589"/>
    <w:rsid w:val="0014067C"/>
    <w:rsid w:val="001421A0"/>
    <w:rsid w:val="001441F9"/>
    <w:rsid w:val="00147E90"/>
    <w:rsid w:val="00150F1C"/>
    <w:rsid w:val="00151955"/>
    <w:rsid w:val="00154156"/>
    <w:rsid w:val="001553AE"/>
    <w:rsid w:val="001553DE"/>
    <w:rsid w:val="00155607"/>
    <w:rsid w:val="00155AD2"/>
    <w:rsid w:val="00156484"/>
    <w:rsid w:val="00156C13"/>
    <w:rsid w:val="0015777E"/>
    <w:rsid w:val="001603B0"/>
    <w:rsid w:val="00160939"/>
    <w:rsid w:val="00160D4E"/>
    <w:rsid w:val="001616AB"/>
    <w:rsid w:val="0016338B"/>
    <w:rsid w:val="0016427A"/>
    <w:rsid w:val="00167D36"/>
    <w:rsid w:val="001707DC"/>
    <w:rsid w:val="0017281E"/>
    <w:rsid w:val="00172DEE"/>
    <w:rsid w:val="00174B00"/>
    <w:rsid w:val="0017580A"/>
    <w:rsid w:val="00180341"/>
    <w:rsid w:val="001817EF"/>
    <w:rsid w:val="00182566"/>
    <w:rsid w:val="0018320B"/>
    <w:rsid w:val="00183F7A"/>
    <w:rsid w:val="00187673"/>
    <w:rsid w:val="0018781E"/>
    <w:rsid w:val="00187B9A"/>
    <w:rsid w:val="00187BAB"/>
    <w:rsid w:val="00187E1C"/>
    <w:rsid w:val="00191F8A"/>
    <w:rsid w:val="00193AC8"/>
    <w:rsid w:val="00195B0B"/>
    <w:rsid w:val="001A0F99"/>
    <w:rsid w:val="001A1B7F"/>
    <w:rsid w:val="001A1DB0"/>
    <w:rsid w:val="001A2A22"/>
    <w:rsid w:val="001A4BA8"/>
    <w:rsid w:val="001A6E88"/>
    <w:rsid w:val="001A7EA7"/>
    <w:rsid w:val="001B15EB"/>
    <w:rsid w:val="001B1AD2"/>
    <w:rsid w:val="001B1AFC"/>
    <w:rsid w:val="001B1D07"/>
    <w:rsid w:val="001B2BB9"/>
    <w:rsid w:val="001B2DE1"/>
    <w:rsid w:val="001B3509"/>
    <w:rsid w:val="001B3704"/>
    <w:rsid w:val="001B5542"/>
    <w:rsid w:val="001C1C5E"/>
    <w:rsid w:val="001C35B7"/>
    <w:rsid w:val="001C3F75"/>
    <w:rsid w:val="001C4D35"/>
    <w:rsid w:val="001C5C6D"/>
    <w:rsid w:val="001C6DD2"/>
    <w:rsid w:val="001C75CA"/>
    <w:rsid w:val="001C781A"/>
    <w:rsid w:val="001D16AE"/>
    <w:rsid w:val="001D1AB3"/>
    <w:rsid w:val="001D4839"/>
    <w:rsid w:val="001E01E7"/>
    <w:rsid w:val="001E0E45"/>
    <w:rsid w:val="001E2176"/>
    <w:rsid w:val="001E249C"/>
    <w:rsid w:val="001E5803"/>
    <w:rsid w:val="001E7516"/>
    <w:rsid w:val="001F0C48"/>
    <w:rsid w:val="001F2033"/>
    <w:rsid w:val="001F4DA5"/>
    <w:rsid w:val="0020087F"/>
    <w:rsid w:val="002015E5"/>
    <w:rsid w:val="002018A5"/>
    <w:rsid w:val="00201DEC"/>
    <w:rsid w:val="00203FF3"/>
    <w:rsid w:val="00204CAC"/>
    <w:rsid w:val="0020655D"/>
    <w:rsid w:val="002075C8"/>
    <w:rsid w:val="002078A7"/>
    <w:rsid w:val="00210661"/>
    <w:rsid w:val="00211C02"/>
    <w:rsid w:val="00211E9A"/>
    <w:rsid w:val="0021240B"/>
    <w:rsid w:val="00212B90"/>
    <w:rsid w:val="00212CA8"/>
    <w:rsid w:val="00214157"/>
    <w:rsid w:val="0022029B"/>
    <w:rsid w:val="00221162"/>
    <w:rsid w:val="00222EA9"/>
    <w:rsid w:val="00225863"/>
    <w:rsid w:val="002265FA"/>
    <w:rsid w:val="002303AF"/>
    <w:rsid w:val="00232919"/>
    <w:rsid w:val="00232A13"/>
    <w:rsid w:val="00232AF2"/>
    <w:rsid w:val="00233C7B"/>
    <w:rsid w:val="0023497F"/>
    <w:rsid w:val="00236158"/>
    <w:rsid w:val="0023672C"/>
    <w:rsid w:val="002369CD"/>
    <w:rsid w:val="002410E1"/>
    <w:rsid w:val="00243A7F"/>
    <w:rsid w:val="002516A0"/>
    <w:rsid w:val="002531F4"/>
    <w:rsid w:val="00253E67"/>
    <w:rsid w:val="002565BF"/>
    <w:rsid w:val="00257B78"/>
    <w:rsid w:val="00263C9F"/>
    <w:rsid w:val="00272408"/>
    <w:rsid w:val="00274992"/>
    <w:rsid w:val="00281E21"/>
    <w:rsid w:val="00281F3F"/>
    <w:rsid w:val="00282853"/>
    <w:rsid w:val="0028479A"/>
    <w:rsid w:val="0028500B"/>
    <w:rsid w:val="0028530E"/>
    <w:rsid w:val="002853C8"/>
    <w:rsid w:val="002875FD"/>
    <w:rsid w:val="00291633"/>
    <w:rsid w:val="00293EB7"/>
    <w:rsid w:val="00296706"/>
    <w:rsid w:val="00296BC7"/>
    <w:rsid w:val="002975E9"/>
    <w:rsid w:val="002A2668"/>
    <w:rsid w:val="002A3383"/>
    <w:rsid w:val="002A33DB"/>
    <w:rsid w:val="002A3CDA"/>
    <w:rsid w:val="002A4BFD"/>
    <w:rsid w:val="002B3977"/>
    <w:rsid w:val="002B5AC4"/>
    <w:rsid w:val="002B60FC"/>
    <w:rsid w:val="002B6D4D"/>
    <w:rsid w:val="002B79C1"/>
    <w:rsid w:val="002B7E88"/>
    <w:rsid w:val="002C17B3"/>
    <w:rsid w:val="002C2882"/>
    <w:rsid w:val="002C35F8"/>
    <w:rsid w:val="002C42F0"/>
    <w:rsid w:val="002C49EA"/>
    <w:rsid w:val="002C5F70"/>
    <w:rsid w:val="002C5FA8"/>
    <w:rsid w:val="002C7A78"/>
    <w:rsid w:val="002D2270"/>
    <w:rsid w:val="002D36FA"/>
    <w:rsid w:val="002D452C"/>
    <w:rsid w:val="002D5039"/>
    <w:rsid w:val="002D692F"/>
    <w:rsid w:val="002E4232"/>
    <w:rsid w:val="002E439C"/>
    <w:rsid w:val="002F30B6"/>
    <w:rsid w:val="002F3E30"/>
    <w:rsid w:val="002F519B"/>
    <w:rsid w:val="002F77F2"/>
    <w:rsid w:val="00300813"/>
    <w:rsid w:val="003011FB"/>
    <w:rsid w:val="00301878"/>
    <w:rsid w:val="0030236B"/>
    <w:rsid w:val="003024CC"/>
    <w:rsid w:val="003043BF"/>
    <w:rsid w:val="00306F73"/>
    <w:rsid w:val="003114EE"/>
    <w:rsid w:val="00312DB8"/>
    <w:rsid w:val="00314370"/>
    <w:rsid w:val="003145BD"/>
    <w:rsid w:val="003150BB"/>
    <w:rsid w:val="00315ACD"/>
    <w:rsid w:val="00316247"/>
    <w:rsid w:val="003200F4"/>
    <w:rsid w:val="00320393"/>
    <w:rsid w:val="003216D8"/>
    <w:rsid w:val="00323ED6"/>
    <w:rsid w:val="00330EEC"/>
    <w:rsid w:val="0033182E"/>
    <w:rsid w:val="0033218F"/>
    <w:rsid w:val="00333066"/>
    <w:rsid w:val="003341C7"/>
    <w:rsid w:val="003353C1"/>
    <w:rsid w:val="003356E6"/>
    <w:rsid w:val="003363BB"/>
    <w:rsid w:val="003414EE"/>
    <w:rsid w:val="003423DD"/>
    <w:rsid w:val="00343F06"/>
    <w:rsid w:val="003447E7"/>
    <w:rsid w:val="003467A7"/>
    <w:rsid w:val="00346FB5"/>
    <w:rsid w:val="003505E5"/>
    <w:rsid w:val="00350BCB"/>
    <w:rsid w:val="00350D44"/>
    <w:rsid w:val="003521E3"/>
    <w:rsid w:val="003560EB"/>
    <w:rsid w:val="00356F69"/>
    <w:rsid w:val="00357D74"/>
    <w:rsid w:val="00360C93"/>
    <w:rsid w:val="003636FF"/>
    <w:rsid w:val="003709B5"/>
    <w:rsid w:val="00372066"/>
    <w:rsid w:val="00377A34"/>
    <w:rsid w:val="00380CC3"/>
    <w:rsid w:val="00381160"/>
    <w:rsid w:val="0038447A"/>
    <w:rsid w:val="00386B6A"/>
    <w:rsid w:val="00395708"/>
    <w:rsid w:val="00396AD9"/>
    <w:rsid w:val="00397E65"/>
    <w:rsid w:val="003A00C2"/>
    <w:rsid w:val="003A1A82"/>
    <w:rsid w:val="003A285E"/>
    <w:rsid w:val="003A357D"/>
    <w:rsid w:val="003A43BE"/>
    <w:rsid w:val="003A550F"/>
    <w:rsid w:val="003A7E53"/>
    <w:rsid w:val="003B0507"/>
    <w:rsid w:val="003B3B6C"/>
    <w:rsid w:val="003B551A"/>
    <w:rsid w:val="003B619F"/>
    <w:rsid w:val="003B64F4"/>
    <w:rsid w:val="003B7C19"/>
    <w:rsid w:val="003C2931"/>
    <w:rsid w:val="003C41AB"/>
    <w:rsid w:val="003C4E29"/>
    <w:rsid w:val="003C5C87"/>
    <w:rsid w:val="003C6F9E"/>
    <w:rsid w:val="003C7BA0"/>
    <w:rsid w:val="003D201F"/>
    <w:rsid w:val="003D23F3"/>
    <w:rsid w:val="003D25F5"/>
    <w:rsid w:val="003D2DE3"/>
    <w:rsid w:val="003D397E"/>
    <w:rsid w:val="003D4C86"/>
    <w:rsid w:val="003D5D1D"/>
    <w:rsid w:val="003D6BBE"/>
    <w:rsid w:val="003D70D9"/>
    <w:rsid w:val="003D74B4"/>
    <w:rsid w:val="003D7BB9"/>
    <w:rsid w:val="003E17EC"/>
    <w:rsid w:val="003E3B27"/>
    <w:rsid w:val="003E3C4E"/>
    <w:rsid w:val="003E4666"/>
    <w:rsid w:val="003E5372"/>
    <w:rsid w:val="003E585F"/>
    <w:rsid w:val="003E5F0C"/>
    <w:rsid w:val="003F14FE"/>
    <w:rsid w:val="003F17CE"/>
    <w:rsid w:val="003F18C5"/>
    <w:rsid w:val="004014E8"/>
    <w:rsid w:val="00402874"/>
    <w:rsid w:val="0040423A"/>
    <w:rsid w:val="00406CBD"/>
    <w:rsid w:val="004101D7"/>
    <w:rsid w:val="0041112E"/>
    <w:rsid w:val="0041258D"/>
    <w:rsid w:val="00413080"/>
    <w:rsid w:val="004143FA"/>
    <w:rsid w:val="00414886"/>
    <w:rsid w:val="004156E7"/>
    <w:rsid w:val="00415CF3"/>
    <w:rsid w:val="004177E5"/>
    <w:rsid w:val="00417D3E"/>
    <w:rsid w:val="004206F8"/>
    <w:rsid w:val="00422500"/>
    <w:rsid w:val="004227E4"/>
    <w:rsid w:val="00423B98"/>
    <w:rsid w:val="00423CB4"/>
    <w:rsid w:val="00424823"/>
    <w:rsid w:val="00425151"/>
    <w:rsid w:val="00426023"/>
    <w:rsid w:val="00427B5D"/>
    <w:rsid w:val="00427B81"/>
    <w:rsid w:val="00430A3E"/>
    <w:rsid w:val="00432631"/>
    <w:rsid w:val="00432B17"/>
    <w:rsid w:val="00434EF3"/>
    <w:rsid w:val="00441352"/>
    <w:rsid w:val="00442350"/>
    <w:rsid w:val="00443D3A"/>
    <w:rsid w:val="00447ABF"/>
    <w:rsid w:val="0045589E"/>
    <w:rsid w:val="004565E6"/>
    <w:rsid w:val="0045687C"/>
    <w:rsid w:val="00457297"/>
    <w:rsid w:val="00461CEA"/>
    <w:rsid w:val="00461D10"/>
    <w:rsid w:val="004633E6"/>
    <w:rsid w:val="0046471C"/>
    <w:rsid w:val="00464ABA"/>
    <w:rsid w:val="00464CB4"/>
    <w:rsid w:val="00465DD9"/>
    <w:rsid w:val="004715C7"/>
    <w:rsid w:val="0047180D"/>
    <w:rsid w:val="00471936"/>
    <w:rsid w:val="00471BB3"/>
    <w:rsid w:val="00472F9D"/>
    <w:rsid w:val="00473315"/>
    <w:rsid w:val="00474230"/>
    <w:rsid w:val="00475B6A"/>
    <w:rsid w:val="004775CB"/>
    <w:rsid w:val="00477A49"/>
    <w:rsid w:val="00477B87"/>
    <w:rsid w:val="00477B90"/>
    <w:rsid w:val="00480952"/>
    <w:rsid w:val="00480EB7"/>
    <w:rsid w:val="00483E52"/>
    <w:rsid w:val="0048511E"/>
    <w:rsid w:val="00485646"/>
    <w:rsid w:val="00490BE2"/>
    <w:rsid w:val="00491453"/>
    <w:rsid w:val="004926F2"/>
    <w:rsid w:val="00493D00"/>
    <w:rsid w:val="004960A7"/>
    <w:rsid w:val="0049699A"/>
    <w:rsid w:val="00497F43"/>
    <w:rsid w:val="004A0332"/>
    <w:rsid w:val="004A2182"/>
    <w:rsid w:val="004A3260"/>
    <w:rsid w:val="004A3D63"/>
    <w:rsid w:val="004A7D9B"/>
    <w:rsid w:val="004B4022"/>
    <w:rsid w:val="004B68A4"/>
    <w:rsid w:val="004B7DB7"/>
    <w:rsid w:val="004C1F58"/>
    <w:rsid w:val="004C24FC"/>
    <w:rsid w:val="004C2997"/>
    <w:rsid w:val="004C2F27"/>
    <w:rsid w:val="004C2FFE"/>
    <w:rsid w:val="004C4633"/>
    <w:rsid w:val="004D332C"/>
    <w:rsid w:val="004D63FA"/>
    <w:rsid w:val="004D667E"/>
    <w:rsid w:val="004D7955"/>
    <w:rsid w:val="004E05E9"/>
    <w:rsid w:val="004E1B0D"/>
    <w:rsid w:val="004E1DB6"/>
    <w:rsid w:val="004E3383"/>
    <w:rsid w:val="004E3FA1"/>
    <w:rsid w:val="004E4469"/>
    <w:rsid w:val="004E787A"/>
    <w:rsid w:val="004F066E"/>
    <w:rsid w:val="004F1BEF"/>
    <w:rsid w:val="004F35E6"/>
    <w:rsid w:val="004F4B02"/>
    <w:rsid w:val="004F7E09"/>
    <w:rsid w:val="00500E51"/>
    <w:rsid w:val="00500F41"/>
    <w:rsid w:val="00503AA2"/>
    <w:rsid w:val="0050606F"/>
    <w:rsid w:val="00507785"/>
    <w:rsid w:val="00507EAB"/>
    <w:rsid w:val="0051064B"/>
    <w:rsid w:val="005109E4"/>
    <w:rsid w:val="00512CD3"/>
    <w:rsid w:val="00513139"/>
    <w:rsid w:val="0051365A"/>
    <w:rsid w:val="00513B1E"/>
    <w:rsid w:val="00514876"/>
    <w:rsid w:val="005153AC"/>
    <w:rsid w:val="005157E4"/>
    <w:rsid w:val="00516961"/>
    <w:rsid w:val="005205B5"/>
    <w:rsid w:val="005208E6"/>
    <w:rsid w:val="0052101A"/>
    <w:rsid w:val="005231BC"/>
    <w:rsid w:val="00523FE1"/>
    <w:rsid w:val="00526794"/>
    <w:rsid w:val="00527CED"/>
    <w:rsid w:val="005304D4"/>
    <w:rsid w:val="005316C5"/>
    <w:rsid w:val="00531AC6"/>
    <w:rsid w:val="00531C28"/>
    <w:rsid w:val="005354BC"/>
    <w:rsid w:val="005364B4"/>
    <w:rsid w:val="00537C02"/>
    <w:rsid w:val="00540B08"/>
    <w:rsid w:val="00541907"/>
    <w:rsid w:val="00542076"/>
    <w:rsid w:val="005423FF"/>
    <w:rsid w:val="00542463"/>
    <w:rsid w:val="005425B9"/>
    <w:rsid w:val="00545A7C"/>
    <w:rsid w:val="005517E9"/>
    <w:rsid w:val="00552D0A"/>
    <w:rsid w:val="00552EE1"/>
    <w:rsid w:val="005566D4"/>
    <w:rsid w:val="00556C71"/>
    <w:rsid w:val="00560518"/>
    <w:rsid w:val="00561041"/>
    <w:rsid w:val="00561F9C"/>
    <w:rsid w:val="00563ACF"/>
    <w:rsid w:val="00566E8F"/>
    <w:rsid w:val="00570932"/>
    <w:rsid w:val="00570CE4"/>
    <w:rsid w:val="00570E0C"/>
    <w:rsid w:val="00571E4F"/>
    <w:rsid w:val="0057369A"/>
    <w:rsid w:val="00576437"/>
    <w:rsid w:val="00576CFE"/>
    <w:rsid w:val="0058126A"/>
    <w:rsid w:val="0058146F"/>
    <w:rsid w:val="00582B27"/>
    <w:rsid w:val="005837A9"/>
    <w:rsid w:val="00583E7F"/>
    <w:rsid w:val="005844CF"/>
    <w:rsid w:val="005900E3"/>
    <w:rsid w:val="005907AF"/>
    <w:rsid w:val="00590BFD"/>
    <w:rsid w:val="00591E0F"/>
    <w:rsid w:val="00592B36"/>
    <w:rsid w:val="00592C0C"/>
    <w:rsid w:val="00593DBE"/>
    <w:rsid w:val="005957F8"/>
    <w:rsid w:val="0059699F"/>
    <w:rsid w:val="00596F43"/>
    <w:rsid w:val="0059726B"/>
    <w:rsid w:val="005A11F5"/>
    <w:rsid w:val="005A14BF"/>
    <w:rsid w:val="005A38C2"/>
    <w:rsid w:val="005A5603"/>
    <w:rsid w:val="005A7109"/>
    <w:rsid w:val="005A7F4E"/>
    <w:rsid w:val="005B1A88"/>
    <w:rsid w:val="005B1EE0"/>
    <w:rsid w:val="005B2208"/>
    <w:rsid w:val="005C0E3A"/>
    <w:rsid w:val="005C2E39"/>
    <w:rsid w:val="005C38B4"/>
    <w:rsid w:val="005C5EBD"/>
    <w:rsid w:val="005D2AAD"/>
    <w:rsid w:val="005D368A"/>
    <w:rsid w:val="005D4115"/>
    <w:rsid w:val="005D45AD"/>
    <w:rsid w:val="005D568D"/>
    <w:rsid w:val="005D5F27"/>
    <w:rsid w:val="005D6248"/>
    <w:rsid w:val="005D66EE"/>
    <w:rsid w:val="005D78A4"/>
    <w:rsid w:val="005D7AE1"/>
    <w:rsid w:val="005E1B6E"/>
    <w:rsid w:val="005E1F29"/>
    <w:rsid w:val="005E1F35"/>
    <w:rsid w:val="005E2A94"/>
    <w:rsid w:val="005E476A"/>
    <w:rsid w:val="005E4DB0"/>
    <w:rsid w:val="005E51F6"/>
    <w:rsid w:val="005E6DB7"/>
    <w:rsid w:val="005E7C54"/>
    <w:rsid w:val="005F02CA"/>
    <w:rsid w:val="005F3755"/>
    <w:rsid w:val="005F5205"/>
    <w:rsid w:val="005F685D"/>
    <w:rsid w:val="005F7053"/>
    <w:rsid w:val="00600B4E"/>
    <w:rsid w:val="00600DDF"/>
    <w:rsid w:val="0060232D"/>
    <w:rsid w:val="006024B3"/>
    <w:rsid w:val="00602C54"/>
    <w:rsid w:val="00603320"/>
    <w:rsid w:val="00605230"/>
    <w:rsid w:val="00606313"/>
    <w:rsid w:val="00606D50"/>
    <w:rsid w:val="00612A4B"/>
    <w:rsid w:val="00616089"/>
    <w:rsid w:val="00616764"/>
    <w:rsid w:val="00617014"/>
    <w:rsid w:val="006170EB"/>
    <w:rsid w:val="00617280"/>
    <w:rsid w:val="00620BD8"/>
    <w:rsid w:val="006225D8"/>
    <w:rsid w:val="006231A1"/>
    <w:rsid w:val="00624D97"/>
    <w:rsid w:val="0062700A"/>
    <w:rsid w:val="006276D5"/>
    <w:rsid w:val="006331B5"/>
    <w:rsid w:val="00633CFC"/>
    <w:rsid w:val="00635072"/>
    <w:rsid w:val="00635181"/>
    <w:rsid w:val="00636EF4"/>
    <w:rsid w:val="00637279"/>
    <w:rsid w:val="0063788A"/>
    <w:rsid w:val="00642183"/>
    <w:rsid w:val="0064299E"/>
    <w:rsid w:val="00644526"/>
    <w:rsid w:val="00646016"/>
    <w:rsid w:val="00646031"/>
    <w:rsid w:val="00647F07"/>
    <w:rsid w:val="006519F8"/>
    <w:rsid w:val="006524CD"/>
    <w:rsid w:val="00652A1F"/>
    <w:rsid w:val="00652DE5"/>
    <w:rsid w:val="00653EF3"/>
    <w:rsid w:val="00655E7C"/>
    <w:rsid w:val="006606C5"/>
    <w:rsid w:val="00661875"/>
    <w:rsid w:val="00663C58"/>
    <w:rsid w:val="00663C88"/>
    <w:rsid w:val="0066435C"/>
    <w:rsid w:val="0066672E"/>
    <w:rsid w:val="00666966"/>
    <w:rsid w:val="006675B5"/>
    <w:rsid w:val="00672172"/>
    <w:rsid w:val="00673138"/>
    <w:rsid w:val="00673419"/>
    <w:rsid w:val="006776C7"/>
    <w:rsid w:val="00681A36"/>
    <w:rsid w:val="006830A7"/>
    <w:rsid w:val="0068330A"/>
    <w:rsid w:val="00684768"/>
    <w:rsid w:val="00684A6A"/>
    <w:rsid w:val="0068704A"/>
    <w:rsid w:val="00691E32"/>
    <w:rsid w:val="00692BEB"/>
    <w:rsid w:val="00694390"/>
    <w:rsid w:val="00695842"/>
    <w:rsid w:val="00696219"/>
    <w:rsid w:val="00696264"/>
    <w:rsid w:val="006A0B8B"/>
    <w:rsid w:val="006A17CA"/>
    <w:rsid w:val="006A2268"/>
    <w:rsid w:val="006A2454"/>
    <w:rsid w:val="006A2D51"/>
    <w:rsid w:val="006A36F8"/>
    <w:rsid w:val="006A646B"/>
    <w:rsid w:val="006A73A0"/>
    <w:rsid w:val="006B0674"/>
    <w:rsid w:val="006B0E23"/>
    <w:rsid w:val="006B2A08"/>
    <w:rsid w:val="006B2ACD"/>
    <w:rsid w:val="006B2AF4"/>
    <w:rsid w:val="006B2FD0"/>
    <w:rsid w:val="006B34DD"/>
    <w:rsid w:val="006B3F35"/>
    <w:rsid w:val="006B57B4"/>
    <w:rsid w:val="006B7B43"/>
    <w:rsid w:val="006C033D"/>
    <w:rsid w:val="006C0E3B"/>
    <w:rsid w:val="006C162E"/>
    <w:rsid w:val="006C2242"/>
    <w:rsid w:val="006C520C"/>
    <w:rsid w:val="006C52CB"/>
    <w:rsid w:val="006C64B6"/>
    <w:rsid w:val="006C7164"/>
    <w:rsid w:val="006C7644"/>
    <w:rsid w:val="006D25D7"/>
    <w:rsid w:val="006D53DF"/>
    <w:rsid w:val="006D577A"/>
    <w:rsid w:val="006D58F2"/>
    <w:rsid w:val="006D7E80"/>
    <w:rsid w:val="006E10A9"/>
    <w:rsid w:val="006E1B73"/>
    <w:rsid w:val="006E3642"/>
    <w:rsid w:val="006E493F"/>
    <w:rsid w:val="006E4B28"/>
    <w:rsid w:val="006E4D3F"/>
    <w:rsid w:val="006E5138"/>
    <w:rsid w:val="006E5BF3"/>
    <w:rsid w:val="006E61DA"/>
    <w:rsid w:val="006E6498"/>
    <w:rsid w:val="006E6A44"/>
    <w:rsid w:val="006E6BD2"/>
    <w:rsid w:val="006E71C4"/>
    <w:rsid w:val="006E7A95"/>
    <w:rsid w:val="006F3154"/>
    <w:rsid w:val="006F38DD"/>
    <w:rsid w:val="006F4FCD"/>
    <w:rsid w:val="0070205E"/>
    <w:rsid w:val="007053E9"/>
    <w:rsid w:val="00706A16"/>
    <w:rsid w:val="007135B0"/>
    <w:rsid w:val="00714AA6"/>
    <w:rsid w:val="007156F2"/>
    <w:rsid w:val="00715E29"/>
    <w:rsid w:val="00721009"/>
    <w:rsid w:val="00721135"/>
    <w:rsid w:val="00721FB8"/>
    <w:rsid w:val="00721FF0"/>
    <w:rsid w:val="007225B5"/>
    <w:rsid w:val="00723509"/>
    <w:rsid w:val="007248AD"/>
    <w:rsid w:val="0072592A"/>
    <w:rsid w:val="00725F88"/>
    <w:rsid w:val="00727D51"/>
    <w:rsid w:val="007349EE"/>
    <w:rsid w:val="007353BA"/>
    <w:rsid w:val="00736644"/>
    <w:rsid w:val="00736CE3"/>
    <w:rsid w:val="00737417"/>
    <w:rsid w:val="007378D6"/>
    <w:rsid w:val="00742AFB"/>
    <w:rsid w:val="00744A9D"/>
    <w:rsid w:val="00744FF9"/>
    <w:rsid w:val="00745B2E"/>
    <w:rsid w:val="007478C3"/>
    <w:rsid w:val="00751501"/>
    <w:rsid w:val="00751718"/>
    <w:rsid w:val="00751771"/>
    <w:rsid w:val="007526C4"/>
    <w:rsid w:val="007543A2"/>
    <w:rsid w:val="00754EB1"/>
    <w:rsid w:val="00755622"/>
    <w:rsid w:val="00755AFE"/>
    <w:rsid w:val="00756D94"/>
    <w:rsid w:val="00757E59"/>
    <w:rsid w:val="00763274"/>
    <w:rsid w:val="00763311"/>
    <w:rsid w:val="00763578"/>
    <w:rsid w:val="00763EA7"/>
    <w:rsid w:val="00763F66"/>
    <w:rsid w:val="00765F75"/>
    <w:rsid w:val="00773A42"/>
    <w:rsid w:val="0077744D"/>
    <w:rsid w:val="00777510"/>
    <w:rsid w:val="00781943"/>
    <w:rsid w:val="00783668"/>
    <w:rsid w:val="00786548"/>
    <w:rsid w:val="0078797C"/>
    <w:rsid w:val="00787A44"/>
    <w:rsid w:val="007905BF"/>
    <w:rsid w:val="00790654"/>
    <w:rsid w:val="00790AC6"/>
    <w:rsid w:val="00790BDF"/>
    <w:rsid w:val="00790CDF"/>
    <w:rsid w:val="00791DC4"/>
    <w:rsid w:val="00793087"/>
    <w:rsid w:val="007930FF"/>
    <w:rsid w:val="00794EAF"/>
    <w:rsid w:val="00795365"/>
    <w:rsid w:val="00796B72"/>
    <w:rsid w:val="00797813"/>
    <w:rsid w:val="007A33D8"/>
    <w:rsid w:val="007A7AE1"/>
    <w:rsid w:val="007B03EC"/>
    <w:rsid w:val="007B0BC8"/>
    <w:rsid w:val="007B0F57"/>
    <w:rsid w:val="007B186B"/>
    <w:rsid w:val="007B227D"/>
    <w:rsid w:val="007B25E8"/>
    <w:rsid w:val="007B2C3D"/>
    <w:rsid w:val="007B3390"/>
    <w:rsid w:val="007B3AB6"/>
    <w:rsid w:val="007B3DA2"/>
    <w:rsid w:val="007B467B"/>
    <w:rsid w:val="007B5C6C"/>
    <w:rsid w:val="007B6468"/>
    <w:rsid w:val="007B7158"/>
    <w:rsid w:val="007B76D0"/>
    <w:rsid w:val="007C0CE4"/>
    <w:rsid w:val="007C1E06"/>
    <w:rsid w:val="007C32E6"/>
    <w:rsid w:val="007C3D42"/>
    <w:rsid w:val="007C40A8"/>
    <w:rsid w:val="007C6F88"/>
    <w:rsid w:val="007D1029"/>
    <w:rsid w:val="007D1136"/>
    <w:rsid w:val="007D152C"/>
    <w:rsid w:val="007D243A"/>
    <w:rsid w:val="007D3BCF"/>
    <w:rsid w:val="007D4E4E"/>
    <w:rsid w:val="007D51CE"/>
    <w:rsid w:val="007D5924"/>
    <w:rsid w:val="007D5A9D"/>
    <w:rsid w:val="007E1036"/>
    <w:rsid w:val="007E229E"/>
    <w:rsid w:val="007E3C62"/>
    <w:rsid w:val="007E3F67"/>
    <w:rsid w:val="007E43F7"/>
    <w:rsid w:val="007E5C49"/>
    <w:rsid w:val="007F0B59"/>
    <w:rsid w:val="007F4954"/>
    <w:rsid w:val="00801CD3"/>
    <w:rsid w:val="0080293A"/>
    <w:rsid w:val="00804AE1"/>
    <w:rsid w:val="00806A49"/>
    <w:rsid w:val="00810987"/>
    <w:rsid w:val="008122A4"/>
    <w:rsid w:val="008128E5"/>
    <w:rsid w:val="008160A2"/>
    <w:rsid w:val="0081646E"/>
    <w:rsid w:val="00817E2D"/>
    <w:rsid w:val="0082159D"/>
    <w:rsid w:val="008231FB"/>
    <w:rsid w:val="00823B5D"/>
    <w:rsid w:val="00823BBF"/>
    <w:rsid w:val="008244B4"/>
    <w:rsid w:val="008258D9"/>
    <w:rsid w:val="00825DAA"/>
    <w:rsid w:val="008277C9"/>
    <w:rsid w:val="00831038"/>
    <w:rsid w:val="00831099"/>
    <w:rsid w:val="00831CC6"/>
    <w:rsid w:val="00835688"/>
    <w:rsid w:val="00836DF2"/>
    <w:rsid w:val="008375C1"/>
    <w:rsid w:val="00837A04"/>
    <w:rsid w:val="00837CFB"/>
    <w:rsid w:val="00840039"/>
    <w:rsid w:val="00841207"/>
    <w:rsid w:val="00841B51"/>
    <w:rsid w:val="00843E92"/>
    <w:rsid w:val="00845293"/>
    <w:rsid w:val="0085027F"/>
    <w:rsid w:val="00852001"/>
    <w:rsid w:val="00855C54"/>
    <w:rsid w:val="00860920"/>
    <w:rsid w:val="0086425A"/>
    <w:rsid w:val="008662F2"/>
    <w:rsid w:val="00866406"/>
    <w:rsid w:val="00867740"/>
    <w:rsid w:val="0086784C"/>
    <w:rsid w:val="008718DC"/>
    <w:rsid w:val="0087379C"/>
    <w:rsid w:val="008737AA"/>
    <w:rsid w:val="0087463F"/>
    <w:rsid w:val="0087594A"/>
    <w:rsid w:val="00875CCC"/>
    <w:rsid w:val="00875DF6"/>
    <w:rsid w:val="008765EB"/>
    <w:rsid w:val="008864D0"/>
    <w:rsid w:val="008866E4"/>
    <w:rsid w:val="00886FF4"/>
    <w:rsid w:val="008877D0"/>
    <w:rsid w:val="0089024A"/>
    <w:rsid w:val="00890317"/>
    <w:rsid w:val="00890BF1"/>
    <w:rsid w:val="008927A1"/>
    <w:rsid w:val="00893E0C"/>
    <w:rsid w:val="00895265"/>
    <w:rsid w:val="008979DE"/>
    <w:rsid w:val="008A5E52"/>
    <w:rsid w:val="008A62BA"/>
    <w:rsid w:val="008B15F0"/>
    <w:rsid w:val="008B35EE"/>
    <w:rsid w:val="008B4884"/>
    <w:rsid w:val="008B4ED8"/>
    <w:rsid w:val="008B5767"/>
    <w:rsid w:val="008B5C46"/>
    <w:rsid w:val="008C0081"/>
    <w:rsid w:val="008C0F46"/>
    <w:rsid w:val="008C1CBB"/>
    <w:rsid w:val="008C27BC"/>
    <w:rsid w:val="008C435E"/>
    <w:rsid w:val="008C5A05"/>
    <w:rsid w:val="008D04BB"/>
    <w:rsid w:val="008D0FDC"/>
    <w:rsid w:val="008D1ED6"/>
    <w:rsid w:val="008D5688"/>
    <w:rsid w:val="008D5769"/>
    <w:rsid w:val="008D5DE9"/>
    <w:rsid w:val="008E0C68"/>
    <w:rsid w:val="008E1092"/>
    <w:rsid w:val="008E1F38"/>
    <w:rsid w:val="008E23C5"/>
    <w:rsid w:val="008E3EEF"/>
    <w:rsid w:val="008E6375"/>
    <w:rsid w:val="008F03A7"/>
    <w:rsid w:val="008F420F"/>
    <w:rsid w:val="008F4F48"/>
    <w:rsid w:val="008F5B8A"/>
    <w:rsid w:val="008F6340"/>
    <w:rsid w:val="009005AA"/>
    <w:rsid w:val="00901117"/>
    <w:rsid w:val="00901549"/>
    <w:rsid w:val="009020BA"/>
    <w:rsid w:val="00902C84"/>
    <w:rsid w:val="00902DBC"/>
    <w:rsid w:val="0090321C"/>
    <w:rsid w:val="0090398C"/>
    <w:rsid w:val="00907435"/>
    <w:rsid w:val="00907DE2"/>
    <w:rsid w:val="009103D9"/>
    <w:rsid w:val="00911A69"/>
    <w:rsid w:val="009129DF"/>
    <w:rsid w:val="009136C3"/>
    <w:rsid w:val="00913A2F"/>
    <w:rsid w:val="00913B2E"/>
    <w:rsid w:val="0091478C"/>
    <w:rsid w:val="009153BE"/>
    <w:rsid w:val="009160B5"/>
    <w:rsid w:val="009170E3"/>
    <w:rsid w:val="009213FF"/>
    <w:rsid w:val="00922D0D"/>
    <w:rsid w:val="009272E2"/>
    <w:rsid w:val="0093023D"/>
    <w:rsid w:val="009312B1"/>
    <w:rsid w:val="00932D14"/>
    <w:rsid w:val="00934558"/>
    <w:rsid w:val="009351D1"/>
    <w:rsid w:val="00935C16"/>
    <w:rsid w:val="00936065"/>
    <w:rsid w:val="00936854"/>
    <w:rsid w:val="00940249"/>
    <w:rsid w:val="00941B67"/>
    <w:rsid w:val="00943660"/>
    <w:rsid w:val="00943E02"/>
    <w:rsid w:val="00943EDC"/>
    <w:rsid w:val="0094502F"/>
    <w:rsid w:val="009455A2"/>
    <w:rsid w:val="00945B1E"/>
    <w:rsid w:val="00945E48"/>
    <w:rsid w:val="00947C26"/>
    <w:rsid w:val="00947E41"/>
    <w:rsid w:val="00947F1E"/>
    <w:rsid w:val="00950537"/>
    <w:rsid w:val="00951173"/>
    <w:rsid w:val="00951A8C"/>
    <w:rsid w:val="00951D70"/>
    <w:rsid w:val="00951F1B"/>
    <w:rsid w:val="00952655"/>
    <w:rsid w:val="009547CA"/>
    <w:rsid w:val="0095508C"/>
    <w:rsid w:val="00955148"/>
    <w:rsid w:val="009567C3"/>
    <w:rsid w:val="00956DEE"/>
    <w:rsid w:val="00956F94"/>
    <w:rsid w:val="009574D7"/>
    <w:rsid w:val="00957C53"/>
    <w:rsid w:val="00960F81"/>
    <w:rsid w:val="00961BDE"/>
    <w:rsid w:val="00961C19"/>
    <w:rsid w:val="00962D1F"/>
    <w:rsid w:val="009635AF"/>
    <w:rsid w:val="00963861"/>
    <w:rsid w:val="009638AD"/>
    <w:rsid w:val="0096459D"/>
    <w:rsid w:val="0096492F"/>
    <w:rsid w:val="00964C24"/>
    <w:rsid w:val="00965F74"/>
    <w:rsid w:val="00966669"/>
    <w:rsid w:val="00970E17"/>
    <w:rsid w:val="009728FA"/>
    <w:rsid w:val="00972DB7"/>
    <w:rsid w:val="00973226"/>
    <w:rsid w:val="00974CF4"/>
    <w:rsid w:val="00976D9B"/>
    <w:rsid w:val="00977BEF"/>
    <w:rsid w:val="00980DAC"/>
    <w:rsid w:val="00981122"/>
    <w:rsid w:val="00981DFE"/>
    <w:rsid w:val="00981E66"/>
    <w:rsid w:val="009823C9"/>
    <w:rsid w:val="009824A1"/>
    <w:rsid w:val="0098396E"/>
    <w:rsid w:val="00983BE4"/>
    <w:rsid w:val="00983F7D"/>
    <w:rsid w:val="00984015"/>
    <w:rsid w:val="0098759C"/>
    <w:rsid w:val="009927FA"/>
    <w:rsid w:val="009928BF"/>
    <w:rsid w:val="009933B1"/>
    <w:rsid w:val="0099402C"/>
    <w:rsid w:val="00995467"/>
    <w:rsid w:val="009A2A20"/>
    <w:rsid w:val="009A400E"/>
    <w:rsid w:val="009A4FB8"/>
    <w:rsid w:val="009A6884"/>
    <w:rsid w:val="009B0E8B"/>
    <w:rsid w:val="009B2F43"/>
    <w:rsid w:val="009B3941"/>
    <w:rsid w:val="009B4574"/>
    <w:rsid w:val="009B4701"/>
    <w:rsid w:val="009B4873"/>
    <w:rsid w:val="009B55A9"/>
    <w:rsid w:val="009B57AF"/>
    <w:rsid w:val="009B5D48"/>
    <w:rsid w:val="009B63A0"/>
    <w:rsid w:val="009B6EEF"/>
    <w:rsid w:val="009B71C2"/>
    <w:rsid w:val="009C281E"/>
    <w:rsid w:val="009C4F10"/>
    <w:rsid w:val="009C6941"/>
    <w:rsid w:val="009C7065"/>
    <w:rsid w:val="009D0AF7"/>
    <w:rsid w:val="009D1576"/>
    <w:rsid w:val="009D4927"/>
    <w:rsid w:val="009E051F"/>
    <w:rsid w:val="009E173B"/>
    <w:rsid w:val="009E1913"/>
    <w:rsid w:val="009E271D"/>
    <w:rsid w:val="009E7C5F"/>
    <w:rsid w:val="009E7FEE"/>
    <w:rsid w:val="009F19FC"/>
    <w:rsid w:val="009F2548"/>
    <w:rsid w:val="009F3A48"/>
    <w:rsid w:val="009F4BEF"/>
    <w:rsid w:val="00A006BD"/>
    <w:rsid w:val="00A02AD8"/>
    <w:rsid w:val="00A0314B"/>
    <w:rsid w:val="00A03D08"/>
    <w:rsid w:val="00A04314"/>
    <w:rsid w:val="00A04A98"/>
    <w:rsid w:val="00A106B3"/>
    <w:rsid w:val="00A10B64"/>
    <w:rsid w:val="00A1158C"/>
    <w:rsid w:val="00A118D1"/>
    <w:rsid w:val="00A13395"/>
    <w:rsid w:val="00A17A73"/>
    <w:rsid w:val="00A23BBB"/>
    <w:rsid w:val="00A2495B"/>
    <w:rsid w:val="00A24B83"/>
    <w:rsid w:val="00A254EA"/>
    <w:rsid w:val="00A26400"/>
    <w:rsid w:val="00A268DC"/>
    <w:rsid w:val="00A31EF4"/>
    <w:rsid w:val="00A32E9B"/>
    <w:rsid w:val="00A33D0D"/>
    <w:rsid w:val="00A363E9"/>
    <w:rsid w:val="00A36AD4"/>
    <w:rsid w:val="00A40346"/>
    <w:rsid w:val="00A40BD7"/>
    <w:rsid w:val="00A413AF"/>
    <w:rsid w:val="00A42188"/>
    <w:rsid w:val="00A50D45"/>
    <w:rsid w:val="00A513C1"/>
    <w:rsid w:val="00A56015"/>
    <w:rsid w:val="00A562DE"/>
    <w:rsid w:val="00A56ACF"/>
    <w:rsid w:val="00A62557"/>
    <w:rsid w:val="00A627B2"/>
    <w:rsid w:val="00A64435"/>
    <w:rsid w:val="00A67232"/>
    <w:rsid w:val="00A67EAC"/>
    <w:rsid w:val="00A70B41"/>
    <w:rsid w:val="00A71589"/>
    <w:rsid w:val="00A74A4F"/>
    <w:rsid w:val="00A75BAF"/>
    <w:rsid w:val="00A81523"/>
    <w:rsid w:val="00A823CC"/>
    <w:rsid w:val="00A824DB"/>
    <w:rsid w:val="00A83587"/>
    <w:rsid w:val="00A83715"/>
    <w:rsid w:val="00A8419A"/>
    <w:rsid w:val="00A84A83"/>
    <w:rsid w:val="00A84AB6"/>
    <w:rsid w:val="00A84AF0"/>
    <w:rsid w:val="00A87837"/>
    <w:rsid w:val="00A87875"/>
    <w:rsid w:val="00A87F55"/>
    <w:rsid w:val="00A90D68"/>
    <w:rsid w:val="00A92027"/>
    <w:rsid w:val="00A9211D"/>
    <w:rsid w:val="00A953FC"/>
    <w:rsid w:val="00A963BF"/>
    <w:rsid w:val="00A974AE"/>
    <w:rsid w:val="00AA1272"/>
    <w:rsid w:val="00AA1B28"/>
    <w:rsid w:val="00AA3617"/>
    <w:rsid w:val="00AA4ABC"/>
    <w:rsid w:val="00AA59C4"/>
    <w:rsid w:val="00AA6255"/>
    <w:rsid w:val="00AA6A2C"/>
    <w:rsid w:val="00AA7E32"/>
    <w:rsid w:val="00AB1131"/>
    <w:rsid w:val="00AB1B3C"/>
    <w:rsid w:val="00AB1E0B"/>
    <w:rsid w:val="00AB2596"/>
    <w:rsid w:val="00AC0368"/>
    <w:rsid w:val="00AC2720"/>
    <w:rsid w:val="00AC41AF"/>
    <w:rsid w:val="00AC4E69"/>
    <w:rsid w:val="00AC537D"/>
    <w:rsid w:val="00AC577C"/>
    <w:rsid w:val="00AC5C02"/>
    <w:rsid w:val="00AC6B1E"/>
    <w:rsid w:val="00AD082A"/>
    <w:rsid w:val="00AD11C1"/>
    <w:rsid w:val="00AD14F8"/>
    <w:rsid w:val="00AD4180"/>
    <w:rsid w:val="00AD498B"/>
    <w:rsid w:val="00AD4C21"/>
    <w:rsid w:val="00AD5611"/>
    <w:rsid w:val="00AD56C2"/>
    <w:rsid w:val="00AD57EC"/>
    <w:rsid w:val="00AD58CE"/>
    <w:rsid w:val="00AD7B15"/>
    <w:rsid w:val="00AE1638"/>
    <w:rsid w:val="00AE1DE8"/>
    <w:rsid w:val="00AE7D2E"/>
    <w:rsid w:val="00AF03B2"/>
    <w:rsid w:val="00AF10C4"/>
    <w:rsid w:val="00AF1747"/>
    <w:rsid w:val="00AF1915"/>
    <w:rsid w:val="00AF4561"/>
    <w:rsid w:val="00AF47C1"/>
    <w:rsid w:val="00AF51AF"/>
    <w:rsid w:val="00AF67DD"/>
    <w:rsid w:val="00B003AA"/>
    <w:rsid w:val="00B01455"/>
    <w:rsid w:val="00B063C1"/>
    <w:rsid w:val="00B0735B"/>
    <w:rsid w:val="00B077E7"/>
    <w:rsid w:val="00B11839"/>
    <w:rsid w:val="00B13262"/>
    <w:rsid w:val="00B13529"/>
    <w:rsid w:val="00B13C34"/>
    <w:rsid w:val="00B14A1E"/>
    <w:rsid w:val="00B150F8"/>
    <w:rsid w:val="00B15ED0"/>
    <w:rsid w:val="00B16983"/>
    <w:rsid w:val="00B2096E"/>
    <w:rsid w:val="00B222C8"/>
    <w:rsid w:val="00B23D47"/>
    <w:rsid w:val="00B24209"/>
    <w:rsid w:val="00B2550A"/>
    <w:rsid w:val="00B30266"/>
    <w:rsid w:val="00B31DDD"/>
    <w:rsid w:val="00B34CDD"/>
    <w:rsid w:val="00B36114"/>
    <w:rsid w:val="00B36D80"/>
    <w:rsid w:val="00B37D27"/>
    <w:rsid w:val="00B45AAA"/>
    <w:rsid w:val="00B46F01"/>
    <w:rsid w:val="00B53F7E"/>
    <w:rsid w:val="00B564D1"/>
    <w:rsid w:val="00B57D8C"/>
    <w:rsid w:val="00B64735"/>
    <w:rsid w:val="00B64829"/>
    <w:rsid w:val="00B65263"/>
    <w:rsid w:val="00B70CA3"/>
    <w:rsid w:val="00B71847"/>
    <w:rsid w:val="00B724EE"/>
    <w:rsid w:val="00B72EEB"/>
    <w:rsid w:val="00B7380B"/>
    <w:rsid w:val="00B74D7E"/>
    <w:rsid w:val="00B76744"/>
    <w:rsid w:val="00B77150"/>
    <w:rsid w:val="00B77B3E"/>
    <w:rsid w:val="00B82D8C"/>
    <w:rsid w:val="00B836AF"/>
    <w:rsid w:val="00B83737"/>
    <w:rsid w:val="00B856D2"/>
    <w:rsid w:val="00B94762"/>
    <w:rsid w:val="00B94BD0"/>
    <w:rsid w:val="00B950DE"/>
    <w:rsid w:val="00B95AC3"/>
    <w:rsid w:val="00B96305"/>
    <w:rsid w:val="00B96805"/>
    <w:rsid w:val="00BA2614"/>
    <w:rsid w:val="00BA281F"/>
    <w:rsid w:val="00BA523B"/>
    <w:rsid w:val="00BA7650"/>
    <w:rsid w:val="00BB0265"/>
    <w:rsid w:val="00BB0C86"/>
    <w:rsid w:val="00BB3E65"/>
    <w:rsid w:val="00BB3EF8"/>
    <w:rsid w:val="00BB55B0"/>
    <w:rsid w:val="00BB7501"/>
    <w:rsid w:val="00BB7752"/>
    <w:rsid w:val="00BB7ACD"/>
    <w:rsid w:val="00BC06B1"/>
    <w:rsid w:val="00BC2534"/>
    <w:rsid w:val="00BC4210"/>
    <w:rsid w:val="00BC5129"/>
    <w:rsid w:val="00BC534C"/>
    <w:rsid w:val="00BC776C"/>
    <w:rsid w:val="00BD090D"/>
    <w:rsid w:val="00BD1EAC"/>
    <w:rsid w:val="00BD398F"/>
    <w:rsid w:val="00BD3F5F"/>
    <w:rsid w:val="00BD4963"/>
    <w:rsid w:val="00BD4A82"/>
    <w:rsid w:val="00BD54B1"/>
    <w:rsid w:val="00BD6223"/>
    <w:rsid w:val="00BD64AE"/>
    <w:rsid w:val="00BD754B"/>
    <w:rsid w:val="00BE0568"/>
    <w:rsid w:val="00BE270D"/>
    <w:rsid w:val="00BE38EE"/>
    <w:rsid w:val="00BE3F56"/>
    <w:rsid w:val="00BE61C7"/>
    <w:rsid w:val="00BE6243"/>
    <w:rsid w:val="00BE696B"/>
    <w:rsid w:val="00BF002A"/>
    <w:rsid w:val="00BF025A"/>
    <w:rsid w:val="00BF101D"/>
    <w:rsid w:val="00BF17ED"/>
    <w:rsid w:val="00BF49FA"/>
    <w:rsid w:val="00BF57DC"/>
    <w:rsid w:val="00BF641C"/>
    <w:rsid w:val="00C00272"/>
    <w:rsid w:val="00C0154D"/>
    <w:rsid w:val="00C02E37"/>
    <w:rsid w:val="00C04CAA"/>
    <w:rsid w:val="00C065F2"/>
    <w:rsid w:val="00C0660E"/>
    <w:rsid w:val="00C06FED"/>
    <w:rsid w:val="00C1143C"/>
    <w:rsid w:val="00C1168A"/>
    <w:rsid w:val="00C11E43"/>
    <w:rsid w:val="00C12CF0"/>
    <w:rsid w:val="00C14756"/>
    <w:rsid w:val="00C149E7"/>
    <w:rsid w:val="00C14B3F"/>
    <w:rsid w:val="00C14B7D"/>
    <w:rsid w:val="00C14D90"/>
    <w:rsid w:val="00C156FF"/>
    <w:rsid w:val="00C2075F"/>
    <w:rsid w:val="00C20E27"/>
    <w:rsid w:val="00C21D38"/>
    <w:rsid w:val="00C2270B"/>
    <w:rsid w:val="00C2699A"/>
    <w:rsid w:val="00C27A5A"/>
    <w:rsid w:val="00C304F2"/>
    <w:rsid w:val="00C31C40"/>
    <w:rsid w:val="00C3390A"/>
    <w:rsid w:val="00C35C3E"/>
    <w:rsid w:val="00C36A03"/>
    <w:rsid w:val="00C401BB"/>
    <w:rsid w:val="00C419BF"/>
    <w:rsid w:val="00C425C7"/>
    <w:rsid w:val="00C51CD3"/>
    <w:rsid w:val="00C5224E"/>
    <w:rsid w:val="00C54658"/>
    <w:rsid w:val="00C56CE3"/>
    <w:rsid w:val="00C573E8"/>
    <w:rsid w:val="00C57EF3"/>
    <w:rsid w:val="00C57FA7"/>
    <w:rsid w:val="00C616CE"/>
    <w:rsid w:val="00C62081"/>
    <w:rsid w:val="00C62881"/>
    <w:rsid w:val="00C63D3F"/>
    <w:rsid w:val="00C67472"/>
    <w:rsid w:val="00C700A6"/>
    <w:rsid w:val="00C71FCC"/>
    <w:rsid w:val="00C72472"/>
    <w:rsid w:val="00C75682"/>
    <w:rsid w:val="00C77DE9"/>
    <w:rsid w:val="00C807E8"/>
    <w:rsid w:val="00C80D12"/>
    <w:rsid w:val="00C83F15"/>
    <w:rsid w:val="00C843FB"/>
    <w:rsid w:val="00C84A8A"/>
    <w:rsid w:val="00C909E9"/>
    <w:rsid w:val="00C91D2B"/>
    <w:rsid w:val="00C921FE"/>
    <w:rsid w:val="00C93CAF"/>
    <w:rsid w:val="00C94C63"/>
    <w:rsid w:val="00C973DA"/>
    <w:rsid w:val="00CA0430"/>
    <w:rsid w:val="00CA1BA4"/>
    <w:rsid w:val="00CA27D9"/>
    <w:rsid w:val="00CA2B54"/>
    <w:rsid w:val="00CA659E"/>
    <w:rsid w:val="00CA7C1E"/>
    <w:rsid w:val="00CB04E0"/>
    <w:rsid w:val="00CB0AD8"/>
    <w:rsid w:val="00CB62E7"/>
    <w:rsid w:val="00CB6C16"/>
    <w:rsid w:val="00CB7BEC"/>
    <w:rsid w:val="00CC0C03"/>
    <w:rsid w:val="00CC0C2B"/>
    <w:rsid w:val="00CC19E8"/>
    <w:rsid w:val="00CC390A"/>
    <w:rsid w:val="00CC6BC9"/>
    <w:rsid w:val="00CD06AA"/>
    <w:rsid w:val="00CD127E"/>
    <w:rsid w:val="00CD5594"/>
    <w:rsid w:val="00CD74E6"/>
    <w:rsid w:val="00CE07CC"/>
    <w:rsid w:val="00CE1D0D"/>
    <w:rsid w:val="00CE2288"/>
    <w:rsid w:val="00CE3770"/>
    <w:rsid w:val="00CE4088"/>
    <w:rsid w:val="00CE44EB"/>
    <w:rsid w:val="00CE5837"/>
    <w:rsid w:val="00CE7BB8"/>
    <w:rsid w:val="00CF2175"/>
    <w:rsid w:val="00D03934"/>
    <w:rsid w:val="00D04B63"/>
    <w:rsid w:val="00D04D7F"/>
    <w:rsid w:val="00D055A3"/>
    <w:rsid w:val="00D0634B"/>
    <w:rsid w:val="00D06595"/>
    <w:rsid w:val="00D1116A"/>
    <w:rsid w:val="00D11582"/>
    <w:rsid w:val="00D116E5"/>
    <w:rsid w:val="00D119CD"/>
    <w:rsid w:val="00D12F27"/>
    <w:rsid w:val="00D13391"/>
    <w:rsid w:val="00D13732"/>
    <w:rsid w:val="00D13975"/>
    <w:rsid w:val="00D14601"/>
    <w:rsid w:val="00D14760"/>
    <w:rsid w:val="00D16365"/>
    <w:rsid w:val="00D164A6"/>
    <w:rsid w:val="00D2119E"/>
    <w:rsid w:val="00D21634"/>
    <w:rsid w:val="00D23A96"/>
    <w:rsid w:val="00D24920"/>
    <w:rsid w:val="00D24A4E"/>
    <w:rsid w:val="00D259C6"/>
    <w:rsid w:val="00D267B8"/>
    <w:rsid w:val="00D273B0"/>
    <w:rsid w:val="00D27791"/>
    <w:rsid w:val="00D30F5B"/>
    <w:rsid w:val="00D32C1F"/>
    <w:rsid w:val="00D34AAE"/>
    <w:rsid w:val="00D3605D"/>
    <w:rsid w:val="00D36256"/>
    <w:rsid w:val="00D37E1F"/>
    <w:rsid w:val="00D479DF"/>
    <w:rsid w:val="00D53DCC"/>
    <w:rsid w:val="00D61E9F"/>
    <w:rsid w:val="00D639B1"/>
    <w:rsid w:val="00D66764"/>
    <w:rsid w:val="00D66F7A"/>
    <w:rsid w:val="00D67A37"/>
    <w:rsid w:val="00D67DE6"/>
    <w:rsid w:val="00D7093E"/>
    <w:rsid w:val="00D71EB0"/>
    <w:rsid w:val="00D729A7"/>
    <w:rsid w:val="00D72EDB"/>
    <w:rsid w:val="00D73719"/>
    <w:rsid w:val="00D750BA"/>
    <w:rsid w:val="00D77654"/>
    <w:rsid w:val="00D83555"/>
    <w:rsid w:val="00D85042"/>
    <w:rsid w:val="00D86FDC"/>
    <w:rsid w:val="00D87FB4"/>
    <w:rsid w:val="00D91FA9"/>
    <w:rsid w:val="00D927EC"/>
    <w:rsid w:val="00D92FE8"/>
    <w:rsid w:val="00D942F6"/>
    <w:rsid w:val="00D94DE4"/>
    <w:rsid w:val="00D95341"/>
    <w:rsid w:val="00D961D0"/>
    <w:rsid w:val="00DA02F0"/>
    <w:rsid w:val="00DA404F"/>
    <w:rsid w:val="00DB209A"/>
    <w:rsid w:val="00DB24C3"/>
    <w:rsid w:val="00DB24FB"/>
    <w:rsid w:val="00DB5F05"/>
    <w:rsid w:val="00DB75CD"/>
    <w:rsid w:val="00DB7DC1"/>
    <w:rsid w:val="00DC7AE9"/>
    <w:rsid w:val="00DD1A39"/>
    <w:rsid w:val="00DD228B"/>
    <w:rsid w:val="00DD6A15"/>
    <w:rsid w:val="00DD6AF1"/>
    <w:rsid w:val="00DD6BE1"/>
    <w:rsid w:val="00DE1321"/>
    <w:rsid w:val="00DE1BF2"/>
    <w:rsid w:val="00DE3DF5"/>
    <w:rsid w:val="00DF06E8"/>
    <w:rsid w:val="00DF15B3"/>
    <w:rsid w:val="00DF27A5"/>
    <w:rsid w:val="00DF4739"/>
    <w:rsid w:val="00DF5B2D"/>
    <w:rsid w:val="00DF6847"/>
    <w:rsid w:val="00E01194"/>
    <w:rsid w:val="00E023D3"/>
    <w:rsid w:val="00E02CC3"/>
    <w:rsid w:val="00E02CDF"/>
    <w:rsid w:val="00E03DCC"/>
    <w:rsid w:val="00E0404D"/>
    <w:rsid w:val="00E064EA"/>
    <w:rsid w:val="00E1035A"/>
    <w:rsid w:val="00E12AEF"/>
    <w:rsid w:val="00E13A03"/>
    <w:rsid w:val="00E1409C"/>
    <w:rsid w:val="00E14E0E"/>
    <w:rsid w:val="00E14F93"/>
    <w:rsid w:val="00E15198"/>
    <w:rsid w:val="00E16F69"/>
    <w:rsid w:val="00E20A34"/>
    <w:rsid w:val="00E20C6F"/>
    <w:rsid w:val="00E22B66"/>
    <w:rsid w:val="00E22BE9"/>
    <w:rsid w:val="00E23E21"/>
    <w:rsid w:val="00E2679A"/>
    <w:rsid w:val="00E27DF8"/>
    <w:rsid w:val="00E32861"/>
    <w:rsid w:val="00E32B25"/>
    <w:rsid w:val="00E33CEB"/>
    <w:rsid w:val="00E351F5"/>
    <w:rsid w:val="00E355AC"/>
    <w:rsid w:val="00E36B9A"/>
    <w:rsid w:val="00E40655"/>
    <w:rsid w:val="00E42388"/>
    <w:rsid w:val="00E42A14"/>
    <w:rsid w:val="00E43E47"/>
    <w:rsid w:val="00E44EC8"/>
    <w:rsid w:val="00E479B3"/>
    <w:rsid w:val="00E51FB5"/>
    <w:rsid w:val="00E52198"/>
    <w:rsid w:val="00E5434B"/>
    <w:rsid w:val="00E546F3"/>
    <w:rsid w:val="00E54FE2"/>
    <w:rsid w:val="00E55E0F"/>
    <w:rsid w:val="00E56461"/>
    <w:rsid w:val="00E56489"/>
    <w:rsid w:val="00E56C4D"/>
    <w:rsid w:val="00E61156"/>
    <w:rsid w:val="00E621D8"/>
    <w:rsid w:val="00E631EB"/>
    <w:rsid w:val="00E66D9D"/>
    <w:rsid w:val="00E6771B"/>
    <w:rsid w:val="00E72A65"/>
    <w:rsid w:val="00E73846"/>
    <w:rsid w:val="00E75BAF"/>
    <w:rsid w:val="00E825F6"/>
    <w:rsid w:val="00E83EA1"/>
    <w:rsid w:val="00E84A74"/>
    <w:rsid w:val="00E86A49"/>
    <w:rsid w:val="00E87536"/>
    <w:rsid w:val="00E935F8"/>
    <w:rsid w:val="00E93D6E"/>
    <w:rsid w:val="00E9441D"/>
    <w:rsid w:val="00E96556"/>
    <w:rsid w:val="00EA2044"/>
    <w:rsid w:val="00EA3D10"/>
    <w:rsid w:val="00EA4C9F"/>
    <w:rsid w:val="00EA5DCD"/>
    <w:rsid w:val="00EA7A70"/>
    <w:rsid w:val="00EB0231"/>
    <w:rsid w:val="00EB14CA"/>
    <w:rsid w:val="00EB4FB2"/>
    <w:rsid w:val="00EB7745"/>
    <w:rsid w:val="00EB7F3D"/>
    <w:rsid w:val="00EC2E40"/>
    <w:rsid w:val="00EC665A"/>
    <w:rsid w:val="00ED1004"/>
    <w:rsid w:val="00ED14A9"/>
    <w:rsid w:val="00ED1574"/>
    <w:rsid w:val="00ED20D1"/>
    <w:rsid w:val="00ED2425"/>
    <w:rsid w:val="00ED2985"/>
    <w:rsid w:val="00ED3657"/>
    <w:rsid w:val="00ED624A"/>
    <w:rsid w:val="00ED7074"/>
    <w:rsid w:val="00ED7EAF"/>
    <w:rsid w:val="00EE2D24"/>
    <w:rsid w:val="00EE2F2B"/>
    <w:rsid w:val="00EE4321"/>
    <w:rsid w:val="00EE6022"/>
    <w:rsid w:val="00EE69AC"/>
    <w:rsid w:val="00EF16B4"/>
    <w:rsid w:val="00EF1937"/>
    <w:rsid w:val="00EF1C3E"/>
    <w:rsid w:val="00EF255A"/>
    <w:rsid w:val="00EF349F"/>
    <w:rsid w:val="00EF713E"/>
    <w:rsid w:val="00EF7505"/>
    <w:rsid w:val="00F00508"/>
    <w:rsid w:val="00F00F7E"/>
    <w:rsid w:val="00F0543C"/>
    <w:rsid w:val="00F06845"/>
    <w:rsid w:val="00F06F89"/>
    <w:rsid w:val="00F11C2C"/>
    <w:rsid w:val="00F13EFB"/>
    <w:rsid w:val="00F209CF"/>
    <w:rsid w:val="00F24778"/>
    <w:rsid w:val="00F24CCC"/>
    <w:rsid w:val="00F251BB"/>
    <w:rsid w:val="00F30DD6"/>
    <w:rsid w:val="00F30F5E"/>
    <w:rsid w:val="00F334E6"/>
    <w:rsid w:val="00F36BB6"/>
    <w:rsid w:val="00F37256"/>
    <w:rsid w:val="00F423E9"/>
    <w:rsid w:val="00F43C63"/>
    <w:rsid w:val="00F44CEE"/>
    <w:rsid w:val="00F44E2D"/>
    <w:rsid w:val="00F453FD"/>
    <w:rsid w:val="00F45A94"/>
    <w:rsid w:val="00F500A9"/>
    <w:rsid w:val="00F50598"/>
    <w:rsid w:val="00F52761"/>
    <w:rsid w:val="00F52A6F"/>
    <w:rsid w:val="00F53B46"/>
    <w:rsid w:val="00F54E6C"/>
    <w:rsid w:val="00F577D8"/>
    <w:rsid w:val="00F61AC0"/>
    <w:rsid w:val="00F61D2F"/>
    <w:rsid w:val="00F63F7A"/>
    <w:rsid w:val="00F65BC3"/>
    <w:rsid w:val="00F67610"/>
    <w:rsid w:val="00F742D3"/>
    <w:rsid w:val="00F76EC3"/>
    <w:rsid w:val="00F809A1"/>
    <w:rsid w:val="00F80F49"/>
    <w:rsid w:val="00F81361"/>
    <w:rsid w:val="00F8310F"/>
    <w:rsid w:val="00F8422B"/>
    <w:rsid w:val="00F84AFC"/>
    <w:rsid w:val="00F86262"/>
    <w:rsid w:val="00F91049"/>
    <w:rsid w:val="00F94B4A"/>
    <w:rsid w:val="00F966EA"/>
    <w:rsid w:val="00F968D9"/>
    <w:rsid w:val="00FA0387"/>
    <w:rsid w:val="00FA12F5"/>
    <w:rsid w:val="00FA41E2"/>
    <w:rsid w:val="00FA5219"/>
    <w:rsid w:val="00FA7A9D"/>
    <w:rsid w:val="00FA7E1B"/>
    <w:rsid w:val="00FB01A5"/>
    <w:rsid w:val="00FB0201"/>
    <w:rsid w:val="00FB03F8"/>
    <w:rsid w:val="00FB1919"/>
    <w:rsid w:val="00FB331B"/>
    <w:rsid w:val="00FB3754"/>
    <w:rsid w:val="00FB4759"/>
    <w:rsid w:val="00FB614E"/>
    <w:rsid w:val="00FB62E5"/>
    <w:rsid w:val="00FB65E8"/>
    <w:rsid w:val="00FB6AE7"/>
    <w:rsid w:val="00FB7066"/>
    <w:rsid w:val="00FB78F0"/>
    <w:rsid w:val="00FC1F40"/>
    <w:rsid w:val="00FC32EF"/>
    <w:rsid w:val="00FC3AEA"/>
    <w:rsid w:val="00FC4BDA"/>
    <w:rsid w:val="00FC5866"/>
    <w:rsid w:val="00FC5F44"/>
    <w:rsid w:val="00FC6D6D"/>
    <w:rsid w:val="00FC778E"/>
    <w:rsid w:val="00FD19D3"/>
    <w:rsid w:val="00FD26F6"/>
    <w:rsid w:val="00FD276D"/>
    <w:rsid w:val="00FD31A3"/>
    <w:rsid w:val="00FD3458"/>
    <w:rsid w:val="00FD445B"/>
    <w:rsid w:val="00FD5B14"/>
    <w:rsid w:val="00FD7FD9"/>
    <w:rsid w:val="00FE0BC7"/>
    <w:rsid w:val="00FE0E17"/>
    <w:rsid w:val="00FE2D13"/>
    <w:rsid w:val="00FE2DB4"/>
    <w:rsid w:val="00FE3260"/>
    <w:rsid w:val="00FE3E78"/>
    <w:rsid w:val="00FE469D"/>
    <w:rsid w:val="00FE5F43"/>
    <w:rsid w:val="00FE701E"/>
    <w:rsid w:val="00FF055E"/>
    <w:rsid w:val="00FF17E6"/>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fe5"/>
    </o:shapedefaults>
    <o:shapelayout v:ext="edit">
      <o:idmap v:ext="edit" data="2"/>
    </o:shapelayout>
  </w:shapeDefaults>
  <w:decimalSymbol w:val=","/>
  <w:listSeparator w:val=";"/>
  <w14:docId w14:val="4D5142CB"/>
  <w15:chartTrackingRefBased/>
  <w15:docId w15:val="{CA245019-3E14-4270-A18A-15DEE9AE3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D74B4"/>
    <w:pPr>
      <w:jc w:val="both"/>
    </w:pPr>
    <w:rPr>
      <w:rFonts w:ascii="Special Elite" w:hAnsi="Special Elite"/>
    </w:rPr>
  </w:style>
  <w:style w:type="paragraph" w:styleId="Nadpis1">
    <w:name w:val="heading 1"/>
    <w:basedOn w:val="Normln"/>
    <w:next w:val="Normln"/>
    <w:link w:val="Nadpis1Char"/>
    <w:uiPriority w:val="9"/>
    <w:qFormat/>
    <w:rsid w:val="004B68A4"/>
    <w:pPr>
      <w:keepNext/>
      <w:keepLines/>
      <w:spacing w:before="360" w:after="80"/>
      <w:jc w:val="center"/>
      <w:outlineLvl w:val="0"/>
    </w:pPr>
    <w:rPr>
      <w:rFonts w:eastAsiaTheme="majorEastAsia" w:cstheme="majorBidi"/>
      <w:b/>
      <w:color w:val="000000" w:themeColor="text1"/>
      <w:sz w:val="40"/>
      <w:szCs w:val="40"/>
    </w:rPr>
  </w:style>
  <w:style w:type="paragraph" w:styleId="Nadpis2">
    <w:name w:val="heading 2"/>
    <w:basedOn w:val="Normln"/>
    <w:next w:val="Normln"/>
    <w:link w:val="Nadpis2Char"/>
    <w:uiPriority w:val="9"/>
    <w:unhideWhenUsed/>
    <w:qFormat/>
    <w:rsid w:val="00081A0B"/>
    <w:pPr>
      <w:keepNext/>
      <w:keepLines/>
      <w:spacing w:before="160" w:after="80"/>
      <w:outlineLvl w:val="1"/>
    </w:pPr>
    <w:rPr>
      <w:rFonts w:eastAsiaTheme="majorEastAsia" w:cstheme="majorBidi"/>
      <w:b/>
      <w:color w:val="000000" w:themeColor="text1"/>
      <w:szCs w:val="32"/>
    </w:rPr>
  </w:style>
  <w:style w:type="paragraph" w:styleId="Nadpis3">
    <w:name w:val="heading 3"/>
    <w:basedOn w:val="Bezmezer"/>
    <w:next w:val="Bezmezer"/>
    <w:link w:val="Nadpis3Char"/>
    <w:uiPriority w:val="9"/>
    <w:unhideWhenUsed/>
    <w:qFormat/>
    <w:rsid w:val="000A21E7"/>
    <w:pPr>
      <w:keepNext/>
      <w:keepLines/>
      <w:outlineLvl w:val="2"/>
    </w:pPr>
    <w:rPr>
      <w:rFonts w:ascii="Special Elite" w:eastAsiaTheme="majorEastAsia" w:hAnsi="Special Elite" w:cstheme="majorBidi"/>
      <w:color w:val="000000" w:themeColor="text1"/>
      <w:kern w:val="3"/>
      <w:szCs w:val="28"/>
      <w:lang w:val="cs-CZ" w:eastAsia="zh-CN" w:bidi="hi-IN"/>
      <w14:ligatures w14:val="none"/>
    </w:rPr>
  </w:style>
  <w:style w:type="paragraph" w:styleId="Nadpis4">
    <w:name w:val="heading 4"/>
    <w:basedOn w:val="Normln"/>
    <w:next w:val="Normln"/>
    <w:link w:val="Nadpis4Char"/>
    <w:uiPriority w:val="9"/>
    <w:semiHidden/>
    <w:unhideWhenUsed/>
    <w:qFormat/>
    <w:rsid w:val="00477B90"/>
    <w:pPr>
      <w:keepNext/>
      <w:keepLines/>
      <w:spacing w:before="80" w:after="40"/>
      <w:outlineLvl w:val="3"/>
    </w:pPr>
    <w:rPr>
      <w:rFonts w:eastAsiaTheme="majorEastAsia" w:cstheme="majorBidi"/>
      <w:i/>
      <w:iCs/>
      <w:color w:val="7C9163" w:themeColor="accent1" w:themeShade="BF"/>
    </w:rPr>
  </w:style>
  <w:style w:type="paragraph" w:styleId="Nadpis5">
    <w:name w:val="heading 5"/>
    <w:basedOn w:val="Normln"/>
    <w:next w:val="Normln"/>
    <w:link w:val="Nadpis5Char"/>
    <w:uiPriority w:val="9"/>
    <w:semiHidden/>
    <w:unhideWhenUsed/>
    <w:qFormat/>
    <w:rsid w:val="00477B90"/>
    <w:pPr>
      <w:keepNext/>
      <w:keepLines/>
      <w:spacing w:before="80" w:after="40"/>
      <w:outlineLvl w:val="4"/>
    </w:pPr>
    <w:rPr>
      <w:rFonts w:eastAsiaTheme="majorEastAsia" w:cstheme="majorBidi"/>
      <w:color w:val="7C9163" w:themeColor="accent1" w:themeShade="BF"/>
    </w:rPr>
  </w:style>
  <w:style w:type="paragraph" w:styleId="Nadpis6">
    <w:name w:val="heading 6"/>
    <w:basedOn w:val="Normln"/>
    <w:next w:val="Normln"/>
    <w:link w:val="Nadpis6Char"/>
    <w:uiPriority w:val="9"/>
    <w:semiHidden/>
    <w:unhideWhenUsed/>
    <w:qFormat/>
    <w:rsid w:val="00477B90"/>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477B90"/>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477B90"/>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477B90"/>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4B68A4"/>
    <w:rPr>
      <w:rFonts w:ascii="Special Elite" w:eastAsiaTheme="majorEastAsia" w:hAnsi="Special Elite" w:cstheme="majorBidi"/>
      <w:b/>
      <w:color w:val="000000" w:themeColor="text1"/>
      <w:sz w:val="40"/>
      <w:szCs w:val="40"/>
    </w:rPr>
  </w:style>
  <w:style w:type="character" w:customStyle="1" w:styleId="Nadpis2Char">
    <w:name w:val="Nadpis 2 Char"/>
    <w:basedOn w:val="Standardnpsmoodstavce"/>
    <w:link w:val="Nadpis2"/>
    <w:uiPriority w:val="9"/>
    <w:rsid w:val="00081A0B"/>
    <w:rPr>
      <w:rFonts w:ascii="Special Elite" w:eastAsiaTheme="majorEastAsia" w:hAnsi="Special Elite" w:cstheme="majorBidi"/>
      <w:b/>
      <w:color w:val="000000" w:themeColor="text1"/>
      <w:szCs w:val="32"/>
    </w:rPr>
  </w:style>
  <w:style w:type="character" w:customStyle="1" w:styleId="Nadpis3Char">
    <w:name w:val="Nadpis 3 Char"/>
    <w:basedOn w:val="Standardnpsmoodstavce"/>
    <w:link w:val="Nadpis3"/>
    <w:uiPriority w:val="9"/>
    <w:rsid w:val="000A21E7"/>
    <w:rPr>
      <w:rFonts w:ascii="Special Elite" w:eastAsiaTheme="majorEastAsia" w:hAnsi="Special Elite" w:cstheme="majorBidi"/>
      <w:color w:val="000000" w:themeColor="text1"/>
      <w:kern w:val="3"/>
      <w:szCs w:val="28"/>
      <w:lang w:val="cs-CZ" w:eastAsia="zh-CN" w:bidi="hi-IN"/>
      <w14:ligatures w14:val="none"/>
    </w:rPr>
  </w:style>
  <w:style w:type="character" w:customStyle="1" w:styleId="Nadpis4Char">
    <w:name w:val="Nadpis 4 Char"/>
    <w:basedOn w:val="Standardnpsmoodstavce"/>
    <w:link w:val="Nadpis4"/>
    <w:uiPriority w:val="9"/>
    <w:semiHidden/>
    <w:rsid w:val="00477B90"/>
    <w:rPr>
      <w:rFonts w:eastAsiaTheme="majorEastAsia" w:cstheme="majorBidi"/>
      <w:i/>
      <w:iCs/>
      <w:color w:val="7C9163" w:themeColor="accent1" w:themeShade="BF"/>
    </w:rPr>
  </w:style>
  <w:style w:type="character" w:customStyle="1" w:styleId="Nadpis5Char">
    <w:name w:val="Nadpis 5 Char"/>
    <w:basedOn w:val="Standardnpsmoodstavce"/>
    <w:link w:val="Nadpis5"/>
    <w:uiPriority w:val="9"/>
    <w:semiHidden/>
    <w:rsid w:val="00477B90"/>
    <w:rPr>
      <w:rFonts w:eastAsiaTheme="majorEastAsia" w:cstheme="majorBidi"/>
      <w:color w:val="7C9163" w:themeColor="accent1" w:themeShade="BF"/>
    </w:rPr>
  </w:style>
  <w:style w:type="character" w:customStyle="1" w:styleId="Nadpis6Char">
    <w:name w:val="Nadpis 6 Char"/>
    <w:basedOn w:val="Standardnpsmoodstavce"/>
    <w:link w:val="Nadpis6"/>
    <w:uiPriority w:val="9"/>
    <w:semiHidden/>
    <w:rsid w:val="00477B90"/>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477B90"/>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477B90"/>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477B90"/>
    <w:rPr>
      <w:rFonts w:eastAsiaTheme="majorEastAsia" w:cstheme="majorBidi"/>
      <w:color w:val="272727" w:themeColor="text1" w:themeTint="D8"/>
    </w:rPr>
  </w:style>
  <w:style w:type="paragraph" w:styleId="Nzev">
    <w:name w:val="Title"/>
    <w:basedOn w:val="Normln"/>
    <w:next w:val="Normln"/>
    <w:link w:val="NzevChar"/>
    <w:uiPriority w:val="10"/>
    <w:qFormat/>
    <w:rsid w:val="00477B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477B90"/>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477B90"/>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477B90"/>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477B90"/>
    <w:pPr>
      <w:spacing w:before="160"/>
      <w:jc w:val="center"/>
    </w:pPr>
    <w:rPr>
      <w:i/>
      <w:iCs/>
      <w:color w:val="404040" w:themeColor="text1" w:themeTint="BF"/>
    </w:rPr>
  </w:style>
  <w:style w:type="character" w:customStyle="1" w:styleId="CittChar">
    <w:name w:val="Citát Char"/>
    <w:basedOn w:val="Standardnpsmoodstavce"/>
    <w:link w:val="Citt"/>
    <w:uiPriority w:val="29"/>
    <w:rsid w:val="00477B90"/>
    <w:rPr>
      <w:i/>
      <w:iCs/>
      <w:color w:val="404040" w:themeColor="text1" w:themeTint="BF"/>
    </w:rPr>
  </w:style>
  <w:style w:type="paragraph" w:styleId="Odstavecseseznamem">
    <w:name w:val="List Paragraph"/>
    <w:basedOn w:val="Normln"/>
    <w:uiPriority w:val="34"/>
    <w:qFormat/>
    <w:rsid w:val="00477B90"/>
    <w:pPr>
      <w:ind w:left="720"/>
      <w:contextualSpacing/>
    </w:pPr>
  </w:style>
  <w:style w:type="character" w:styleId="Zdraznnintenzivn">
    <w:name w:val="Intense Emphasis"/>
    <w:basedOn w:val="Standardnpsmoodstavce"/>
    <w:uiPriority w:val="21"/>
    <w:qFormat/>
    <w:rsid w:val="00477B90"/>
    <w:rPr>
      <w:i/>
      <w:iCs/>
      <w:color w:val="7C9163" w:themeColor="accent1" w:themeShade="BF"/>
    </w:rPr>
  </w:style>
  <w:style w:type="paragraph" w:styleId="Vrazncitt">
    <w:name w:val="Intense Quote"/>
    <w:basedOn w:val="Normln"/>
    <w:next w:val="Normln"/>
    <w:link w:val="VrazncittChar"/>
    <w:uiPriority w:val="30"/>
    <w:qFormat/>
    <w:rsid w:val="00477B90"/>
    <w:pPr>
      <w:pBdr>
        <w:top w:val="single" w:sz="4" w:space="10" w:color="7C9163" w:themeColor="accent1" w:themeShade="BF"/>
        <w:bottom w:val="single" w:sz="4" w:space="10" w:color="7C9163" w:themeColor="accent1" w:themeShade="BF"/>
      </w:pBdr>
      <w:spacing w:before="360" w:after="360"/>
      <w:ind w:left="864" w:right="864"/>
      <w:jc w:val="center"/>
    </w:pPr>
    <w:rPr>
      <w:i/>
      <w:iCs/>
      <w:color w:val="7C9163" w:themeColor="accent1" w:themeShade="BF"/>
    </w:rPr>
  </w:style>
  <w:style w:type="character" w:customStyle="1" w:styleId="VrazncittChar">
    <w:name w:val="Výrazný citát Char"/>
    <w:basedOn w:val="Standardnpsmoodstavce"/>
    <w:link w:val="Vrazncitt"/>
    <w:uiPriority w:val="30"/>
    <w:rsid w:val="00477B90"/>
    <w:rPr>
      <w:i/>
      <w:iCs/>
      <w:color w:val="7C9163" w:themeColor="accent1" w:themeShade="BF"/>
    </w:rPr>
  </w:style>
  <w:style w:type="character" w:styleId="Odkazintenzivn">
    <w:name w:val="Intense Reference"/>
    <w:basedOn w:val="Standardnpsmoodstavce"/>
    <w:uiPriority w:val="32"/>
    <w:qFormat/>
    <w:rsid w:val="00477B90"/>
    <w:rPr>
      <w:b/>
      <w:bCs/>
      <w:smallCaps/>
      <w:color w:val="7C9163" w:themeColor="accent1" w:themeShade="BF"/>
      <w:spacing w:val="5"/>
    </w:rPr>
  </w:style>
  <w:style w:type="character" w:styleId="Hypertextovodkaz">
    <w:name w:val="Hyperlink"/>
    <w:basedOn w:val="Standardnpsmoodstavce"/>
    <w:uiPriority w:val="99"/>
    <w:unhideWhenUsed/>
    <w:rsid w:val="00D53DCC"/>
    <w:rPr>
      <w:color w:val="8E58B6" w:themeColor="hyperlink"/>
      <w:u w:val="single"/>
    </w:rPr>
  </w:style>
  <w:style w:type="character" w:styleId="Nevyeenzmnka">
    <w:name w:val="Unresolved Mention"/>
    <w:basedOn w:val="Standardnpsmoodstavce"/>
    <w:uiPriority w:val="99"/>
    <w:semiHidden/>
    <w:unhideWhenUsed/>
    <w:rsid w:val="00D53DCC"/>
    <w:rPr>
      <w:color w:val="605E5C"/>
      <w:shd w:val="clear" w:color="auto" w:fill="E1DFDD"/>
    </w:rPr>
  </w:style>
  <w:style w:type="paragraph" w:styleId="Nadpisobsahu">
    <w:name w:val="TOC Heading"/>
    <w:basedOn w:val="Nadpis1"/>
    <w:next w:val="Normln"/>
    <w:uiPriority w:val="39"/>
    <w:unhideWhenUsed/>
    <w:qFormat/>
    <w:rsid w:val="00936854"/>
    <w:pPr>
      <w:spacing w:before="240" w:after="0" w:line="259" w:lineRule="auto"/>
      <w:outlineLvl w:val="9"/>
    </w:pPr>
    <w:rPr>
      <w:kern w:val="0"/>
      <w:sz w:val="32"/>
      <w:szCs w:val="32"/>
      <w:lang w:eastAsia="sk-SK"/>
      <w14:ligatures w14:val="none"/>
    </w:rPr>
  </w:style>
  <w:style w:type="paragraph" w:styleId="Obsah1">
    <w:name w:val="toc 1"/>
    <w:basedOn w:val="Normln"/>
    <w:next w:val="Normln"/>
    <w:autoRedefine/>
    <w:uiPriority w:val="39"/>
    <w:unhideWhenUsed/>
    <w:rsid w:val="00C14D90"/>
    <w:pPr>
      <w:spacing w:after="100"/>
    </w:pPr>
  </w:style>
  <w:style w:type="paragraph" w:styleId="Obsah2">
    <w:name w:val="toc 2"/>
    <w:basedOn w:val="Normln"/>
    <w:next w:val="Normln"/>
    <w:autoRedefine/>
    <w:uiPriority w:val="39"/>
    <w:unhideWhenUsed/>
    <w:rsid w:val="00C14D90"/>
    <w:pPr>
      <w:spacing w:after="100"/>
      <w:ind w:left="240"/>
    </w:pPr>
  </w:style>
  <w:style w:type="paragraph" w:customStyle="1" w:styleId="Standard">
    <w:name w:val="Standard"/>
    <w:rsid w:val="001F2033"/>
    <w:pPr>
      <w:widowControl w:val="0"/>
      <w:suppressAutoHyphens/>
      <w:autoSpaceDN w:val="0"/>
      <w:spacing w:after="0" w:line="240" w:lineRule="auto"/>
      <w:textAlignment w:val="baseline"/>
    </w:pPr>
    <w:rPr>
      <w:rFonts w:ascii="Liberation Serif" w:eastAsia="NSimSun" w:hAnsi="Liberation Serif" w:cs="Lucida Sans"/>
      <w:kern w:val="3"/>
      <w:lang w:val="cs-CZ" w:eastAsia="zh-CN" w:bidi="hi-IN"/>
      <w14:ligatures w14:val="none"/>
    </w:rPr>
  </w:style>
  <w:style w:type="table" w:styleId="Mkatabulky">
    <w:name w:val="Table Grid"/>
    <w:basedOn w:val="Normlntabulka"/>
    <w:uiPriority w:val="39"/>
    <w:rsid w:val="00315A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0A21E7"/>
    <w:pPr>
      <w:spacing w:after="0" w:line="240" w:lineRule="auto"/>
    </w:pPr>
    <w:rPr>
      <w:rFonts w:ascii="Courier New" w:hAnsi="Courier New"/>
    </w:rPr>
  </w:style>
  <w:style w:type="paragraph" w:styleId="Obsah3">
    <w:name w:val="toc 3"/>
    <w:basedOn w:val="Normln"/>
    <w:next w:val="Normln"/>
    <w:autoRedefine/>
    <w:uiPriority w:val="39"/>
    <w:unhideWhenUsed/>
    <w:rsid w:val="00BF57DC"/>
    <w:pPr>
      <w:tabs>
        <w:tab w:val="right" w:leader="dot" w:pos="9628"/>
      </w:tabs>
      <w:spacing w:after="100"/>
      <w:ind w:left="240"/>
    </w:pPr>
  </w:style>
  <w:style w:type="paragraph" w:styleId="Zhlav">
    <w:name w:val="header"/>
    <w:basedOn w:val="Normln"/>
    <w:link w:val="ZhlavChar"/>
    <w:uiPriority w:val="99"/>
    <w:unhideWhenUsed/>
    <w:rsid w:val="00973226"/>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973226"/>
    <w:rPr>
      <w:rFonts w:ascii="Courier New" w:hAnsi="Courier New"/>
    </w:rPr>
  </w:style>
  <w:style w:type="paragraph" w:styleId="Zpat">
    <w:name w:val="footer"/>
    <w:basedOn w:val="Normln"/>
    <w:link w:val="ZpatChar"/>
    <w:uiPriority w:val="99"/>
    <w:unhideWhenUsed/>
    <w:rsid w:val="00973226"/>
    <w:pPr>
      <w:tabs>
        <w:tab w:val="center" w:pos="4536"/>
        <w:tab w:val="right" w:pos="9072"/>
      </w:tabs>
      <w:spacing w:after="0" w:line="240" w:lineRule="auto"/>
    </w:pPr>
  </w:style>
  <w:style w:type="character" w:customStyle="1" w:styleId="ZpatChar">
    <w:name w:val="Zápatí Char"/>
    <w:basedOn w:val="Standardnpsmoodstavce"/>
    <w:link w:val="Zpat"/>
    <w:uiPriority w:val="99"/>
    <w:rsid w:val="00973226"/>
    <w:rPr>
      <w:rFonts w:ascii="Courier New" w:hAnsi="Courier New"/>
    </w:rPr>
  </w:style>
  <w:style w:type="character" w:styleId="Siln">
    <w:name w:val="Strong"/>
    <w:basedOn w:val="Standardnpsmoodstavce"/>
    <w:uiPriority w:val="22"/>
    <w:qFormat/>
    <w:rsid w:val="003C7BA0"/>
    <w:rPr>
      <w:b/>
      <w:bCs/>
    </w:rPr>
  </w:style>
  <w:style w:type="paragraph" w:styleId="Normlnweb">
    <w:name w:val="Normal (Web)"/>
    <w:basedOn w:val="Normln"/>
    <w:uiPriority w:val="99"/>
    <w:unhideWhenUsed/>
    <w:rsid w:val="008B4884"/>
    <w:pPr>
      <w:spacing w:before="100" w:beforeAutospacing="1" w:after="100" w:afterAutospacing="1" w:line="240" w:lineRule="auto"/>
    </w:pPr>
    <w:rPr>
      <w:rFonts w:ascii="Times New Roman" w:eastAsia="Times New Roman" w:hAnsi="Times New Roman" w:cs="Times New Roman"/>
      <w:kern w:val="0"/>
      <w:lang w:eastAsia="sk-SK"/>
      <w14:ligatures w14:val="none"/>
    </w:rPr>
  </w:style>
  <w:style w:type="character" w:styleId="Odkaznakoment">
    <w:name w:val="annotation reference"/>
    <w:basedOn w:val="Standardnpsmoodstavce"/>
    <w:uiPriority w:val="99"/>
    <w:semiHidden/>
    <w:unhideWhenUsed/>
    <w:rsid w:val="00F81361"/>
    <w:rPr>
      <w:sz w:val="16"/>
      <w:szCs w:val="16"/>
    </w:rPr>
  </w:style>
  <w:style w:type="paragraph" w:styleId="Textkomente">
    <w:name w:val="annotation text"/>
    <w:basedOn w:val="Normln"/>
    <w:link w:val="TextkomenteChar"/>
    <w:uiPriority w:val="99"/>
    <w:semiHidden/>
    <w:unhideWhenUsed/>
    <w:rsid w:val="00F81361"/>
    <w:pPr>
      <w:spacing w:line="240" w:lineRule="auto"/>
    </w:pPr>
    <w:rPr>
      <w:sz w:val="20"/>
      <w:szCs w:val="20"/>
    </w:rPr>
  </w:style>
  <w:style w:type="character" w:customStyle="1" w:styleId="TextkomenteChar">
    <w:name w:val="Text komentáře Char"/>
    <w:basedOn w:val="Standardnpsmoodstavce"/>
    <w:link w:val="Textkomente"/>
    <w:uiPriority w:val="99"/>
    <w:semiHidden/>
    <w:rsid w:val="00F81361"/>
    <w:rPr>
      <w:rFonts w:ascii="Special Elite" w:hAnsi="Special Elite"/>
      <w:sz w:val="20"/>
      <w:szCs w:val="20"/>
    </w:rPr>
  </w:style>
  <w:style w:type="paragraph" w:styleId="Pedmtkomente">
    <w:name w:val="annotation subject"/>
    <w:basedOn w:val="Textkomente"/>
    <w:next w:val="Textkomente"/>
    <w:link w:val="PedmtkomenteChar"/>
    <w:uiPriority w:val="99"/>
    <w:semiHidden/>
    <w:unhideWhenUsed/>
    <w:rsid w:val="00F81361"/>
    <w:rPr>
      <w:b/>
      <w:bCs/>
    </w:rPr>
  </w:style>
  <w:style w:type="character" w:customStyle="1" w:styleId="PedmtkomenteChar">
    <w:name w:val="Předmět komentáře Char"/>
    <w:basedOn w:val="TextkomenteChar"/>
    <w:link w:val="Pedmtkomente"/>
    <w:uiPriority w:val="99"/>
    <w:semiHidden/>
    <w:rsid w:val="00F81361"/>
    <w:rPr>
      <w:rFonts w:ascii="Special Elite" w:hAnsi="Special Elite"/>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8.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5.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oter" Target="footer4.xml"/><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Motiv Office">
  <a:themeElements>
    <a:clrScheme name="Papí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3">
          <a:schemeClr val="dk1"/>
        </a:lnRef>
        <a:fillRef idx="0">
          <a:schemeClr val="dk1"/>
        </a:fillRef>
        <a:effectRef idx="2">
          <a:schemeClr val="dk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F211E-049D-45EA-8018-6B312E3E0A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1762</TotalTime>
  <Pages>20</Pages>
  <Words>2786</Words>
  <Characters>15882</Characters>
  <Application>Microsoft Office Word</Application>
  <DocSecurity>0</DocSecurity>
  <Lines>132</Lines>
  <Paragraphs>37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18631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Mitka</dc:creator>
  <cp:keywords/>
  <dc:description/>
  <cp:lastModifiedBy>Filip Mitka</cp:lastModifiedBy>
  <cp:revision>1195</cp:revision>
  <cp:lastPrinted>2026-05-20T13:48:00Z</cp:lastPrinted>
  <dcterms:created xsi:type="dcterms:W3CDTF">2026-05-17T14:48:00Z</dcterms:created>
  <dcterms:modified xsi:type="dcterms:W3CDTF">2026-08-08T14:05:00Z</dcterms:modified>
</cp:coreProperties>
</file>