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063C611" w14:textId="6A2CE116" w:rsidR="000D76AD" w:rsidRPr="004101D7" w:rsidRDefault="000D76AD" w:rsidP="0087594A">
      <w:pPr>
        <w:rPr>
          <w:rFonts w:ascii="Special Elite" w:hAnsi="Special Elite" w:cs="Courier New"/>
          <w:b/>
          <w:bCs/>
          <w:i/>
          <w:iCs/>
          <w:sz w:val="72"/>
          <w:szCs w:val="72"/>
        </w:rPr>
      </w:pPr>
    </w:p>
    <w:p w14:paraId="1936653B" w14:textId="69672A35" w:rsidR="008D5688" w:rsidRPr="004B68A4" w:rsidRDefault="000D76AD" w:rsidP="004B68A4">
      <w:pPr>
        <w:spacing w:before="240" w:after="0"/>
        <w:jc w:val="center"/>
        <w:rPr>
          <w:rFonts w:ascii="Special Elite" w:hAnsi="Special Elite" w:cs="Courier New"/>
          <w:b/>
          <w:bCs/>
          <w:i/>
          <w:iCs/>
          <w:sz w:val="72"/>
          <w:szCs w:val="72"/>
        </w:rPr>
      </w:pPr>
      <w:r w:rsidRPr="004101D7">
        <w:rPr>
          <w:rFonts w:ascii="Special Elite" w:hAnsi="Special Elite" w:cs="Courier New"/>
          <w:b/>
          <w:bCs/>
          <w:i/>
          <w:iCs/>
          <w:sz w:val="72"/>
          <w:szCs w:val="72"/>
        </w:rPr>
        <w:t>Návod k</w:t>
      </w:r>
      <w:r w:rsidR="00C67472" w:rsidRPr="004101D7">
        <w:rPr>
          <w:rFonts w:ascii="Special Elite" w:hAnsi="Special Elite" w:cs="Courier New"/>
          <w:b/>
          <w:bCs/>
          <w:i/>
          <w:iCs/>
          <w:sz w:val="72"/>
          <w:szCs w:val="72"/>
        </w:rPr>
        <w:t> </w:t>
      </w:r>
      <w:r w:rsidRPr="004101D7">
        <w:rPr>
          <w:rFonts w:ascii="Special Elite" w:hAnsi="Special Elite" w:cs="Courier New"/>
          <w:b/>
          <w:bCs/>
          <w:i/>
          <w:iCs/>
          <w:sz w:val="72"/>
          <w:szCs w:val="72"/>
        </w:rPr>
        <w:t>obsluhe</w:t>
      </w:r>
    </w:p>
    <w:p w14:paraId="64401B44" w14:textId="2050E110" w:rsidR="00C67472" w:rsidRPr="004101D7" w:rsidRDefault="00D927EC">
      <w:pPr>
        <w:rPr>
          <w:rFonts w:ascii="Special Elite" w:hAnsi="Special Elite" w:cs="Courier New"/>
          <w:b/>
          <w:bCs/>
          <w:i/>
          <w:iCs/>
          <w:sz w:val="72"/>
          <w:szCs w:val="72"/>
        </w:rPr>
      </w:pPr>
      <w:r w:rsidRPr="004101D7">
        <w:rPr>
          <w:rFonts w:ascii="Special Elite" w:hAnsi="Special Elite" w:cs="Courier New"/>
          <w:b/>
          <w:bCs/>
          <w:i/>
          <w:iCs/>
          <w:noProof/>
          <w:sz w:val="72"/>
          <w:szCs w:val="72"/>
        </w:rPr>
        <w:lastRenderedPageBreak/>
        <w:drawing>
          <wp:anchor distT="0" distB="0" distL="114300" distR="114300" simplePos="0" relativeHeight="251683840" behindDoc="1" locked="0" layoutInCell="1" allowOverlap="1" wp14:anchorId="26EEBF54" wp14:editId="59D6F5D5">
            <wp:simplePos x="0" y="0"/>
            <wp:positionH relativeFrom="column">
              <wp:posOffset>1453515</wp:posOffset>
            </wp:positionH>
            <wp:positionV relativeFrom="paragraph">
              <wp:posOffset>423</wp:posOffset>
            </wp:positionV>
            <wp:extent cx="3009900" cy="2225280"/>
            <wp:effectExtent l="0" t="0" r="0" b="0"/>
            <wp:wrapTight wrapText="bothSides">
              <wp:wrapPolygon edited="0">
                <wp:start x="6972" y="740"/>
                <wp:lineTo x="6289" y="2034"/>
                <wp:lineTo x="6152" y="4068"/>
                <wp:lineTo x="1641" y="5178"/>
                <wp:lineTo x="1504" y="5733"/>
                <wp:lineTo x="3281" y="7027"/>
                <wp:lineTo x="3008" y="8322"/>
                <wp:lineTo x="2871" y="9986"/>
                <wp:lineTo x="2051" y="10541"/>
                <wp:lineTo x="1230" y="12021"/>
                <wp:lineTo x="684" y="16644"/>
                <wp:lineTo x="684" y="17753"/>
                <wp:lineTo x="957" y="18863"/>
                <wp:lineTo x="957" y="19048"/>
                <wp:lineTo x="3554" y="20897"/>
                <wp:lineTo x="3828" y="21267"/>
                <wp:lineTo x="5058" y="21267"/>
                <wp:lineTo x="5468" y="20897"/>
                <wp:lineTo x="11073" y="19048"/>
                <wp:lineTo x="12577" y="18863"/>
                <wp:lineTo x="19959" y="16459"/>
                <wp:lineTo x="20370" y="15904"/>
                <wp:lineTo x="21327" y="13870"/>
                <wp:lineTo x="21463" y="9616"/>
                <wp:lineTo x="21190" y="6658"/>
                <wp:lineTo x="19823" y="5733"/>
                <wp:lineTo x="16542" y="3699"/>
                <wp:lineTo x="16268" y="2034"/>
                <wp:lineTo x="15858" y="740"/>
                <wp:lineTo x="6972" y="740"/>
              </wp:wrapPolygon>
            </wp:wrapTight>
            <wp:docPr id="192478338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BEBA8EAE-BF5A-486C-A8C5-ECC9F3942E4B}">
                          <a14:imgProps xmlns:a14="http://schemas.microsoft.com/office/drawing/2010/main">
                            <a14:imgLayer r:embed="rId9">
                              <a14:imgEffect>
                                <a14:backgroundRemoval t="24086" b="81589" l="8608" r="89494">
                                  <a14:foregroundMark x1="24937" y1="70113" x2="28481" y2="72636"/>
                                  <a14:foregroundMark x1="20380" y1="80202" x2="22152" y2="81715"/>
                                  <a14:foregroundMark x1="11266" y1="78689" x2="8608" y2="64061"/>
                                  <a14:foregroundMark x1="8608" y1="64061" x2="9494" y2="63052"/>
                                  <a14:foregroundMark x1="23797" y1="72888" x2="40633" y2="68852"/>
                                  <a14:foregroundMark x1="8734" y1="68600" x2="18228" y2="81589"/>
                                  <a14:foregroundMark x1="18228" y1="81589" x2="87975" y2="65322"/>
                                  <a14:foregroundMark x1="87975" y1="65322" x2="89494" y2="46280"/>
                                  <a14:foregroundMark x1="89494" y1="46280" x2="73418" y2="42497"/>
                                  <a14:foregroundMark x1="73418" y1="42497" x2="68987" y2="28878"/>
                                  <a14:foregroundMark x1="68987" y1="28878" x2="36709" y2="24338"/>
                                  <a14:foregroundMark x1="36709" y1="24338" x2="32405" y2="38714"/>
                                  <a14:foregroundMark x1="32405" y1="38714" x2="32785" y2="39470"/>
                                </a14:backgroundRemoval>
                              </a14:imgEffect>
                            </a14:imgLayer>
                          </a14:imgProps>
                        </a:ext>
                        <a:ext uri="{28A0092B-C50C-407E-A947-70E740481C1C}">
                          <a14:useLocalDpi xmlns:a14="http://schemas.microsoft.com/office/drawing/2010/main" val="0"/>
                        </a:ext>
                      </a:extLst>
                    </a:blip>
                    <a:srcRect l="1794" t="17344" r="6699" b="15002"/>
                    <a:stretch>
                      <a:fillRect/>
                    </a:stretch>
                  </pic:blipFill>
                  <pic:spPr bwMode="auto">
                    <a:xfrm>
                      <a:off x="0" y="0"/>
                      <a:ext cx="3009900" cy="2225280"/>
                    </a:xfrm>
                    <a:prstGeom prst="rect">
                      <a:avLst/>
                    </a:prstGeom>
                    <a:noFill/>
                    <a:ln>
                      <a:noFill/>
                    </a:ln>
                    <a:extLst>
                      <a:ext uri="{53640926-AAD7-44D8-BBD7-CCE9431645EC}">
                        <a14:shadowObscured xmlns:a14="http://schemas.microsoft.com/office/drawing/2010/main"/>
                      </a:ext>
                    </a:extLst>
                  </pic:spPr>
                </pic:pic>
              </a:graphicData>
            </a:graphic>
          </wp:anchor>
        </w:drawing>
      </w:r>
      <w:r w:rsidR="00C67472" w:rsidRPr="004101D7">
        <w:rPr>
          <w:rFonts w:ascii="Special Elite" w:hAnsi="Special Elite" w:cs="Courier New"/>
          <w:b/>
          <w:bCs/>
          <w:i/>
          <w:iCs/>
          <w:sz w:val="72"/>
          <w:szCs w:val="72"/>
        </w:rPr>
        <w:br w:type="page"/>
      </w:r>
    </w:p>
    <w:sdt>
      <w:sdtPr>
        <w:rPr>
          <w:rFonts w:ascii="Courier New" w:eastAsiaTheme="minorHAnsi" w:hAnsi="Courier New" w:cstheme="minorBidi"/>
          <w:b w:val="0"/>
          <w:color w:val="auto"/>
          <w:kern w:val="2"/>
          <w:sz w:val="24"/>
          <w:szCs w:val="24"/>
          <w:lang w:eastAsia="en-US"/>
          <w14:ligatures w14:val="standardContextual"/>
        </w:rPr>
        <w:id w:val="1360478617"/>
        <w:docPartObj>
          <w:docPartGallery w:val="Table of Contents"/>
          <w:docPartUnique/>
        </w:docPartObj>
      </w:sdtPr>
      <w:sdtEndPr>
        <w:rPr>
          <w:bCs/>
        </w:rPr>
      </w:sdtEndPr>
      <w:sdtContent>
        <w:p w14:paraId="7996DA8F" w14:textId="69CF762F" w:rsidR="00C67472" w:rsidRPr="004101D7" w:rsidRDefault="00C67472">
          <w:pPr>
            <w:pStyle w:val="Nadpisobsahu"/>
            <w:rPr>
              <w:rStyle w:val="Nadpis1Char"/>
              <w:b/>
              <w:bCs/>
              <w:u w:val="single"/>
            </w:rPr>
          </w:pPr>
          <w:r w:rsidRPr="004101D7">
            <w:rPr>
              <w:rStyle w:val="Nadpis1Char"/>
              <w:b/>
              <w:bCs/>
            </w:rPr>
            <w:t>Obsah</w:t>
          </w:r>
        </w:p>
        <w:p w14:paraId="571C7F70" w14:textId="7943224F" w:rsidR="00CE7BB8" w:rsidRPr="004101D7" w:rsidRDefault="00C67472">
          <w:pPr>
            <w:pStyle w:val="Obsah1"/>
            <w:tabs>
              <w:tab w:val="right" w:leader="dot" w:pos="9628"/>
            </w:tabs>
            <w:rPr>
              <w:rFonts w:ascii="Special Elite" w:eastAsiaTheme="minorEastAsia" w:hAnsi="Special Elite"/>
              <w:noProof/>
              <w:lang w:eastAsia="sk-SK"/>
            </w:rPr>
          </w:pPr>
          <w:r w:rsidRPr="004101D7">
            <w:rPr>
              <w:rFonts w:ascii="Special Elite" w:hAnsi="Special Elite"/>
            </w:rPr>
            <w:fldChar w:fldCharType="begin"/>
          </w:r>
          <w:r w:rsidRPr="004101D7">
            <w:rPr>
              <w:rFonts w:ascii="Special Elite" w:hAnsi="Special Elite"/>
            </w:rPr>
            <w:instrText xml:space="preserve"> TOC \o "1-3" \h \z \u </w:instrText>
          </w:r>
          <w:r w:rsidRPr="004101D7">
            <w:rPr>
              <w:rFonts w:ascii="Special Elite" w:hAnsi="Special Elite"/>
            </w:rPr>
            <w:fldChar w:fldCharType="separate"/>
          </w:r>
          <w:hyperlink w:anchor="_Toc216795010" w:history="1">
            <w:r w:rsidR="00CE7BB8" w:rsidRPr="004101D7">
              <w:rPr>
                <w:rStyle w:val="Hypertextovodkaz"/>
                <w:rFonts w:ascii="Special Elite" w:hAnsi="Special Elite"/>
                <w:noProof/>
              </w:rPr>
              <w:t>NUMERI 50</w:t>
            </w:r>
            <w:r w:rsidR="00CE7BB8" w:rsidRPr="004101D7">
              <w:rPr>
                <w:rFonts w:ascii="Special Elite" w:hAnsi="Special Elite"/>
                <w:noProof/>
                <w:webHidden/>
              </w:rPr>
              <w:tab/>
            </w:r>
            <w:r w:rsidR="00CE7BB8" w:rsidRPr="004101D7">
              <w:rPr>
                <w:rFonts w:ascii="Special Elite" w:hAnsi="Special Elite"/>
                <w:noProof/>
                <w:webHidden/>
              </w:rPr>
              <w:fldChar w:fldCharType="begin"/>
            </w:r>
            <w:r w:rsidR="00CE7BB8" w:rsidRPr="004101D7">
              <w:rPr>
                <w:rFonts w:ascii="Special Elite" w:hAnsi="Special Elite"/>
                <w:noProof/>
                <w:webHidden/>
              </w:rPr>
              <w:instrText xml:space="preserve"> PAGEREF _Toc216795010 \h </w:instrText>
            </w:r>
            <w:r w:rsidR="00CE7BB8" w:rsidRPr="004101D7">
              <w:rPr>
                <w:rFonts w:ascii="Special Elite" w:hAnsi="Special Elite"/>
                <w:noProof/>
                <w:webHidden/>
              </w:rPr>
            </w:r>
            <w:r w:rsidR="00CE7BB8" w:rsidRPr="004101D7">
              <w:rPr>
                <w:rFonts w:ascii="Special Elite" w:hAnsi="Special Elite"/>
                <w:noProof/>
                <w:webHidden/>
              </w:rPr>
              <w:fldChar w:fldCharType="separate"/>
            </w:r>
            <w:r w:rsidR="00F11C2C" w:rsidRPr="004101D7">
              <w:rPr>
                <w:rFonts w:ascii="Special Elite" w:hAnsi="Special Elite"/>
                <w:noProof/>
                <w:webHidden/>
              </w:rPr>
              <w:t>6</w:t>
            </w:r>
            <w:r w:rsidR="00CE7BB8" w:rsidRPr="004101D7">
              <w:rPr>
                <w:rFonts w:ascii="Special Elite" w:hAnsi="Special Elite"/>
                <w:noProof/>
                <w:webHidden/>
              </w:rPr>
              <w:fldChar w:fldCharType="end"/>
            </w:r>
          </w:hyperlink>
        </w:p>
        <w:p w14:paraId="7B51DB07" w14:textId="7489B847" w:rsidR="00CE7BB8" w:rsidRPr="004101D7" w:rsidRDefault="00CE7BB8">
          <w:pPr>
            <w:pStyle w:val="Obsah2"/>
            <w:tabs>
              <w:tab w:val="right" w:leader="dot" w:pos="9628"/>
            </w:tabs>
            <w:rPr>
              <w:rFonts w:ascii="Special Elite" w:eastAsiaTheme="minorEastAsia" w:hAnsi="Special Elite"/>
              <w:noProof/>
              <w:lang w:eastAsia="sk-SK"/>
            </w:rPr>
          </w:pPr>
          <w:hyperlink w:anchor="_Toc216795011" w:history="1">
            <w:r w:rsidRPr="004101D7">
              <w:rPr>
                <w:rStyle w:val="Hypertextovodkaz"/>
                <w:rFonts w:ascii="Special Elite" w:hAnsi="Special Elite" w:cs="Courier New"/>
                <w:noProof/>
              </w:rPr>
              <w:t>Ú</w:t>
            </w:r>
            <w:r w:rsidRPr="004101D7">
              <w:rPr>
                <w:rStyle w:val="Hypertextovodkaz"/>
                <w:rFonts w:ascii="Special Elite" w:hAnsi="Special Elite"/>
                <w:noProof/>
              </w:rPr>
              <w:t>vod</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_Toc216795011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6</w:t>
            </w:r>
            <w:r w:rsidRPr="004101D7">
              <w:rPr>
                <w:rFonts w:ascii="Special Elite" w:hAnsi="Special Elite"/>
                <w:noProof/>
                <w:webHidden/>
              </w:rPr>
              <w:fldChar w:fldCharType="end"/>
            </w:r>
          </w:hyperlink>
        </w:p>
        <w:p w14:paraId="0E4C989A" w14:textId="69E6581A" w:rsidR="00CE7BB8" w:rsidRPr="004101D7" w:rsidRDefault="00CE7BB8">
          <w:pPr>
            <w:pStyle w:val="Obsah2"/>
            <w:tabs>
              <w:tab w:val="right" w:leader="dot" w:pos="9628"/>
            </w:tabs>
            <w:rPr>
              <w:rFonts w:ascii="Special Elite" w:eastAsiaTheme="minorEastAsia" w:hAnsi="Special Elite"/>
              <w:noProof/>
              <w:lang w:eastAsia="sk-SK"/>
            </w:rPr>
          </w:pPr>
          <w:hyperlink w:anchor="_Toc216795012" w:history="1">
            <w:r w:rsidRPr="004101D7">
              <w:rPr>
                <w:rStyle w:val="Hypertextovodkaz"/>
                <w:rFonts w:ascii="Special Elite" w:hAnsi="Special Elite"/>
                <w:noProof/>
                <w:kern w:val="3"/>
                <w:lang w:eastAsia="zh-CN" w:bidi="hi-IN"/>
                <w14:ligatures w14:val="none"/>
              </w:rPr>
              <w:t>História numitronov</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_Toc216795012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7</w:t>
            </w:r>
            <w:r w:rsidRPr="004101D7">
              <w:rPr>
                <w:rFonts w:ascii="Special Elite" w:hAnsi="Special Elite"/>
                <w:noProof/>
                <w:webHidden/>
              </w:rPr>
              <w:fldChar w:fldCharType="end"/>
            </w:r>
          </w:hyperlink>
        </w:p>
        <w:p w14:paraId="2B870591" w14:textId="4E762259" w:rsidR="00CE7BB8" w:rsidRPr="004101D7" w:rsidRDefault="00CE7BB8">
          <w:pPr>
            <w:pStyle w:val="Obsah2"/>
            <w:tabs>
              <w:tab w:val="right" w:leader="dot" w:pos="9628"/>
            </w:tabs>
            <w:rPr>
              <w:rFonts w:ascii="Special Elite" w:eastAsiaTheme="minorEastAsia" w:hAnsi="Special Elite"/>
              <w:noProof/>
              <w:lang w:eastAsia="sk-SK"/>
            </w:rPr>
          </w:pPr>
          <w:hyperlink w:anchor="_Toc216795013" w:history="1">
            <w:r w:rsidRPr="004101D7">
              <w:rPr>
                <w:rStyle w:val="Hypertextovodkaz"/>
                <w:rFonts w:ascii="Special Elite" w:hAnsi="Special Elite"/>
                <w:noProof/>
                <w:kern w:val="3"/>
                <w:lang w:eastAsia="zh-CN" w:bidi="hi-IN"/>
                <w14:ligatures w14:val="none"/>
              </w:rPr>
              <w:t>Technické údaje o použitých numitronoch IV-9:</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_Toc216795013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8</w:t>
            </w:r>
            <w:r w:rsidRPr="004101D7">
              <w:rPr>
                <w:rFonts w:ascii="Special Elite" w:hAnsi="Special Elite"/>
                <w:noProof/>
                <w:webHidden/>
              </w:rPr>
              <w:fldChar w:fldCharType="end"/>
            </w:r>
          </w:hyperlink>
        </w:p>
        <w:p w14:paraId="75ED594C" w14:textId="0735644A" w:rsidR="00CE7BB8" w:rsidRPr="004101D7" w:rsidRDefault="00CE7BB8">
          <w:pPr>
            <w:pStyle w:val="Obsah2"/>
            <w:tabs>
              <w:tab w:val="right" w:leader="dot" w:pos="9628"/>
            </w:tabs>
            <w:rPr>
              <w:rFonts w:ascii="Special Elite" w:eastAsiaTheme="minorEastAsia" w:hAnsi="Special Elite"/>
              <w:noProof/>
              <w:lang w:eastAsia="sk-SK"/>
            </w:rPr>
          </w:pPr>
          <w:hyperlink w:anchor="_Toc216795014" w:history="1">
            <w:r w:rsidRPr="004101D7">
              <w:rPr>
                <w:rStyle w:val="Hypertextovodkaz"/>
                <w:rFonts w:ascii="Special Elite" w:hAnsi="Special Elite"/>
                <w:noProof/>
              </w:rPr>
              <w:t>Manuálne nastavovanie</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_Toc216795014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9</w:t>
            </w:r>
            <w:r w:rsidRPr="004101D7">
              <w:rPr>
                <w:rFonts w:ascii="Special Elite" w:hAnsi="Special Elite"/>
                <w:noProof/>
                <w:webHidden/>
              </w:rPr>
              <w:fldChar w:fldCharType="end"/>
            </w:r>
          </w:hyperlink>
        </w:p>
        <w:p w14:paraId="2D87BFB5" w14:textId="29B42A05" w:rsidR="00CE7BB8" w:rsidRPr="004101D7" w:rsidRDefault="007B03EC">
          <w:pPr>
            <w:pStyle w:val="Obsah2"/>
            <w:tabs>
              <w:tab w:val="right" w:leader="dot" w:pos="9628"/>
            </w:tabs>
            <w:rPr>
              <w:rFonts w:ascii="Special Elite" w:eastAsiaTheme="minorEastAsia" w:hAnsi="Special Elite"/>
              <w:noProof/>
              <w:lang w:eastAsia="sk-SK"/>
            </w:rPr>
          </w:pPr>
          <w:r w:rsidRPr="004101D7">
            <w:rPr>
              <w:rFonts w:ascii="Special Elite" w:hAnsi="Special Elite" w:cs="Courier New"/>
              <w:noProof/>
              <w:sz w:val="72"/>
              <w:szCs w:val="72"/>
            </w:rPr>
            <mc:AlternateContent>
              <mc:Choice Requires="wps">
                <w:drawing>
                  <wp:anchor distT="0" distB="0" distL="114300" distR="114300" simplePos="0" relativeHeight="251686912" behindDoc="0" locked="0" layoutInCell="1" allowOverlap="1" wp14:anchorId="107D8A2C" wp14:editId="233A125D">
                    <wp:simplePos x="0" y="0"/>
                    <wp:positionH relativeFrom="column">
                      <wp:posOffset>5772150</wp:posOffset>
                    </wp:positionH>
                    <wp:positionV relativeFrom="paragraph">
                      <wp:posOffset>564515</wp:posOffset>
                    </wp:positionV>
                    <wp:extent cx="914400" cy="292100"/>
                    <wp:effectExtent l="0" t="0" r="0" b="0"/>
                    <wp:wrapNone/>
                    <wp:docPr id="299573745"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609AD3CE" w14:textId="3C05DFD7" w:rsidR="007B03EC" w:rsidRPr="007B03EC" w:rsidRDefault="007B03EC" w:rsidP="007B03EC">
                                <w:pPr>
                                  <w:rPr>
                                    <w:rFonts w:ascii="Special Elite" w:hAnsi="Special Elite"/>
                                    <w:b/>
                                    <w:bCs/>
                                    <w:lang w:val="cs-CZ"/>
                                  </w:rPr>
                                </w:pPr>
                                <w:r w:rsidRPr="007B03EC">
                                  <w:rPr>
                                    <w:rFonts w:ascii="Special Elite" w:hAnsi="Special Elite"/>
                                    <w:b/>
                                    <w:bCs/>
                                    <w:lang w:val="cs-CZ"/>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07D8A2C" id="_x0000_t202" coordsize="21600,21600" o:spt="202" path="m,l,21600r21600,l21600,xe">
                    <v:stroke joinstyle="miter"/>
                    <v:path gradientshapeok="t" o:connecttype="rect"/>
                  </v:shapetype>
                  <v:shape id="Textové pole 1" o:spid="_x0000_s1026" type="#_x0000_t202" style="position:absolute;left:0;text-align:left;margin-left:454.5pt;margin-top:44.45pt;width:1in;height:23pt;z-index:2516869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" filled="f" stroked="f" strokeweight=".5pt">
                    <v:textbox>
                      <w:txbxContent>
                        <w:p w14:paraId="609AD3CE" w14:textId="3C05DFD7" w:rsidR="007B03EC" w:rsidRPr="007B03EC" w:rsidRDefault="007B03EC" w:rsidP="007B03EC">
                          <w:pPr>
                            <w:rPr>
                              <w:rFonts w:ascii="Special Elite" w:hAnsi="Special Elite"/>
                              <w:b/>
                              <w:bCs/>
                              <w:lang w:val="cs-CZ"/>
                            </w:rPr>
                          </w:pPr>
                          <w:r w:rsidRPr="007B03EC">
                            <w:rPr>
                              <w:rFonts w:ascii="Special Elite" w:hAnsi="Special Elite"/>
                              <w:b/>
                              <w:bCs/>
                              <w:lang w:val="cs-CZ"/>
                            </w:rPr>
                            <w:t>3</w:t>
                          </w:r>
                        </w:p>
                      </w:txbxContent>
                    </v:textbox>
                  </v:shape>
                </w:pict>
              </mc:Fallback>
            </mc:AlternateContent>
          </w:r>
          <w:r w:rsidR="00080C47" w:rsidRPr="004101D7">
            <w:rPr>
              <w:rStyle w:val="Hypertextovodkaz"/>
              <w:rFonts w:ascii="Special Elite" w:hAnsi="Special Elite"/>
              <w:noProof/>
            </w:rPr>
            <w:br/>
          </w:r>
          <w:r w:rsidR="00080C47" w:rsidRPr="004101D7">
            <w:rPr>
              <w:rStyle w:val="Hypertextovodkaz"/>
              <w:rFonts w:ascii="Special Elite" w:hAnsi="Special Elite"/>
              <w:noProof/>
            </w:rPr>
            <w:br/>
          </w:r>
          <w:r w:rsidR="00080C47" w:rsidRPr="004101D7">
            <w:rPr>
              <w:rStyle w:val="Hypertextovodkaz"/>
              <w:rFonts w:ascii="Special Elite" w:hAnsi="Special Elite"/>
              <w:noProof/>
            </w:rPr>
            <w:br/>
          </w:r>
          <w:r w:rsidR="00080C47" w:rsidRPr="004101D7">
            <w:rPr>
              <w:rStyle w:val="Hypertextovodkaz"/>
              <w:rFonts w:ascii="Special Elite" w:hAnsi="Special Elite"/>
              <w:noProof/>
            </w:rPr>
            <w:lastRenderedPageBreak/>
            <w:br/>
          </w:r>
          <w:hyperlink w:anchor="_Toc216795015" w:history="1">
            <w:r w:rsidR="00CE7BB8" w:rsidRPr="004101D7">
              <w:rPr>
                <w:rStyle w:val="Hypertextovodkaz"/>
                <w:rFonts w:ascii="Special Elite" w:hAnsi="Special Elite"/>
                <w:noProof/>
              </w:rPr>
              <w:t>Popisy nastavení</w:t>
            </w:r>
            <w:r w:rsidR="00CE7BB8" w:rsidRPr="004101D7">
              <w:rPr>
                <w:rFonts w:ascii="Special Elite" w:hAnsi="Special Elite"/>
                <w:noProof/>
                <w:webHidden/>
              </w:rPr>
              <w:tab/>
            </w:r>
            <w:r w:rsidR="00CE7BB8" w:rsidRPr="004101D7">
              <w:rPr>
                <w:rFonts w:ascii="Special Elite" w:hAnsi="Special Elite"/>
                <w:noProof/>
                <w:webHidden/>
              </w:rPr>
              <w:fldChar w:fldCharType="begin"/>
            </w:r>
            <w:r w:rsidR="00CE7BB8" w:rsidRPr="004101D7">
              <w:rPr>
                <w:rFonts w:ascii="Special Elite" w:hAnsi="Special Elite"/>
                <w:noProof/>
                <w:webHidden/>
              </w:rPr>
              <w:instrText xml:space="preserve"> PAGEREF _Toc216795015 \h </w:instrText>
            </w:r>
            <w:r w:rsidR="00CE7BB8" w:rsidRPr="004101D7">
              <w:rPr>
                <w:rFonts w:ascii="Special Elite" w:hAnsi="Special Elite"/>
                <w:noProof/>
                <w:webHidden/>
              </w:rPr>
            </w:r>
            <w:r w:rsidR="00CE7BB8" w:rsidRPr="004101D7">
              <w:rPr>
                <w:rFonts w:ascii="Special Elite" w:hAnsi="Special Elite"/>
                <w:noProof/>
                <w:webHidden/>
              </w:rPr>
              <w:fldChar w:fldCharType="separate"/>
            </w:r>
            <w:r w:rsidR="00F11C2C" w:rsidRPr="004101D7">
              <w:rPr>
                <w:rFonts w:ascii="Special Elite" w:hAnsi="Special Elite"/>
                <w:noProof/>
                <w:webHidden/>
              </w:rPr>
              <w:t>10</w:t>
            </w:r>
            <w:r w:rsidR="00CE7BB8" w:rsidRPr="004101D7">
              <w:rPr>
                <w:rFonts w:ascii="Special Elite" w:hAnsi="Special Elite"/>
                <w:noProof/>
                <w:webHidden/>
              </w:rPr>
              <w:fldChar w:fldCharType="end"/>
            </w:r>
          </w:hyperlink>
        </w:p>
        <w:p w14:paraId="4BD24969" w14:textId="07D11569" w:rsidR="00CE7BB8" w:rsidRPr="004101D7" w:rsidRDefault="00CE7BB8">
          <w:pPr>
            <w:pStyle w:val="Obsah3"/>
            <w:tabs>
              <w:tab w:val="right" w:leader="dot" w:pos="9628"/>
            </w:tabs>
            <w:rPr>
              <w:rFonts w:ascii="Special Elite" w:eastAsiaTheme="minorEastAsia" w:hAnsi="Special Elite"/>
              <w:noProof/>
              <w:lang w:eastAsia="sk-SK"/>
            </w:rPr>
          </w:pPr>
          <w:hyperlink w:anchor="_Toc216795016" w:history="1">
            <w:r w:rsidRPr="004101D7">
              <w:rPr>
                <w:rStyle w:val="Hypertextovodkaz"/>
                <w:rFonts w:ascii="Special Elite" w:hAnsi="Special Elite"/>
                <w:noProof/>
                <w:lang w:bidi="hi-IN"/>
              </w:rPr>
              <w:t>STRANA 1 – Všeobecné nastavenia</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_Toc216795016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10</w:t>
            </w:r>
            <w:r w:rsidRPr="004101D7">
              <w:rPr>
                <w:rFonts w:ascii="Special Elite" w:hAnsi="Special Elite"/>
                <w:noProof/>
                <w:webHidden/>
              </w:rPr>
              <w:fldChar w:fldCharType="end"/>
            </w:r>
          </w:hyperlink>
        </w:p>
        <w:p w14:paraId="5D5725FF" w14:textId="576F7780" w:rsidR="00CE7BB8" w:rsidRPr="004101D7" w:rsidRDefault="00CE7BB8">
          <w:pPr>
            <w:pStyle w:val="Obsah3"/>
            <w:tabs>
              <w:tab w:val="right" w:leader="dot" w:pos="9628"/>
            </w:tabs>
            <w:rPr>
              <w:rFonts w:ascii="Special Elite" w:eastAsiaTheme="minorEastAsia" w:hAnsi="Special Elite"/>
              <w:noProof/>
              <w:lang w:eastAsia="sk-SK"/>
            </w:rPr>
          </w:pPr>
          <w:hyperlink w:anchor="_Toc216795017" w:history="1">
            <w:r w:rsidRPr="004101D7">
              <w:rPr>
                <w:rStyle w:val="Hypertextovodkaz"/>
                <w:rFonts w:ascii="Special Elite" w:hAnsi="Special Elite"/>
                <w:noProof/>
                <w:lang w:bidi="hi-IN"/>
              </w:rPr>
              <w:t>STRANA 2 – Nočný režim</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_Toc216795017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11</w:t>
            </w:r>
            <w:r w:rsidRPr="004101D7">
              <w:rPr>
                <w:rFonts w:ascii="Special Elite" w:hAnsi="Special Elite"/>
                <w:noProof/>
                <w:webHidden/>
              </w:rPr>
              <w:fldChar w:fldCharType="end"/>
            </w:r>
          </w:hyperlink>
        </w:p>
        <w:p w14:paraId="73599434" w14:textId="75628333" w:rsidR="00CE7BB8" w:rsidRPr="004101D7" w:rsidRDefault="00CE7BB8">
          <w:pPr>
            <w:pStyle w:val="Obsah3"/>
            <w:tabs>
              <w:tab w:val="right" w:leader="dot" w:pos="9628"/>
            </w:tabs>
            <w:rPr>
              <w:rFonts w:ascii="Special Elite" w:eastAsiaTheme="minorEastAsia" w:hAnsi="Special Elite"/>
              <w:noProof/>
              <w:lang w:eastAsia="sk-SK"/>
            </w:rPr>
          </w:pPr>
          <w:hyperlink w:anchor="_Toc216795018" w:history="1">
            <w:r w:rsidRPr="004101D7">
              <w:rPr>
                <w:rStyle w:val="Hypertextovodkaz"/>
                <w:rFonts w:ascii="Special Elite" w:hAnsi="Special Elite"/>
                <w:noProof/>
                <w:lang w:bidi="hi-IN"/>
              </w:rPr>
              <w:t>STRANA 3 – Indikátory</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_Toc216795018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11</w:t>
            </w:r>
            <w:r w:rsidRPr="004101D7">
              <w:rPr>
                <w:rFonts w:ascii="Special Elite" w:hAnsi="Special Elite"/>
                <w:noProof/>
                <w:webHidden/>
              </w:rPr>
              <w:fldChar w:fldCharType="end"/>
            </w:r>
          </w:hyperlink>
        </w:p>
        <w:p w14:paraId="4E9796A9" w14:textId="23698E2F" w:rsidR="00CE7BB8" w:rsidRPr="004101D7" w:rsidRDefault="00CE7BB8">
          <w:pPr>
            <w:pStyle w:val="Obsah3"/>
            <w:tabs>
              <w:tab w:val="right" w:leader="dot" w:pos="9628"/>
            </w:tabs>
            <w:rPr>
              <w:rFonts w:ascii="Special Elite" w:eastAsiaTheme="minorEastAsia" w:hAnsi="Special Elite"/>
              <w:noProof/>
              <w:lang w:eastAsia="sk-SK"/>
            </w:rPr>
          </w:pPr>
          <w:hyperlink w:anchor="_Toc216795019" w:history="1">
            <w:r w:rsidRPr="004101D7">
              <w:rPr>
                <w:rStyle w:val="Hypertextovodkaz"/>
                <w:rFonts w:ascii="Special Elite" w:hAnsi="Special Elite"/>
                <w:noProof/>
                <w:lang w:bidi="hi-IN"/>
              </w:rPr>
              <w:t>STRANA 4 - Rok</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_Toc216795019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12</w:t>
            </w:r>
            <w:r w:rsidRPr="004101D7">
              <w:rPr>
                <w:rFonts w:ascii="Special Elite" w:hAnsi="Special Elite"/>
                <w:noProof/>
                <w:webHidden/>
              </w:rPr>
              <w:fldChar w:fldCharType="end"/>
            </w:r>
          </w:hyperlink>
        </w:p>
        <w:p w14:paraId="287BB055" w14:textId="51BD8BDA" w:rsidR="00CE7BB8" w:rsidRPr="004101D7" w:rsidRDefault="00CE7BB8">
          <w:pPr>
            <w:pStyle w:val="Obsah3"/>
            <w:tabs>
              <w:tab w:val="right" w:leader="dot" w:pos="9628"/>
            </w:tabs>
            <w:rPr>
              <w:rFonts w:ascii="Special Elite" w:eastAsiaTheme="minorEastAsia" w:hAnsi="Special Elite"/>
              <w:noProof/>
              <w:lang w:eastAsia="sk-SK"/>
            </w:rPr>
          </w:pPr>
          <w:hyperlink w:anchor="_Toc216795020" w:history="1">
            <w:r w:rsidRPr="004101D7">
              <w:rPr>
                <w:rStyle w:val="Hypertextovodkaz"/>
                <w:rFonts w:ascii="Special Elite" w:hAnsi="Special Elite"/>
                <w:noProof/>
                <w:lang w:bidi="hi-IN"/>
              </w:rPr>
              <w:t xml:space="preserve">Strana 5 – </w:t>
            </w:r>
            <w:r w:rsidR="00EB4FB2" w:rsidRPr="004101D7">
              <w:rPr>
                <w:rStyle w:val="Hypertextovodkaz"/>
                <w:rFonts w:ascii="Special Elite" w:hAnsi="Special Elite"/>
                <w:noProof/>
                <w:lang w:bidi="hi-IN"/>
              </w:rPr>
              <w:t>D</w:t>
            </w:r>
            <w:r w:rsidRPr="004101D7">
              <w:rPr>
                <w:rStyle w:val="Hypertextovodkaz"/>
                <w:rFonts w:ascii="Special Elite" w:hAnsi="Special Elite"/>
                <w:noProof/>
                <w:lang w:bidi="hi-IN"/>
              </w:rPr>
              <w:t>átum</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_Toc216795020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12</w:t>
            </w:r>
            <w:r w:rsidRPr="004101D7">
              <w:rPr>
                <w:rFonts w:ascii="Special Elite" w:hAnsi="Special Elite"/>
                <w:noProof/>
                <w:webHidden/>
              </w:rPr>
              <w:fldChar w:fldCharType="end"/>
            </w:r>
          </w:hyperlink>
        </w:p>
        <w:p w14:paraId="2C2865AD" w14:textId="3A1043EC" w:rsidR="00CE7BB8" w:rsidRPr="004101D7" w:rsidRDefault="007B03EC">
          <w:pPr>
            <w:pStyle w:val="Obsah2"/>
            <w:tabs>
              <w:tab w:val="right" w:leader="dot" w:pos="9628"/>
            </w:tabs>
            <w:rPr>
              <w:rFonts w:ascii="Special Elite" w:eastAsiaTheme="minorEastAsia" w:hAnsi="Special Elite"/>
              <w:noProof/>
              <w:lang w:eastAsia="sk-SK"/>
            </w:rPr>
          </w:pPr>
          <w:r w:rsidRPr="004101D7">
            <w:rPr>
              <w:rFonts w:ascii="Special Elite" w:hAnsi="Special Elite" w:cs="Courier New"/>
              <w:noProof/>
              <w:sz w:val="72"/>
              <w:szCs w:val="72"/>
            </w:rPr>
            <mc:AlternateContent>
              <mc:Choice Requires="wps">
                <w:drawing>
                  <wp:anchor distT="0" distB="0" distL="114300" distR="114300" simplePos="0" relativeHeight="251688960" behindDoc="0" locked="0" layoutInCell="1" allowOverlap="1" wp14:anchorId="127C4CDD" wp14:editId="6207C09D">
                    <wp:simplePos x="0" y="0"/>
                    <wp:positionH relativeFrom="column">
                      <wp:posOffset>5772150</wp:posOffset>
                    </wp:positionH>
                    <wp:positionV relativeFrom="paragraph">
                      <wp:posOffset>399415</wp:posOffset>
                    </wp:positionV>
                    <wp:extent cx="914400" cy="292100"/>
                    <wp:effectExtent l="0" t="0" r="0" b="0"/>
                    <wp:wrapNone/>
                    <wp:docPr id="1173880579"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53A4ADDA" w14:textId="13C2DBB3" w:rsidR="007B03EC" w:rsidRPr="007B03EC" w:rsidRDefault="007B03EC" w:rsidP="007B03EC">
                                <w:pPr>
                                  <w:rPr>
                                    <w:rFonts w:ascii="Special Elite" w:hAnsi="Special Elite"/>
                                    <w:b/>
                                    <w:bCs/>
                                    <w:lang w:val="cs-CZ"/>
                                  </w:rPr>
                                </w:pPr>
                                <w:r w:rsidRPr="007B03EC">
                                  <w:rPr>
                                    <w:rFonts w:ascii="Special Elite" w:hAnsi="Special Elite"/>
                                    <w:b/>
                                    <w:bCs/>
                                    <w:lang w:val="cs-CZ"/>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7C4CDD" id="_x0000_s1027" type="#_x0000_t202" style="position:absolute;left:0;text-align:left;margin-left:454.5pt;margin-top:31.45pt;width:1in;height:23pt;z-index:2516889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acXEwIAADA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" filled="f" stroked="f" strokeweight=".5pt">
                    <v:textbox>
                      <w:txbxContent>
                        <w:p w14:paraId="53A4ADDA" w14:textId="13C2DBB3" w:rsidR="007B03EC" w:rsidRPr="007B03EC" w:rsidRDefault="007B03EC" w:rsidP="007B03EC">
                          <w:pPr>
                            <w:rPr>
                              <w:rFonts w:ascii="Special Elite" w:hAnsi="Special Elite"/>
                              <w:b/>
                              <w:bCs/>
                              <w:lang w:val="cs-CZ"/>
                            </w:rPr>
                          </w:pPr>
                          <w:r w:rsidRPr="007B03EC">
                            <w:rPr>
                              <w:rFonts w:ascii="Special Elite" w:hAnsi="Special Elite"/>
                              <w:b/>
                              <w:bCs/>
                              <w:lang w:val="cs-CZ"/>
                            </w:rPr>
                            <w:t>4</w:t>
                          </w:r>
                        </w:p>
                      </w:txbxContent>
                    </v:textbox>
                  </v:shape>
                </w:pict>
              </mc:Fallback>
            </mc:AlternateContent>
          </w:r>
          <w:r w:rsidR="00080C47" w:rsidRPr="004101D7">
            <w:rPr>
              <w:rStyle w:val="Hypertextovodkaz"/>
              <w:rFonts w:ascii="Special Elite" w:hAnsi="Special Elite"/>
              <w:noProof/>
            </w:rPr>
            <w:br/>
          </w:r>
          <w:r w:rsidR="00080C47" w:rsidRPr="004101D7">
            <w:rPr>
              <w:rStyle w:val="Hypertextovodkaz"/>
              <w:rFonts w:ascii="Special Elite" w:hAnsi="Special Elite"/>
              <w:noProof/>
            </w:rPr>
            <w:br/>
          </w:r>
          <w:r w:rsidR="00080C47" w:rsidRPr="004101D7">
            <w:rPr>
              <w:rStyle w:val="Hypertextovodkaz"/>
              <w:rFonts w:ascii="Special Elite" w:hAnsi="Special Elite"/>
              <w:noProof/>
            </w:rPr>
            <w:lastRenderedPageBreak/>
            <w:br/>
          </w:r>
          <w:hyperlink w:anchor="_Toc216795021" w:history="1">
            <w:r w:rsidR="00CE7BB8" w:rsidRPr="004101D7">
              <w:rPr>
                <w:rStyle w:val="Hypertextovodkaz"/>
                <w:rFonts w:ascii="Special Elite" w:hAnsi="Special Elite"/>
                <w:noProof/>
              </w:rPr>
              <w:t>Firmvér</w:t>
            </w:r>
            <w:r w:rsidR="00CE7BB8" w:rsidRPr="004101D7">
              <w:rPr>
                <w:rFonts w:ascii="Special Elite" w:hAnsi="Special Elite"/>
                <w:noProof/>
                <w:webHidden/>
              </w:rPr>
              <w:tab/>
            </w:r>
            <w:r w:rsidR="00CE7BB8" w:rsidRPr="004101D7">
              <w:rPr>
                <w:rFonts w:ascii="Special Elite" w:hAnsi="Special Elite"/>
                <w:noProof/>
                <w:webHidden/>
              </w:rPr>
              <w:fldChar w:fldCharType="begin"/>
            </w:r>
            <w:r w:rsidR="00CE7BB8" w:rsidRPr="004101D7">
              <w:rPr>
                <w:rFonts w:ascii="Special Elite" w:hAnsi="Special Elite"/>
                <w:noProof/>
                <w:webHidden/>
              </w:rPr>
              <w:instrText xml:space="preserve"> PAGEREF _Toc216795021 \h </w:instrText>
            </w:r>
            <w:r w:rsidR="00CE7BB8" w:rsidRPr="004101D7">
              <w:rPr>
                <w:rFonts w:ascii="Special Elite" w:hAnsi="Special Elite"/>
                <w:noProof/>
                <w:webHidden/>
              </w:rPr>
            </w:r>
            <w:r w:rsidR="00CE7BB8" w:rsidRPr="004101D7">
              <w:rPr>
                <w:rFonts w:ascii="Special Elite" w:hAnsi="Special Elite"/>
                <w:noProof/>
                <w:webHidden/>
              </w:rPr>
              <w:fldChar w:fldCharType="separate"/>
            </w:r>
            <w:r w:rsidR="00F11C2C" w:rsidRPr="004101D7">
              <w:rPr>
                <w:rFonts w:ascii="Special Elite" w:hAnsi="Special Elite"/>
                <w:noProof/>
                <w:webHidden/>
              </w:rPr>
              <w:t>13</w:t>
            </w:r>
            <w:r w:rsidR="00CE7BB8" w:rsidRPr="004101D7">
              <w:rPr>
                <w:rFonts w:ascii="Special Elite" w:hAnsi="Special Elite"/>
                <w:noProof/>
                <w:webHidden/>
              </w:rPr>
              <w:fldChar w:fldCharType="end"/>
            </w:r>
          </w:hyperlink>
        </w:p>
        <w:p w14:paraId="24D16B8D" w14:textId="37FB5B5C" w:rsidR="00CE7BB8" w:rsidRPr="004101D7" w:rsidRDefault="00CE7BB8">
          <w:pPr>
            <w:pStyle w:val="Obsah2"/>
            <w:tabs>
              <w:tab w:val="right" w:leader="dot" w:pos="9628"/>
            </w:tabs>
            <w:rPr>
              <w:rFonts w:ascii="Special Elite" w:eastAsiaTheme="minorEastAsia" w:hAnsi="Special Elite"/>
              <w:noProof/>
              <w:lang w:eastAsia="sk-SK"/>
            </w:rPr>
          </w:pPr>
          <w:hyperlink w:anchor="_Toc216795022" w:history="1">
            <w:r w:rsidRPr="004101D7">
              <w:rPr>
                <w:rStyle w:val="Hypertextovodkaz"/>
                <w:rFonts w:ascii="Special Elite" w:hAnsi="Special Elite"/>
                <w:noProof/>
              </w:rPr>
              <w:t>Pamäť</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_Toc216795022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13</w:t>
            </w:r>
            <w:r w:rsidRPr="004101D7">
              <w:rPr>
                <w:rFonts w:ascii="Special Elite" w:hAnsi="Special Elite"/>
                <w:noProof/>
                <w:webHidden/>
              </w:rPr>
              <w:fldChar w:fldCharType="end"/>
            </w:r>
          </w:hyperlink>
        </w:p>
        <w:p w14:paraId="1117C190" w14:textId="549C1935" w:rsidR="00CE7BB8" w:rsidRPr="004101D7" w:rsidRDefault="00CE7BB8">
          <w:pPr>
            <w:pStyle w:val="Obsah2"/>
            <w:tabs>
              <w:tab w:val="right" w:leader="dot" w:pos="9628"/>
            </w:tabs>
            <w:rPr>
              <w:rFonts w:ascii="Special Elite" w:eastAsiaTheme="minorEastAsia" w:hAnsi="Special Elite"/>
              <w:noProof/>
              <w:lang w:eastAsia="sk-SK"/>
            </w:rPr>
          </w:pPr>
          <w:hyperlink w:anchor="_Toc216795023" w:history="1">
            <w:r w:rsidRPr="004101D7">
              <w:rPr>
                <w:rStyle w:val="Hypertextovodkaz"/>
                <w:rFonts w:ascii="Special Elite" w:hAnsi="Special Elite"/>
                <w:noProof/>
              </w:rPr>
              <w:t>Napájanie</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_Toc216795023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14</w:t>
            </w:r>
            <w:r w:rsidRPr="004101D7">
              <w:rPr>
                <w:rFonts w:ascii="Special Elite" w:hAnsi="Special Elite"/>
                <w:noProof/>
                <w:webHidden/>
              </w:rPr>
              <w:fldChar w:fldCharType="end"/>
            </w:r>
          </w:hyperlink>
        </w:p>
        <w:p w14:paraId="576973C6" w14:textId="5DCD12FB" w:rsidR="00CE7BB8" w:rsidRPr="004101D7" w:rsidRDefault="00CE7BB8">
          <w:pPr>
            <w:pStyle w:val="Obsah2"/>
            <w:tabs>
              <w:tab w:val="right" w:leader="dot" w:pos="9628"/>
            </w:tabs>
            <w:rPr>
              <w:rFonts w:ascii="Special Elite" w:eastAsiaTheme="minorEastAsia" w:hAnsi="Special Elite"/>
              <w:noProof/>
              <w:lang w:eastAsia="sk-SK"/>
            </w:rPr>
          </w:pPr>
          <w:hyperlink w:anchor="_Toc216795024" w:history="1">
            <w:r w:rsidRPr="004101D7">
              <w:rPr>
                <w:rStyle w:val="Hypertextovodkaz"/>
                <w:rFonts w:ascii="Special Elite" w:hAnsi="Special Elite"/>
                <w:noProof/>
              </w:rPr>
              <w:t>Prijímač DCF77</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_Toc216795024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15</w:t>
            </w:r>
            <w:r w:rsidRPr="004101D7">
              <w:rPr>
                <w:rFonts w:ascii="Special Elite" w:hAnsi="Special Elite"/>
                <w:noProof/>
                <w:webHidden/>
              </w:rPr>
              <w:fldChar w:fldCharType="end"/>
            </w:r>
          </w:hyperlink>
        </w:p>
        <w:p w14:paraId="038B5132" w14:textId="777C10C4" w:rsidR="00CE7BB8" w:rsidRPr="004101D7" w:rsidRDefault="00CE7BB8">
          <w:pPr>
            <w:pStyle w:val="Obsah2"/>
            <w:tabs>
              <w:tab w:val="right" w:leader="dot" w:pos="9628"/>
            </w:tabs>
            <w:rPr>
              <w:rFonts w:ascii="Special Elite" w:eastAsiaTheme="minorEastAsia" w:hAnsi="Special Elite"/>
              <w:noProof/>
              <w:lang w:eastAsia="sk-SK"/>
            </w:rPr>
          </w:pPr>
          <w:hyperlink w:anchor="_Toc216795025" w:history="1">
            <w:r w:rsidRPr="004101D7">
              <w:rPr>
                <w:rStyle w:val="Hypertextovodkaz"/>
                <w:rFonts w:ascii="Special Elite" w:hAnsi="Special Elite"/>
                <w:noProof/>
              </w:rPr>
              <w:t>Úložný priestor</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_Toc216795025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17</w:t>
            </w:r>
            <w:r w:rsidRPr="004101D7">
              <w:rPr>
                <w:rFonts w:ascii="Special Elite" w:hAnsi="Special Elite"/>
                <w:noProof/>
                <w:webHidden/>
              </w:rPr>
              <w:fldChar w:fldCharType="end"/>
            </w:r>
          </w:hyperlink>
        </w:p>
        <w:p w14:paraId="12B68B9C" w14:textId="1BED594B" w:rsidR="00CE7BB8" w:rsidRPr="004101D7" w:rsidRDefault="00CE7BB8">
          <w:pPr>
            <w:pStyle w:val="Obsah2"/>
            <w:tabs>
              <w:tab w:val="right" w:leader="dot" w:pos="9628"/>
            </w:tabs>
            <w:rPr>
              <w:rFonts w:ascii="Special Elite" w:eastAsiaTheme="minorEastAsia" w:hAnsi="Special Elite"/>
              <w:noProof/>
              <w:lang w:eastAsia="sk-SK"/>
            </w:rPr>
          </w:pPr>
          <w:hyperlink w:anchor="_Toc216795026" w:history="1">
            <w:r w:rsidRPr="004101D7">
              <w:rPr>
                <w:rStyle w:val="Hypertextovodkaz"/>
                <w:rFonts w:ascii="Special Elite" w:hAnsi="Special Elite"/>
                <w:noProof/>
              </w:rPr>
              <w:t>Poistka</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_Toc216795026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18</w:t>
            </w:r>
            <w:r w:rsidRPr="004101D7">
              <w:rPr>
                <w:rFonts w:ascii="Special Elite" w:hAnsi="Special Elite"/>
                <w:noProof/>
                <w:webHidden/>
              </w:rPr>
              <w:fldChar w:fldCharType="end"/>
            </w:r>
          </w:hyperlink>
        </w:p>
        <w:p w14:paraId="0016AC1A" w14:textId="0FAD1A55" w:rsidR="00CE7BB8" w:rsidRPr="004101D7" w:rsidRDefault="00CE7BB8">
          <w:pPr>
            <w:pStyle w:val="Obsah2"/>
            <w:tabs>
              <w:tab w:val="right" w:leader="dot" w:pos="9628"/>
            </w:tabs>
            <w:rPr>
              <w:rFonts w:ascii="Special Elite" w:eastAsiaTheme="minorEastAsia" w:hAnsi="Special Elite"/>
              <w:noProof/>
              <w:lang w:eastAsia="sk-SK"/>
            </w:rPr>
          </w:pPr>
          <w:hyperlink w:anchor="_Toc216795027" w:history="1">
            <w:r w:rsidRPr="004101D7">
              <w:rPr>
                <w:rStyle w:val="Hypertextovodkaz"/>
                <w:rFonts w:ascii="Special Elite" w:hAnsi="Special Elite"/>
                <w:noProof/>
              </w:rPr>
              <w:t>Servis</w:t>
            </w:r>
            <w:r w:rsidRPr="004101D7">
              <w:rPr>
                <w:rFonts w:ascii="Special Elite" w:hAnsi="Special Elite"/>
                <w:noProof/>
                <w:webHidden/>
              </w:rPr>
              <w:tab/>
            </w:r>
            <w:r w:rsidRPr="004101D7">
              <w:rPr>
                <w:rFonts w:ascii="Special Elite" w:hAnsi="Special Elite"/>
                <w:noProof/>
                <w:webHidden/>
              </w:rPr>
              <w:fldChar w:fldCharType="begin"/>
            </w:r>
            <w:r w:rsidRPr="004101D7">
              <w:rPr>
                <w:rFonts w:ascii="Special Elite" w:hAnsi="Special Elite"/>
                <w:noProof/>
                <w:webHidden/>
              </w:rPr>
              <w:instrText xml:space="preserve"> PAGEREF _Toc216795027 \h </w:instrText>
            </w:r>
            <w:r w:rsidRPr="004101D7">
              <w:rPr>
                <w:rFonts w:ascii="Special Elite" w:hAnsi="Special Elite"/>
                <w:noProof/>
                <w:webHidden/>
              </w:rPr>
            </w:r>
            <w:r w:rsidRPr="004101D7">
              <w:rPr>
                <w:rFonts w:ascii="Special Elite" w:hAnsi="Special Elite"/>
                <w:noProof/>
                <w:webHidden/>
              </w:rPr>
              <w:fldChar w:fldCharType="separate"/>
            </w:r>
            <w:r w:rsidR="00F11C2C" w:rsidRPr="004101D7">
              <w:rPr>
                <w:rFonts w:ascii="Special Elite" w:hAnsi="Special Elite"/>
                <w:noProof/>
                <w:webHidden/>
              </w:rPr>
              <w:t>18</w:t>
            </w:r>
            <w:r w:rsidRPr="004101D7">
              <w:rPr>
                <w:rFonts w:ascii="Special Elite" w:hAnsi="Special Elite"/>
                <w:noProof/>
                <w:webHidden/>
              </w:rPr>
              <w:fldChar w:fldCharType="end"/>
            </w:r>
          </w:hyperlink>
        </w:p>
        <w:p w14:paraId="00D51F6A" w14:textId="395EA264" w:rsidR="00CE7BB8" w:rsidRPr="004101D7" w:rsidRDefault="007B03EC">
          <w:pPr>
            <w:pStyle w:val="Obsah2"/>
            <w:tabs>
              <w:tab w:val="right" w:leader="dot" w:pos="9628"/>
            </w:tabs>
            <w:rPr>
              <w:rFonts w:ascii="Special Elite" w:eastAsiaTheme="minorEastAsia" w:hAnsi="Special Elite"/>
              <w:noProof/>
              <w:lang w:eastAsia="sk-SK"/>
            </w:rPr>
          </w:pPr>
          <w:r w:rsidRPr="004101D7">
            <w:rPr>
              <w:rFonts w:ascii="Special Elite" w:hAnsi="Special Elite" w:cs="Courier New"/>
              <w:noProof/>
              <w:sz w:val="72"/>
              <w:szCs w:val="72"/>
            </w:rPr>
            <mc:AlternateContent>
              <mc:Choice Requires="wps">
                <w:drawing>
                  <wp:anchor distT="0" distB="0" distL="114300" distR="114300" simplePos="0" relativeHeight="251691008" behindDoc="0" locked="0" layoutInCell="1" allowOverlap="1" wp14:anchorId="6783FC2F" wp14:editId="4A3D9D1C">
                    <wp:simplePos x="0" y="0"/>
                    <wp:positionH relativeFrom="column">
                      <wp:posOffset>5842000</wp:posOffset>
                    </wp:positionH>
                    <wp:positionV relativeFrom="paragraph">
                      <wp:posOffset>164465</wp:posOffset>
                    </wp:positionV>
                    <wp:extent cx="914400" cy="292100"/>
                    <wp:effectExtent l="0" t="0" r="0" b="0"/>
                    <wp:wrapNone/>
                    <wp:docPr id="563091228"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2D8CBA5F" w14:textId="1C5D1868" w:rsidR="007B03EC" w:rsidRPr="007B03EC" w:rsidRDefault="007B03EC" w:rsidP="007B03EC">
                                <w:pPr>
                                  <w:rPr>
                                    <w:rFonts w:ascii="Special Elite" w:hAnsi="Special Elite"/>
                                    <w:b/>
                                    <w:bCs/>
                                    <w:lang w:val="cs-CZ"/>
                                  </w:rPr>
                                </w:pPr>
                                <w:r w:rsidRPr="007B03EC">
                                  <w:rPr>
                                    <w:rFonts w:ascii="Special Elite" w:hAnsi="Special Elite"/>
                                    <w:b/>
                                    <w:bCs/>
                                    <w:lang w:val="cs-CZ"/>
                                  </w:rPr>
                                  <w:t>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83FC2F" id="_x0000_s1028" type="#_x0000_t202" style="position:absolute;left:0;text-align:left;margin-left:460pt;margin-top:12.95pt;width:1in;height:23pt;z-index:25169100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P5pFQIAADA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" filled="f" stroked="f" strokeweight=".5pt">
                    <v:textbox>
                      <w:txbxContent>
                        <w:p w14:paraId="2D8CBA5F" w14:textId="1C5D1868" w:rsidR="007B03EC" w:rsidRPr="007B03EC" w:rsidRDefault="007B03EC" w:rsidP="007B03EC">
                          <w:pPr>
                            <w:rPr>
                              <w:rFonts w:ascii="Special Elite" w:hAnsi="Special Elite"/>
                              <w:b/>
                              <w:bCs/>
                              <w:lang w:val="cs-CZ"/>
                            </w:rPr>
                          </w:pPr>
                          <w:r w:rsidRPr="007B03EC">
                            <w:rPr>
                              <w:rFonts w:ascii="Special Elite" w:hAnsi="Special Elite"/>
                              <w:b/>
                              <w:bCs/>
                              <w:lang w:val="cs-CZ"/>
                            </w:rPr>
                            <w:t>5</w:t>
                          </w:r>
                        </w:p>
                      </w:txbxContent>
                    </v:textbox>
                  </v:shape>
                </w:pict>
              </mc:Fallback>
            </mc:AlternateContent>
          </w:r>
          <w:hyperlink w:anchor="_Toc216795028" w:history="1">
            <w:r w:rsidR="00CE7BB8" w:rsidRPr="004101D7">
              <w:rPr>
                <w:rStyle w:val="Hypertextovodkaz"/>
                <w:rFonts w:ascii="Special Elite" w:hAnsi="Special Elite"/>
                <w:noProof/>
              </w:rPr>
              <w:t>Spolupracovali</w:t>
            </w:r>
            <w:r w:rsidR="00CE7BB8" w:rsidRPr="004101D7">
              <w:rPr>
                <w:rFonts w:ascii="Special Elite" w:hAnsi="Special Elite"/>
                <w:noProof/>
                <w:webHidden/>
              </w:rPr>
              <w:tab/>
            </w:r>
            <w:r w:rsidR="00CE7BB8" w:rsidRPr="004101D7">
              <w:rPr>
                <w:rFonts w:ascii="Special Elite" w:hAnsi="Special Elite"/>
                <w:noProof/>
                <w:webHidden/>
              </w:rPr>
              <w:fldChar w:fldCharType="begin"/>
            </w:r>
            <w:r w:rsidR="00CE7BB8" w:rsidRPr="004101D7">
              <w:rPr>
                <w:rFonts w:ascii="Special Elite" w:hAnsi="Special Elite"/>
                <w:noProof/>
                <w:webHidden/>
              </w:rPr>
              <w:instrText xml:space="preserve"> PAGEREF _Toc216795028 \h </w:instrText>
            </w:r>
            <w:r w:rsidR="00CE7BB8" w:rsidRPr="004101D7">
              <w:rPr>
                <w:rFonts w:ascii="Special Elite" w:hAnsi="Special Elite"/>
                <w:noProof/>
                <w:webHidden/>
              </w:rPr>
            </w:r>
            <w:r w:rsidR="00CE7BB8" w:rsidRPr="004101D7">
              <w:rPr>
                <w:rFonts w:ascii="Special Elite" w:hAnsi="Special Elite"/>
                <w:noProof/>
                <w:webHidden/>
              </w:rPr>
              <w:fldChar w:fldCharType="separate"/>
            </w:r>
            <w:r w:rsidR="00F11C2C" w:rsidRPr="004101D7">
              <w:rPr>
                <w:rFonts w:ascii="Special Elite" w:hAnsi="Special Elite"/>
                <w:noProof/>
                <w:webHidden/>
              </w:rPr>
              <w:t>19</w:t>
            </w:r>
            <w:r w:rsidR="00CE7BB8" w:rsidRPr="004101D7">
              <w:rPr>
                <w:rFonts w:ascii="Special Elite" w:hAnsi="Special Elite"/>
                <w:noProof/>
                <w:webHidden/>
              </w:rPr>
              <w:fldChar w:fldCharType="end"/>
            </w:r>
          </w:hyperlink>
        </w:p>
        <w:p w14:paraId="29AF53C5" w14:textId="0B22E14E" w:rsidR="000D76AD" w:rsidRPr="004101D7" w:rsidRDefault="00C67472" w:rsidP="00C67472">
          <w:pPr>
            <w:rPr>
              <w:rFonts w:ascii="Special Elite" w:hAnsi="Special Elite"/>
            </w:rPr>
          </w:pPr>
          <w:r w:rsidRPr="004101D7">
            <w:rPr>
              <w:rFonts w:ascii="Special Elite" w:hAnsi="Special Elite"/>
              <w:b/>
              <w:bCs/>
            </w:rPr>
            <w:lastRenderedPageBreak/>
            <w:fldChar w:fldCharType="end"/>
          </w:r>
        </w:p>
      </w:sdtContent>
    </w:sdt>
    <w:p w14:paraId="07E9D9DC" w14:textId="2F566094" w:rsidR="003A7E53" w:rsidRPr="004101D7" w:rsidRDefault="00666966" w:rsidP="00BB3E65">
      <w:pPr>
        <w:pStyle w:val="Nadpis1"/>
      </w:pPr>
      <w:bookmarkStart w:id="0" w:name="_Toc216795010"/>
      <w:r w:rsidRPr="004101D7">
        <w:t>N</w:t>
      </w:r>
      <w:r w:rsidR="00E22B66" w:rsidRPr="004101D7">
        <w:t>UMERI</w:t>
      </w:r>
      <w:r w:rsidRPr="004101D7">
        <w:t xml:space="preserve"> </w:t>
      </w:r>
      <w:r w:rsidR="009B4873" w:rsidRPr="004101D7">
        <w:t>50</w:t>
      </w:r>
      <w:bookmarkEnd w:id="0"/>
    </w:p>
    <w:p w14:paraId="2FACD6BD" w14:textId="06021002" w:rsidR="007B467B" w:rsidRPr="004101D7" w:rsidRDefault="00CE7BB8" w:rsidP="007B467B">
      <w:pPr>
        <w:rPr>
          <w:rFonts w:ascii="Special Elite" w:hAnsi="Special Elite"/>
        </w:rPr>
      </w:pPr>
      <w:bookmarkStart w:id="1" w:name="_Toc216795011"/>
      <w:r w:rsidRPr="004101D7">
        <w:rPr>
          <w:rStyle w:val="Nadpis2Char"/>
          <w:rFonts w:cs="Courier New"/>
        </w:rPr>
        <w:t>Ú</w:t>
      </w:r>
      <w:r w:rsidR="007B467B" w:rsidRPr="004101D7">
        <w:rPr>
          <w:rStyle w:val="Nadpis2Char"/>
        </w:rPr>
        <w:t>vod</w:t>
      </w:r>
      <w:bookmarkEnd w:id="1"/>
      <w:r w:rsidR="007B467B" w:rsidRPr="004101D7">
        <w:rPr>
          <w:rStyle w:val="Nadpis2Char"/>
        </w:rPr>
        <w:br/>
      </w:r>
      <w:r w:rsidR="007B467B" w:rsidRPr="004101D7">
        <w:rPr>
          <w:rFonts w:ascii="Special Elite" w:hAnsi="Special Elite"/>
        </w:rPr>
        <w:t>NUMERI 50 sú</w:t>
      </w:r>
      <w:r w:rsidR="00F500A9" w:rsidRPr="004101D7">
        <w:rPr>
          <w:rFonts w:ascii="Special Elite" w:hAnsi="Special Elite"/>
        </w:rPr>
        <w:t xml:space="preserve"> rádiovo nastaviteľné</w:t>
      </w:r>
      <w:r w:rsidR="007B467B" w:rsidRPr="004101D7">
        <w:rPr>
          <w:rFonts w:ascii="Special Elite" w:hAnsi="Special Elite"/>
        </w:rPr>
        <w:t xml:space="preserve"> </w:t>
      </w:r>
      <w:r w:rsidR="00F500A9" w:rsidRPr="004101D7">
        <w:rPr>
          <w:rFonts w:ascii="Special Elite" w:hAnsi="Special Elite"/>
        </w:rPr>
        <w:t xml:space="preserve">digitálne </w:t>
      </w:r>
      <w:r w:rsidR="007B467B" w:rsidRPr="004101D7">
        <w:rPr>
          <w:rFonts w:ascii="Special Elite" w:hAnsi="Special Elite"/>
        </w:rPr>
        <w:t>hodiny</w:t>
      </w:r>
      <w:r w:rsidR="00F500A9" w:rsidRPr="004101D7">
        <w:rPr>
          <w:rFonts w:ascii="Special Elite" w:hAnsi="Special Elite"/>
        </w:rPr>
        <w:t xml:space="preserve">, ktoré na zobrazovanie času používajú sovietske numitrony IV-9. </w:t>
      </w:r>
    </w:p>
    <w:p w14:paraId="3A142A79" w14:textId="3FF27A07" w:rsidR="001F2033" w:rsidRPr="004101D7" w:rsidRDefault="007B467B" w:rsidP="001F2033">
      <w:pPr>
        <w:pStyle w:val="Standard"/>
        <w:widowControl/>
        <w:spacing w:after="240" w:line="288" w:lineRule="auto"/>
        <w:rPr>
          <w:rStyle w:val="Nadpis2Char"/>
          <w:lang w:val="sk-SK"/>
        </w:rPr>
      </w:pPr>
      <w:r w:rsidRPr="004101D7">
        <w:rPr>
          <w:rStyle w:val="Nadpis2Char"/>
          <w:lang w:val="sk-SK"/>
        </w:rPr>
        <w:br/>
      </w:r>
    </w:p>
    <w:p w14:paraId="61F2C7DD" w14:textId="5440480B" w:rsidR="001F2033" w:rsidRPr="004101D7" w:rsidRDefault="007B03EC">
      <w:pPr>
        <w:rPr>
          <w:rStyle w:val="Nadpis2Char"/>
          <w:kern w:val="3"/>
          <w:lang w:eastAsia="zh-CN" w:bidi="hi-IN"/>
          <w14:ligatures w14:val="none"/>
        </w:rPr>
      </w:pPr>
      <w:r w:rsidRPr="004101D7">
        <w:rPr>
          <w:rFonts w:ascii="Special Elite" w:hAnsi="Special Elite" w:cs="Courier New"/>
          <w:noProof/>
          <w:sz w:val="72"/>
          <w:szCs w:val="72"/>
        </w:rPr>
        <mc:AlternateContent>
          <mc:Choice Requires="wps">
            <w:drawing>
              <wp:anchor distT="0" distB="0" distL="114300" distR="114300" simplePos="0" relativeHeight="251693056" behindDoc="0" locked="0" layoutInCell="1" allowOverlap="1" wp14:anchorId="4817F11A" wp14:editId="1E6DBA1D">
                <wp:simplePos x="0" y="0"/>
                <wp:positionH relativeFrom="column">
                  <wp:posOffset>5837701</wp:posOffset>
                </wp:positionH>
                <wp:positionV relativeFrom="paragraph">
                  <wp:posOffset>108585</wp:posOffset>
                </wp:positionV>
                <wp:extent cx="914400" cy="292100"/>
                <wp:effectExtent l="0" t="0" r="0" b="0"/>
                <wp:wrapNone/>
                <wp:docPr id="331246552"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5A075E08" w14:textId="2728EC1D" w:rsidR="007B03EC" w:rsidRPr="007B03EC" w:rsidRDefault="007B03EC" w:rsidP="007B03EC">
                            <w:pPr>
                              <w:rPr>
                                <w:rFonts w:ascii="Special Elite" w:hAnsi="Special Elite"/>
                                <w:b/>
                                <w:bCs/>
                                <w:lang w:val="cs-CZ"/>
                              </w:rPr>
                            </w:pPr>
                            <w:r w:rsidRPr="007B03EC">
                              <w:rPr>
                                <w:rFonts w:ascii="Special Elite" w:hAnsi="Special Elite"/>
                                <w:b/>
                                <w:bCs/>
                                <w:lang w:val="cs-CZ"/>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7F11A" id="_x0000_s1029" type="#_x0000_t202" style="position:absolute;margin-left:459.65pt;margin-top:8.55pt;width:1in;height:23pt;z-index:25169305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Rn1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" filled="f" stroked="f" strokeweight=".5pt">
                <v:textbox>
                  <w:txbxContent>
                    <w:p w14:paraId="5A075E08" w14:textId="2728EC1D" w:rsidR="007B03EC" w:rsidRPr="007B03EC" w:rsidRDefault="007B03EC" w:rsidP="007B03EC">
                      <w:pPr>
                        <w:rPr>
                          <w:rFonts w:ascii="Special Elite" w:hAnsi="Special Elite"/>
                          <w:b/>
                          <w:bCs/>
                          <w:lang w:val="cs-CZ"/>
                        </w:rPr>
                      </w:pPr>
                      <w:r w:rsidRPr="007B03EC">
                        <w:rPr>
                          <w:rFonts w:ascii="Special Elite" w:hAnsi="Special Elite"/>
                          <w:b/>
                          <w:bCs/>
                          <w:lang w:val="cs-CZ"/>
                        </w:rPr>
                        <w:t>6</w:t>
                      </w:r>
                    </w:p>
                  </w:txbxContent>
                </v:textbox>
              </v:shape>
            </w:pict>
          </mc:Fallback>
        </mc:AlternateContent>
      </w:r>
      <w:r w:rsidR="001F2033" w:rsidRPr="004101D7">
        <w:rPr>
          <w:rStyle w:val="Nadpis2Char"/>
        </w:rPr>
        <w:br w:type="page"/>
      </w:r>
    </w:p>
    <w:p w14:paraId="1EC11E00" w14:textId="77777777" w:rsidR="00156484" w:rsidRPr="004101D7" w:rsidRDefault="00F65BC3" w:rsidP="00156484">
      <w:pPr>
        <w:pStyle w:val="Standard"/>
        <w:widowControl/>
        <w:spacing w:after="240" w:line="288" w:lineRule="auto"/>
        <w:rPr>
          <w:rFonts w:ascii="Special Elite" w:eastAsia="TimesNewRomanPSMT" w:hAnsi="Special Elite" w:cs="TimesNewRomanPSMT"/>
          <w:color w:val="000000"/>
          <w:lang w:val="sk-SK"/>
        </w:rPr>
      </w:pPr>
      <w:bookmarkStart w:id="2" w:name="_Toc216795012"/>
      <w:r w:rsidRPr="004101D7">
        <w:rPr>
          <w:rStyle w:val="Nadpis2Char"/>
          <w:lang w:val="sk-SK"/>
        </w:rPr>
        <w:lastRenderedPageBreak/>
        <w:t>História numitronov</w:t>
      </w:r>
      <w:bookmarkEnd w:id="2"/>
      <w:r w:rsidRPr="004101D7">
        <w:rPr>
          <w:rFonts w:ascii="Special Elite" w:hAnsi="Special Elite" w:cs="Courier New"/>
          <w:b/>
          <w:bCs/>
          <w:lang w:val="sk-SK"/>
        </w:rPr>
        <w:t xml:space="preserve"> IV-9</w:t>
      </w:r>
      <w:r w:rsidR="00011526" w:rsidRPr="004101D7">
        <w:rPr>
          <w:rFonts w:ascii="Special Elite" w:hAnsi="Special Elite" w:cs="Courier New"/>
          <w:b/>
          <w:bCs/>
          <w:lang w:val="sk-SK"/>
        </w:rPr>
        <w:br/>
      </w:r>
      <w:r w:rsidR="001F2033" w:rsidRPr="004101D7">
        <w:rPr>
          <w:rFonts w:ascii="Special Elite" w:eastAsia="TimesNewRomanPSMT" w:hAnsi="Special Elite" w:cs="TimesNewRomanPSMT"/>
          <w:color w:val="000000"/>
          <w:lang w:val="sk-SK"/>
        </w:rPr>
        <w:t xml:space="preserve">V druhej polovici 60. a začiatkom 70. rokov potrebovala sovietska prístrojová a špeciálna technika kontrastný, odolný a jednoducho ovládateľný číslicový displej. </w:t>
      </w:r>
      <w:r w:rsidR="00243A7F" w:rsidRPr="004101D7">
        <w:rPr>
          <w:rFonts w:ascii="Special Elite" w:eastAsia="TimesNewRomanPSMT" w:hAnsi="Special Elite" w:cs="TimesNewRomanPSMT"/>
          <w:color w:val="000000"/>
          <w:lang w:val="sk-SK"/>
        </w:rPr>
        <w:t>LED-ky sa zatiaľ len vyvíjali a boli príliš drahé na praktické použitie.</w:t>
      </w:r>
    </w:p>
    <w:p w14:paraId="42D9D0A2" w14:textId="138FA916" w:rsidR="00156484" w:rsidRPr="004101D7" w:rsidRDefault="007B03EC" w:rsidP="00156484">
      <w:pPr>
        <w:pStyle w:val="Standard"/>
        <w:widowControl/>
        <w:spacing w:after="240" w:line="288" w:lineRule="auto"/>
        <w:rPr>
          <w:rFonts w:ascii="Special Elite" w:eastAsia="TimesNewRomanPSMT" w:hAnsi="Special Elite" w:cs="TimesNewRomanPSMT"/>
          <w:color w:val="000000"/>
          <w:lang w:val="sk-SK"/>
        </w:rPr>
      </w:pPr>
      <w:r w:rsidRPr="004101D7">
        <w:rPr>
          <w:rFonts w:ascii="Special Elite" w:hAnsi="Special Elite" w:cs="Courier New"/>
          <w:noProof/>
          <w:sz w:val="72"/>
          <w:szCs w:val="72"/>
          <w:lang w:val="sk-SK"/>
        </w:rPr>
        <mc:AlternateContent>
          <mc:Choice Requires="wps">
            <w:drawing>
              <wp:anchor distT="0" distB="0" distL="114300" distR="114300" simplePos="0" relativeHeight="251695104" behindDoc="0" locked="0" layoutInCell="1" allowOverlap="1" wp14:anchorId="0224A1FC" wp14:editId="700AF928">
                <wp:simplePos x="0" y="0"/>
                <wp:positionH relativeFrom="column">
                  <wp:posOffset>5867400</wp:posOffset>
                </wp:positionH>
                <wp:positionV relativeFrom="paragraph">
                  <wp:posOffset>929005</wp:posOffset>
                </wp:positionV>
                <wp:extent cx="914400" cy="292100"/>
                <wp:effectExtent l="0" t="0" r="0" b="0"/>
                <wp:wrapNone/>
                <wp:docPr id="2050076967"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7D0DFA8B" w14:textId="0471C997" w:rsidR="007B03EC" w:rsidRPr="007B03EC" w:rsidRDefault="007B03EC" w:rsidP="007B03EC">
                            <w:pPr>
                              <w:rPr>
                                <w:rFonts w:ascii="Special Elite" w:hAnsi="Special Elite"/>
                                <w:b/>
                                <w:bCs/>
                                <w:lang w:val="cs-CZ"/>
                              </w:rPr>
                            </w:pPr>
                            <w:r w:rsidRPr="007B03EC">
                              <w:rPr>
                                <w:rFonts w:ascii="Special Elite" w:hAnsi="Special Elite"/>
                                <w:b/>
                                <w:bCs/>
                                <w:lang w:val="cs-CZ"/>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24A1FC" id="_x0000_s1030" type="#_x0000_t202" style="position:absolute;margin-left:462pt;margin-top:73.15pt;width:1in;height:23pt;z-index:2516951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k2VFgIAADA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" filled="f" stroked="f" strokeweight=".5pt">
                <v:textbox>
                  <w:txbxContent>
                    <w:p w14:paraId="7D0DFA8B" w14:textId="0471C997" w:rsidR="007B03EC" w:rsidRPr="007B03EC" w:rsidRDefault="007B03EC" w:rsidP="007B03EC">
                      <w:pPr>
                        <w:rPr>
                          <w:rFonts w:ascii="Special Elite" w:hAnsi="Special Elite"/>
                          <w:b/>
                          <w:bCs/>
                          <w:lang w:val="cs-CZ"/>
                        </w:rPr>
                      </w:pPr>
                      <w:r w:rsidRPr="007B03EC">
                        <w:rPr>
                          <w:rFonts w:ascii="Special Elite" w:hAnsi="Special Elite"/>
                          <w:b/>
                          <w:bCs/>
                          <w:lang w:val="cs-CZ"/>
                        </w:rPr>
                        <w:t>7</w:t>
                      </w:r>
                    </w:p>
                  </w:txbxContent>
                </v:textbox>
              </v:shape>
            </w:pict>
          </mc:Fallback>
        </mc:AlternateContent>
      </w:r>
      <w:r w:rsidR="00430A3E" w:rsidRPr="004101D7">
        <w:rPr>
          <w:rFonts w:ascii="Special Elite" w:eastAsia="TimesNewRomanPSMT" w:hAnsi="Special Elite" w:cs="TimesNewRomanPSMT"/>
          <w:color w:val="000000"/>
          <w:lang w:val="sk-SK"/>
        </w:rPr>
        <w:t>Oproti známym a rozšíreným digitronom, v ktorých svietil dútnavý výboj v ne</w:t>
      </w:r>
      <w:r w:rsidR="004101D7">
        <w:rPr>
          <w:rFonts w:ascii="Special Elite" w:eastAsia="TimesNewRomanPSMT" w:hAnsi="Special Elite" w:cs="TimesNewRomanPSMT"/>
          <w:color w:val="000000"/>
          <w:lang w:val="sk-SK"/>
        </w:rPr>
        <w:t>ó</w:t>
      </w:r>
      <w:r w:rsidR="00430A3E" w:rsidRPr="004101D7">
        <w:rPr>
          <w:rFonts w:ascii="Special Elite" w:eastAsia="TimesNewRomanPSMT" w:hAnsi="Special Elite" w:cs="TimesNewRomanPSMT"/>
          <w:color w:val="000000"/>
          <w:lang w:val="sk-SK"/>
        </w:rPr>
        <w:t>novej banke so studenou katódou, numitrony fung</w:t>
      </w:r>
      <w:r w:rsidR="00A10B64" w:rsidRPr="004101D7">
        <w:rPr>
          <w:rFonts w:ascii="Special Elite" w:eastAsia="TimesNewRomanPSMT" w:hAnsi="Special Elite" w:cs="TimesNewRomanPSMT"/>
          <w:color w:val="000000"/>
          <w:lang w:val="sk-SK"/>
        </w:rPr>
        <w:t>ovali</w:t>
      </w:r>
      <w:r w:rsidR="00430A3E" w:rsidRPr="004101D7">
        <w:rPr>
          <w:rFonts w:ascii="Special Elite" w:eastAsia="TimesNewRomanPSMT" w:hAnsi="Special Elite" w:cs="TimesNewRomanPSMT"/>
          <w:color w:val="000000"/>
          <w:lang w:val="sk-SK"/>
        </w:rPr>
        <w:t xml:space="preserve"> v podstate na princípe </w:t>
      </w:r>
      <w:r w:rsidR="00A10B64" w:rsidRPr="004101D7">
        <w:rPr>
          <w:rFonts w:ascii="Special Elite" w:eastAsia="TimesNewRomanPSMT" w:hAnsi="Special Elite" w:cs="TimesNewRomanPSMT"/>
          <w:color w:val="000000"/>
          <w:lang w:val="sk-SK"/>
        </w:rPr>
        <w:t xml:space="preserve">klasickej žiarovky. Jednalo sa teda o akúsi 7-segmentovku, kde jednotlivé segmenty boli tvorené nízkopríkonovými </w:t>
      </w:r>
      <w:r w:rsidR="00545A7C" w:rsidRPr="00545A7C">
        <w:rPr>
          <w:rFonts w:ascii="Special Elite" w:eastAsia="TimesNewRomanPSMT" w:hAnsi="Special Elite" w:cs="TimesNewRomanPSMT"/>
          <w:color w:val="000000"/>
          <w:lang w:val="sk-SK"/>
        </w:rPr>
        <w:t>wolfrámovými</w:t>
      </w:r>
      <w:r w:rsidR="00545A7C">
        <w:rPr>
          <w:rFonts w:ascii="Special Elite" w:eastAsia="TimesNewRomanPSMT" w:hAnsi="Special Elite" w:cs="TimesNewRomanPSMT"/>
          <w:b/>
          <w:bCs/>
          <w:color w:val="000000"/>
          <w:lang w:val="sk-SK"/>
        </w:rPr>
        <w:t xml:space="preserve"> </w:t>
      </w:r>
      <w:r w:rsidR="00A10B64" w:rsidRPr="004101D7">
        <w:rPr>
          <w:rFonts w:ascii="Special Elite" w:eastAsia="TimesNewRomanPSMT" w:hAnsi="Special Elite" w:cs="TimesNewRomanPSMT"/>
          <w:color w:val="000000"/>
          <w:lang w:val="sk-SK"/>
        </w:rPr>
        <w:t>vláknami.</w:t>
      </w:r>
      <w:r w:rsidR="00430A3E" w:rsidRPr="004101D7">
        <w:rPr>
          <w:rFonts w:ascii="Special Elite" w:eastAsia="TimesNewRomanPSMT" w:hAnsi="Special Elite" w:cs="TimesNewRomanPSMT"/>
          <w:color w:val="000000"/>
          <w:lang w:val="sk-SK"/>
        </w:rPr>
        <w:t xml:space="preserve"> </w:t>
      </w:r>
      <w:r w:rsidR="00243A7F" w:rsidRPr="004101D7">
        <w:rPr>
          <w:rFonts w:ascii="Special Elite" w:eastAsia="TimesNewRomanPSMT" w:hAnsi="Special Elite" w:cs="TimesNewRomanPSMT"/>
          <w:color w:val="000000"/>
          <w:lang w:val="sk-SK"/>
        </w:rPr>
        <w:t>Ich zapojenie bolo teda veľmi jednoduché a vyžadovalo len malé napätie,</w:t>
      </w:r>
      <w:r w:rsidR="00545A7C">
        <w:rPr>
          <w:rFonts w:ascii="Special Elite" w:eastAsia="TimesNewRomanPSMT" w:hAnsi="Special Elite" w:cs="TimesNewRomanPSMT"/>
          <w:color w:val="000000"/>
          <w:lang w:val="sk-SK"/>
        </w:rPr>
        <w:t xml:space="preserve"> </w:t>
      </w:r>
      <w:r w:rsidR="00243A7F" w:rsidRPr="004101D7">
        <w:rPr>
          <w:rFonts w:ascii="Special Elite" w:eastAsia="TimesNewRomanPSMT" w:hAnsi="Special Elite" w:cs="TimesNewRomanPSMT"/>
          <w:color w:val="000000"/>
          <w:lang w:val="sk-SK"/>
        </w:rPr>
        <w:t xml:space="preserve">ktoré zvládali aj </w:t>
      </w:r>
      <w:r w:rsidR="00545A7C" w:rsidRPr="00545A7C">
        <w:rPr>
          <w:rFonts w:ascii="Special Elite" w:eastAsia="TimesNewRomanPSMT" w:hAnsi="Special Elite" w:cs="TimesNewRomanPSMT"/>
          <w:color w:val="000000"/>
          <w:lang w:val="sk-SK"/>
        </w:rPr>
        <w:t>vtedajšie</w:t>
      </w:r>
      <w:r w:rsidR="00545A7C">
        <w:rPr>
          <w:rFonts w:ascii="Special Elite" w:eastAsia="TimesNewRomanPSMT" w:hAnsi="Special Elite" w:cs="TimesNewRomanPSMT"/>
          <w:b/>
          <w:bCs/>
          <w:color w:val="000000"/>
          <w:lang w:val="sk-SK"/>
        </w:rPr>
        <w:t xml:space="preserve"> </w:t>
      </w:r>
      <w:r w:rsidR="00243A7F" w:rsidRPr="004101D7">
        <w:rPr>
          <w:rFonts w:ascii="Special Elite" w:eastAsia="TimesNewRomanPSMT" w:hAnsi="Special Elite" w:cs="TimesNewRomanPSMT"/>
          <w:color w:val="000000"/>
          <w:lang w:val="sk-SK"/>
        </w:rPr>
        <w:t>polovodiče.</w:t>
      </w:r>
    </w:p>
    <w:p w14:paraId="31B847BC" w14:textId="0D70BE7C" w:rsidR="00156484" w:rsidRPr="004101D7" w:rsidRDefault="00156484" w:rsidP="00156484">
      <w:pPr>
        <w:pStyle w:val="Standard"/>
        <w:widowControl/>
        <w:spacing w:after="240" w:line="288" w:lineRule="auto"/>
        <w:rPr>
          <w:rFonts w:ascii="Special Elite" w:hAnsi="Special Elite"/>
          <w:lang w:val="sk-SK"/>
        </w:rPr>
      </w:pPr>
      <w:r w:rsidRPr="004101D7">
        <w:rPr>
          <w:rFonts w:ascii="Special Elite" w:eastAsia="TimesNewRomanPSMT" w:hAnsi="Special Elite" w:cs="TimesNewRomanPSMT"/>
          <w:color w:val="000000"/>
          <w:lang w:val="sk-SK"/>
        </w:rPr>
        <w:lastRenderedPageBreak/>
        <w:t xml:space="preserve">IV-9 sa montoval vo viacerých lampových závodoch v rámci rozsiahlej sovietskej siete </w:t>
      </w:r>
      <w:r w:rsidR="00841207" w:rsidRPr="00841207">
        <w:rPr>
          <w:rFonts w:ascii="Special Elite" w:eastAsia="TimesNewRomanPSMT" w:hAnsi="Special Elite" w:cs="TimesNewRomanPSMT"/>
          <w:color w:val="000000"/>
          <w:lang w:val="sk-SK"/>
        </w:rPr>
        <w:t>elektrovákuových podnikov</w:t>
      </w:r>
      <w:r w:rsidRPr="004101D7">
        <w:rPr>
          <w:rFonts w:ascii="Special Elite" w:eastAsia="TimesNewRomanPSMT" w:hAnsi="Special Elite" w:cs="TimesNewRomanPSMT"/>
          <w:color w:val="000000"/>
          <w:lang w:val="sk-SK"/>
        </w:rPr>
        <w:t>. V praxi sa IV-9 objavoval v hodinách, kalkulačkách, meradlách a v špeciálnej aparatúre.</w:t>
      </w:r>
    </w:p>
    <w:p w14:paraId="6E0273F4" w14:textId="432D83D6" w:rsidR="007B467B" w:rsidRPr="004101D7" w:rsidRDefault="007B03EC" w:rsidP="00156484">
      <w:pPr>
        <w:pStyle w:val="Standard"/>
        <w:widowControl/>
        <w:spacing w:after="240" w:line="288" w:lineRule="auto"/>
        <w:rPr>
          <w:rFonts w:ascii="Special Elite" w:hAnsi="Special Elite"/>
          <w:lang w:val="sk-SK"/>
        </w:rPr>
      </w:pPr>
      <w:bookmarkStart w:id="3" w:name="_Toc216795013"/>
      <w:r w:rsidRPr="004101D7">
        <w:rPr>
          <w:rFonts w:ascii="Special Elite" w:hAnsi="Special Elite" w:cs="Courier New"/>
          <w:noProof/>
          <w:sz w:val="72"/>
          <w:szCs w:val="72"/>
          <w:lang w:val="sk-SK"/>
        </w:rPr>
        <mc:AlternateContent>
          <mc:Choice Requires="wps">
            <w:drawing>
              <wp:anchor distT="0" distB="0" distL="114300" distR="114300" simplePos="0" relativeHeight="251697152" behindDoc="0" locked="0" layoutInCell="1" allowOverlap="1" wp14:anchorId="7E5516AD" wp14:editId="627D10F7">
                <wp:simplePos x="0" y="0"/>
                <wp:positionH relativeFrom="column">
                  <wp:posOffset>5816600</wp:posOffset>
                </wp:positionH>
                <wp:positionV relativeFrom="paragraph">
                  <wp:posOffset>1330325</wp:posOffset>
                </wp:positionV>
                <wp:extent cx="914400" cy="292100"/>
                <wp:effectExtent l="0" t="0" r="0" b="0"/>
                <wp:wrapNone/>
                <wp:docPr id="2086537538"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458C0FDD" w14:textId="7D151FF0" w:rsidR="007B03EC" w:rsidRPr="007B03EC" w:rsidRDefault="007B03EC" w:rsidP="007B03EC">
                            <w:pPr>
                              <w:rPr>
                                <w:rFonts w:ascii="Special Elite" w:hAnsi="Special Elite"/>
                                <w:b/>
                                <w:bCs/>
                                <w:lang w:val="cs-CZ"/>
                              </w:rPr>
                            </w:pPr>
                            <w:r w:rsidRPr="007B03EC">
                              <w:rPr>
                                <w:rFonts w:ascii="Special Elite" w:hAnsi="Special Elite"/>
                                <w:b/>
                                <w:bCs/>
                                <w:lang w:val="cs-CZ"/>
                              </w:rPr>
                              <w:t>8</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5516AD" id="_x0000_s1031" type="#_x0000_t202" style="position:absolute;margin-left:458pt;margin-top:104.75pt;width:1in;height:23pt;z-index:2516971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" filled="f" stroked="f" strokeweight=".5pt">
                <v:textbox>
                  <w:txbxContent>
                    <w:p w14:paraId="458C0FDD" w14:textId="7D151FF0" w:rsidR="007B03EC" w:rsidRPr="007B03EC" w:rsidRDefault="007B03EC" w:rsidP="007B03EC">
                      <w:pPr>
                        <w:rPr>
                          <w:rFonts w:ascii="Special Elite" w:hAnsi="Special Elite"/>
                          <w:b/>
                          <w:bCs/>
                          <w:lang w:val="cs-CZ"/>
                        </w:rPr>
                      </w:pPr>
                      <w:r w:rsidRPr="007B03EC">
                        <w:rPr>
                          <w:rFonts w:ascii="Special Elite" w:hAnsi="Special Elite"/>
                          <w:b/>
                          <w:bCs/>
                          <w:lang w:val="cs-CZ"/>
                        </w:rPr>
                        <w:t>8</w:t>
                      </w:r>
                    </w:p>
                  </w:txbxContent>
                </v:textbox>
              </v:shape>
            </w:pict>
          </mc:Fallback>
        </mc:AlternateContent>
      </w:r>
      <w:r w:rsidR="00156484" w:rsidRPr="004101D7">
        <w:rPr>
          <w:rStyle w:val="Nadpis2Char"/>
          <w:lang w:val="sk-SK"/>
        </w:rPr>
        <w:t>Technické údaje o použitých numitronoch IV-9:</w:t>
      </w:r>
      <w:bookmarkEnd w:id="3"/>
      <w:r w:rsidR="00156484" w:rsidRPr="004101D7">
        <w:rPr>
          <w:rStyle w:val="Nadpis2Char"/>
          <w:lang w:val="sk-SK"/>
        </w:rPr>
        <w:br/>
      </w:r>
      <w:r w:rsidR="00156484" w:rsidRPr="004101D7">
        <w:rPr>
          <w:rFonts w:ascii="Special Elite" w:eastAsia="TimesNewRomanPSMT" w:hAnsi="Special Elite" w:cs="TimesNewRomanPSMT"/>
          <w:color w:val="000000"/>
          <w:lang w:val="sk-SK"/>
        </w:rPr>
        <w:t xml:space="preserve">Model: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IV-9 (</w:t>
      </w:r>
      <w:r w:rsidR="00156484" w:rsidRPr="004101D7">
        <w:rPr>
          <w:rFonts w:ascii="Cambria" w:eastAsia="TimesNewRomanPSMT" w:hAnsi="Cambria" w:cs="Cambria"/>
          <w:color w:val="000000"/>
          <w:lang w:val="sk-SK"/>
        </w:rPr>
        <w:t>ИВ</w:t>
      </w:r>
      <w:r w:rsidR="00156484" w:rsidRPr="004101D7">
        <w:rPr>
          <w:rFonts w:ascii="Special Elite" w:eastAsia="TimesNewRomanPSMT" w:hAnsi="Special Elite" w:cs="TimesNewRomanPSMT"/>
          <w:color w:val="000000"/>
          <w:lang w:val="sk-SK"/>
        </w:rPr>
        <w:t>-9)</w:t>
      </w:r>
      <w:r w:rsidR="00156484" w:rsidRPr="004101D7">
        <w:rPr>
          <w:rFonts w:ascii="Special Elite" w:eastAsia="TimesNewRomanPSMT" w:hAnsi="Special Elite" w:cs="TimesNewRomanPSMT"/>
          <w:color w:val="000000"/>
          <w:lang w:val="sk-SK"/>
        </w:rPr>
        <w:br/>
        <w:t xml:space="preserve">Rok výroby: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1984</w:t>
      </w:r>
      <w:r w:rsidR="00156484" w:rsidRPr="004101D7">
        <w:rPr>
          <w:rFonts w:ascii="Special Elite" w:eastAsia="TimesNewRomanPSMT" w:hAnsi="Special Elite" w:cs="TimesNewRomanPSMT"/>
          <w:color w:val="000000"/>
          <w:lang w:val="sk-SK"/>
        </w:rPr>
        <w:br/>
        <w:t xml:space="preserve">Menovité napätie: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3,15 V</w:t>
      </w:r>
      <w:r w:rsidR="00156484" w:rsidRPr="004101D7">
        <w:rPr>
          <w:rFonts w:ascii="Special Elite" w:eastAsia="TimesNewRomanPSMT" w:hAnsi="Special Elite" w:cs="TimesNewRomanPSMT"/>
          <w:color w:val="000000"/>
          <w:lang w:val="sk-SK"/>
        </w:rPr>
        <w:br/>
        <w:t xml:space="preserve">Menovitý prúd: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~20–22 mA na segment</w:t>
      </w:r>
      <w:r w:rsidR="005109E4" w:rsidRPr="004101D7">
        <w:rPr>
          <w:rFonts w:ascii="Special Elite" w:eastAsia="TimesNewRomanPSMT" w:hAnsi="Special Elite" w:cs="TimesNewRomanPSMT"/>
          <w:color w:val="000000"/>
          <w:lang w:val="sk-SK"/>
        </w:rPr>
        <w:br/>
      </w:r>
      <w:r w:rsidR="00156484" w:rsidRPr="004101D7">
        <w:rPr>
          <w:rFonts w:ascii="Special Elite" w:eastAsia="TimesNewRomanPSMT" w:hAnsi="Special Elite" w:cs="TimesNewRomanPSMT"/>
          <w:color w:val="000000"/>
          <w:lang w:val="sk-SK"/>
        </w:rPr>
        <w:t xml:space="preserve">Jas: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Cambria Math" w:eastAsia="TimesNewRomanPSMT" w:hAnsi="Cambria Math" w:cs="Cambria Math"/>
          <w:color w:val="000000"/>
          <w:lang w:val="sk-SK"/>
        </w:rPr>
        <w:t>≥</w:t>
      </w:r>
      <w:r w:rsidR="00156484" w:rsidRPr="004101D7">
        <w:rPr>
          <w:rFonts w:ascii="Special Elite" w:eastAsia="TimesNewRomanPSMT" w:hAnsi="Special Elite" w:cs="TimesNewRomanPSMT"/>
          <w:color w:val="000000"/>
          <w:lang w:val="sk-SK"/>
        </w:rPr>
        <w:t xml:space="preserve"> 2000 cd/m</w:t>
      </w:r>
      <w:r w:rsidR="00156484" w:rsidRPr="004101D7">
        <w:rPr>
          <w:rFonts w:ascii="Special Elite" w:eastAsia="TimesNewRomanPSMT" w:hAnsi="Special Elite" w:cs="Special Elite"/>
          <w:color w:val="000000"/>
          <w:lang w:val="sk-SK"/>
        </w:rPr>
        <w:t>²</w:t>
      </w:r>
      <w:r w:rsidR="00156484" w:rsidRPr="004101D7">
        <w:rPr>
          <w:rFonts w:ascii="Special Elite" w:eastAsia="TimesNewRomanPSMT" w:hAnsi="Special Elite" w:cs="TimesNewRomanPSMT"/>
          <w:color w:val="000000"/>
          <w:lang w:val="sk-SK"/>
        </w:rPr>
        <w:br/>
        <w:t xml:space="preserve">Životnosť: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minimálne 10 000 hodín</w:t>
      </w:r>
      <w:r w:rsidR="007B467B" w:rsidRPr="004101D7">
        <w:rPr>
          <w:rFonts w:ascii="Special Elite" w:hAnsi="Special Elite"/>
          <w:lang w:val="sk-SK"/>
        </w:rPr>
        <w:br w:type="page"/>
      </w:r>
    </w:p>
    <w:p w14:paraId="4A192AA8" w14:textId="77777777" w:rsidR="00315ACD" w:rsidRPr="004101D7" w:rsidRDefault="00315ACD" w:rsidP="00315ACD">
      <w:pPr>
        <w:pStyle w:val="Nadpis2"/>
      </w:pPr>
      <w:bookmarkStart w:id="4" w:name="_Toc216795014"/>
      <w:r w:rsidRPr="004101D7">
        <w:lastRenderedPageBreak/>
        <w:t>Manuálne nastavovanie</w:t>
      </w:r>
      <w:bookmarkEnd w:id="4"/>
    </w:p>
    <w:p w14:paraId="78F0D49B" w14:textId="7767AEB8" w:rsidR="00315ACD" w:rsidRPr="004101D7" w:rsidRDefault="007B03EC" w:rsidP="00315ACD">
      <w:pPr>
        <w:jc w:val="both"/>
        <w:rPr>
          <w:rFonts w:ascii="Special Elite" w:hAnsi="Special Elite" w:cs="Courier New"/>
        </w:rPr>
      </w:pPr>
      <w:r w:rsidRPr="004101D7">
        <w:rPr>
          <w:rFonts w:ascii="Special Elite" w:hAnsi="Special Elite" w:cs="Courier New"/>
          <w:noProof/>
          <w:sz w:val="72"/>
          <w:szCs w:val="72"/>
        </w:rPr>
        <mc:AlternateContent>
          <mc:Choice Requires="wps">
            <w:drawing>
              <wp:anchor distT="0" distB="0" distL="114300" distR="114300" simplePos="0" relativeHeight="251721728" behindDoc="0" locked="0" layoutInCell="1" allowOverlap="1" wp14:anchorId="5FA6B783" wp14:editId="20625F15">
                <wp:simplePos x="0" y="0"/>
                <wp:positionH relativeFrom="column">
                  <wp:posOffset>5821680</wp:posOffset>
                </wp:positionH>
                <wp:positionV relativeFrom="paragraph">
                  <wp:posOffset>1767205</wp:posOffset>
                </wp:positionV>
                <wp:extent cx="914400" cy="292100"/>
                <wp:effectExtent l="0" t="0" r="0" b="0"/>
                <wp:wrapNone/>
                <wp:docPr id="1123575710"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1A106415" w14:textId="304411DA" w:rsidR="007B03EC" w:rsidRPr="007B03EC" w:rsidRDefault="007B03EC" w:rsidP="007B03EC">
                            <w:pPr>
                              <w:rPr>
                                <w:rFonts w:ascii="Special Elite" w:hAnsi="Special Elite"/>
                                <w:b/>
                                <w:bCs/>
                                <w:lang w:val="cs-CZ"/>
                              </w:rPr>
                            </w:pPr>
                            <w:r w:rsidRPr="007B03EC">
                              <w:rPr>
                                <w:rFonts w:ascii="Special Elite" w:hAnsi="Special Elite"/>
                                <w:b/>
                                <w:bCs/>
                                <w:lang w:val="cs-CZ"/>
                              </w:rPr>
                              <w:t>9</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A6B783" id="_x0000_s1032" type="#_x0000_t202" style="position:absolute;left:0;text-align:left;margin-left:458.4pt;margin-top:139.15pt;width:1in;height:23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" filled="f" stroked="f" strokeweight=".5pt">
                <v:textbox>
                  <w:txbxContent>
                    <w:p w14:paraId="1A106415" w14:textId="304411DA" w:rsidR="007B03EC" w:rsidRPr="007B03EC" w:rsidRDefault="007B03EC" w:rsidP="007B03EC">
                      <w:pPr>
                        <w:rPr>
                          <w:rFonts w:ascii="Special Elite" w:hAnsi="Special Elite"/>
                          <w:b/>
                          <w:bCs/>
                          <w:lang w:val="cs-CZ"/>
                        </w:rPr>
                      </w:pPr>
                      <w:r w:rsidRPr="007B03EC">
                        <w:rPr>
                          <w:rFonts w:ascii="Special Elite" w:hAnsi="Special Elite"/>
                          <w:b/>
                          <w:bCs/>
                          <w:lang w:val="cs-CZ"/>
                        </w:rPr>
                        <w:t>9</w:t>
                      </w:r>
                    </w:p>
                  </w:txbxContent>
                </v:textbox>
              </v:shape>
            </w:pict>
          </mc:Fallback>
        </mc:AlternateContent>
      </w:r>
      <w:r w:rsidR="00315ACD" w:rsidRPr="004101D7">
        <w:rPr>
          <w:rFonts w:ascii="Special Elite" w:hAnsi="Special Elite" w:cs="Courier New"/>
        </w:rPr>
        <w:t>Na zadnej strane hodín sú osadené dve tlačidlá ktorými je možné hodiny nastavovať manuálne. Krátkym stlačením oboch tlačidiel naraz sa prepína nastavovací režim. V nastavovacom režime je viacero strán nastavení medzi ktorými je možné sa prepínať opäť krátkym stlačením oboch tlačidiel naraz. Na každej z týchto strán</w:t>
      </w:r>
      <w:r w:rsidR="000A21E7" w:rsidRPr="004101D7">
        <w:rPr>
          <w:rFonts w:ascii="Special Elite" w:hAnsi="Special Elite" w:cs="Courier New"/>
        </w:rPr>
        <w:t xml:space="preserve"> predstavuje každý numitron nejaké nastavenie. Jedno z tlačidiel posúva kurzor (malá šípka vpravo dole na numitrone) a druhé nastavuje hodnotu na mieste kurzora.</w:t>
      </w:r>
      <w:r w:rsidR="00BF17ED" w:rsidRPr="004101D7">
        <w:rPr>
          <w:rFonts w:ascii="Special Elite" w:hAnsi="Special Elite" w:cs="Courier New"/>
        </w:rPr>
        <w:t xml:space="preserve"> Mimo nastavovacieho režimu jedno tlačidlo pridáva jas a druhé ho uberá. Dlhé stlačenie oboch tlačidiel spustí diagnostiku</w:t>
      </w:r>
      <w:r w:rsidR="006B0674" w:rsidRPr="004101D7">
        <w:rPr>
          <w:rFonts w:ascii="Special Elite" w:hAnsi="Special Elite" w:cs="Courier New"/>
        </w:rPr>
        <w:t xml:space="preserve"> (</w:t>
      </w:r>
      <w:r w:rsidR="00BF17ED" w:rsidRPr="004101D7">
        <w:rPr>
          <w:rFonts w:ascii="Special Elite" w:hAnsi="Special Elite" w:cs="Courier New"/>
        </w:rPr>
        <w:t>rozsvietia sa všetky segmenty na všetkých numitronoch</w:t>
      </w:r>
      <w:r w:rsidR="006B0674" w:rsidRPr="004101D7">
        <w:rPr>
          <w:rFonts w:ascii="Special Elite" w:hAnsi="Special Elite" w:cs="Courier New"/>
        </w:rPr>
        <w:t>), vďaka ktorej je možné odhaliť prípadný vypálený segment numitronu.</w:t>
      </w:r>
    </w:p>
    <w:p w14:paraId="04962648" w14:textId="6C899B75" w:rsidR="00BA7650" w:rsidRPr="004101D7" w:rsidRDefault="000A21E7" w:rsidP="000A21E7">
      <w:pPr>
        <w:pStyle w:val="Nadpis2"/>
      </w:pPr>
      <w:bookmarkStart w:id="5" w:name="_Toc216795015"/>
      <w:r w:rsidRPr="004101D7">
        <w:lastRenderedPageBreak/>
        <w:t>Popisy n</w:t>
      </w:r>
      <w:r w:rsidR="00BA7650" w:rsidRPr="004101D7">
        <w:t>astaven</w:t>
      </w:r>
      <w:r w:rsidRPr="004101D7">
        <w:t>í</w:t>
      </w:r>
      <w:bookmarkEnd w:id="5"/>
    </w:p>
    <w:p w14:paraId="471A74CE" w14:textId="50211A89" w:rsidR="001A1DB0" w:rsidRPr="004101D7" w:rsidRDefault="007B03EC" w:rsidP="001A1DB0">
      <w:pPr>
        <w:rPr>
          <w:rFonts w:ascii="Special Elite" w:hAnsi="Special Elite"/>
        </w:rPr>
      </w:pPr>
      <w:r w:rsidRPr="004101D7">
        <w:rPr>
          <w:rFonts w:ascii="Special Elite" w:hAnsi="Special Elite" w:cs="Courier New"/>
          <w:noProof/>
          <w:sz w:val="72"/>
          <w:szCs w:val="72"/>
        </w:rPr>
        <mc:AlternateContent>
          <mc:Choice Requires="wps">
            <w:drawing>
              <wp:anchor distT="0" distB="0" distL="114300" distR="114300" simplePos="0" relativeHeight="251699200" behindDoc="0" locked="0" layoutInCell="1" allowOverlap="1" wp14:anchorId="3882D008" wp14:editId="5A9B66E1">
                <wp:simplePos x="0" y="0"/>
                <wp:positionH relativeFrom="column">
                  <wp:posOffset>5819775</wp:posOffset>
                </wp:positionH>
                <wp:positionV relativeFrom="paragraph">
                  <wp:posOffset>1819275</wp:posOffset>
                </wp:positionV>
                <wp:extent cx="914400" cy="292100"/>
                <wp:effectExtent l="0" t="0" r="0" b="0"/>
                <wp:wrapNone/>
                <wp:docPr id="358595093"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5F8F4C3C" w14:textId="462DCFE8" w:rsidR="007B03EC" w:rsidRPr="007B03EC" w:rsidRDefault="007B03EC" w:rsidP="007B03EC">
                            <w:pPr>
                              <w:rPr>
                                <w:rFonts w:ascii="Special Elite" w:hAnsi="Special Elite"/>
                                <w:b/>
                                <w:bCs/>
                                <w:lang w:val="cs-CZ"/>
                              </w:rPr>
                            </w:pPr>
                            <w:r w:rsidRPr="007B03EC">
                              <w:rPr>
                                <w:rFonts w:ascii="Special Elite" w:hAnsi="Special Elite"/>
                                <w:b/>
                                <w:bCs/>
                                <w:lang w:val="cs-CZ"/>
                              </w:rPr>
                              <w:t>10</w:t>
                            </w:r>
                          </w:p>
                          <w:p w14:paraId="6C0947FF" w14:textId="77777777" w:rsidR="007B03EC" w:rsidRPr="007B03EC" w:rsidRDefault="007B03EC" w:rsidP="007B03EC">
                            <w:pPr>
                              <w:rPr>
                                <w:lang w:val="cs-CZ"/>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82D008" id="_x0000_s1033" type="#_x0000_t202" style="position:absolute;margin-left:458.25pt;margin-top:143.25pt;width:1in;height:23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" filled="f" stroked="f" strokeweight=".5pt">
                <v:textbox>
                  <w:txbxContent>
                    <w:p w14:paraId="5F8F4C3C" w14:textId="462DCFE8" w:rsidR="007B03EC" w:rsidRPr="007B03EC" w:rsidRDefault="007B03EC" w:rsidP="007B03EC">
                      <w:pPr>
                        <w:rPr>
                          <w:rFonts w:ascii="Special Elite" w:hAnsi="Special Elite"/>
                          <w:b/>
                          <w:bCs/>
                          <w:lang w:val="cs-CZ"/>
                        </w:rPr>
                      </w:pPr>
                      <w:r w:rsidRPr="007B03EC">
                        <w:rPr>
                          <w:rFonts w:ascii="Special Elite" w:hAnsi="Special Elite"/>
                          <w:b/>
                          <w:bCs/>
                          <w:lang w:val="cs-CZ"/>
                        </w:rPr>
                        <w:t>10</w:t>
                      </w:r>
                    </w:p>
                    <w:p w14:paraId="6C0947FF" w14:textId="77777777" w:rsidR="007B03EC" w:rsidRPr="007B03EC" w:rsidRDefault="007B03EC" w:rsidP="007B03EC">
                      <w:pPr>
                        <w:rPr>
                          <w:lang w:val="cs-CZ"/>
                        </w:rPr>
                      </w:pPr>
                    </w:p>
                  </w:txbxContent>
                </v:textbox>
              </v:shape>
            </w:pict>
          </mc:Fallback>
        </mc:AlternateContent>
      </w:r>
      <w:r w:rsidR="001A1DB0" w:rsidRPr="004101D7">
        <w:rPr>
          <w:rFonts w:ascii="Special Elite" w:hAnsi="Special Elite"/>
        </w:rPr>
        <w:t>Nastavenia sú popísané tabuľkou pre každú stranu. Tabuľka je rozdelená na tri stĺpce. V prvom sú čísla numitronov, v druhom rozsah hodnôt, na ktoré ho môžeme nastaviť a v treťom stručný popis nastavenia, ktoré daný numitron predstavuje.</w:t>
      </w:r>
      <w:r w:rsidR="009136C3" w:rsidRPr="004101D7">
        <w:rPr>
          <w:rFonts w:ascii="Special Elite" w:hAnsi="Special Elite"/>
        </w:rPr>
        <w:t xml:space="preserve"> Numitrony sú číslované z prednej strany </w:t>
      </w:r>
      <w:r w:rsidR="00AD498B" w:rsidRPr="004101D7">
        <w:rPr>
          <w:rFonts w:ascii="Special Elite" w:hAnsi="Special Elite"/>
        </w:rPr>
        <w:t>zľava</w:t>
      </w:r>
      <w:r w:rsidR="009136C3" w:rsidRPr="004101D7">
        <w:rPr>
          <w:rFonts w:ascii="Special Elite" w:hAnsi="Special Elite"/>
        </w:rPr>
        <w:t>.</w:t>
      </w:r>
      <w:r w:rsidR="00465DD9" w:rsidRPr="004101D7">
        <w:rPr>
          <w:rFonts w:ascii="Special Elite" w:hAnsi="Special Elite"/>
        </w:rPr>
        <w:t xml:space="preserve"> Hodnota v zátvorkách predstavuje predvolenú hodnotu pre dané nastavenie.</w:t>
      </w:r>
    </w:p>
    <w:tbl>
      <w:tblPr>
        <w:tblStyle w:val="Mkatabulky"/>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7"/>
        <w:gridCol w:w="814"/>
        <w:gridCol w:w="8347"/>
      </w:tblGrid>
      <w:tr w:rsidR="001A1DB0" w:rsidRPr="004101D7" w14:paraId="2192EE5E" w14:textId="45AA2875" w:rsidTr="00CF650E">
        <w:tc>
          <w:tcPr>
            <w:tcW w:w="9608" w:type="dxa"/>
            <w:gridSpan w:val="3"/>
            <w:tcBorders>
              <w:bottom w:val="single" w:sz="12" w:space="0" w:color="auto"/>
            </w:tcBorders>
          </w:tcPr>
          <w:p w14:paraId="2BDEF55C" w14:textId="39F481BC" w:rsidR="001A1DB0" w:rsidRPr="004101D7" w:rsidRDefault="00CE7BB8" w:rsidP="00CE7BB8">
            <w:pPr>
              <w:pStyle w:val="Nadpis3"/>
              <w:rPr>
                <w:b/>
                <w:bCs/>
                <w:lang w:val="sk-SK"/>
              </w:rPr>
            </w:pPr>
            <w:bookmarkStart w:id="6" w:name="_Toc216795016"/>
            <w:r w:rsidRPr="004101D7">
              <w:rPr>
                <w:b/>
                <w:bCs/>
                <w:lang w:val="sk-SK"/>
              </w:rPr>
              <w:t>STRANA</w:t>
            </w:r>
            <w:r w:rsidR="001A1DB0" w:rsidRPr="004101D7">
              <w:rPr>
                <w:b/>
                <w:bCs/>
                <w:lang w:val="sk-SK"/>
              </w:rPr>
              <w:t xml:space="preserve"> 1</w:t>
            </w:r>
            <w:r w:rsidR="00886FF4" w:rsidRPr="004101D7">
              <w:rPr>
                <w:b/>
                <w:bCs/>
                <w:lang w:val="sk-SK"/>
              </w:rPr>
              <w:t xml:space="preserve"> – Všeobecné nastavenia</w:t>
            </w:r>
            <w:bookmarkEnd w:id="6"/>
          </w:p>
        </w:tc>
      </w:tr>
      <w:tr w:rsidR="001A1DB0" w:rsidRPr="004101D7" w14:paraId="55610F49" w14:textId="237790A2" w:rsidTr="009136C3">
        <w:tc>
          <w:tcPr>
            <w:tcW w:w="447" w:type="dxa"/>
            <w:tcBorders>
              <w:top w:val="single" w:sz="12" w:space="0" w:color="auto"/>
              <w:bottom w:val="single" w:sz="4" w:space="0" w:color="auto"/>
            </w:tcBorders>
          </w:tcPr>
          <w:p w14:paraId="73D70DE1" w14:textId="6127745F" w:rsidR="001A1DB0" w:rsidRPr="004101D7" w:rsidRDefault="001A1DB0" w:rsidP="001A1DB0">
            <w:pPr>
              <w:jc w:val="center"/>
              <w:rPr>
                <w:rFonts w:ascii="Special Elite" w:hAnsi="Special Elite"/>
              </w:rPr>
            </w:pPr>
            <w:r w:rsidRPr="004101D7">
              <w:rPr>
                <w:rFonts w:ascii="Special Elite" w:hAnsi="Special Elite"/>
              </w:rPr>
              <w:t>1.</w:t>
            </w:r>
          </w:p>
        </w:tc>
        <w:tc>
          <w:tcPr>
            <w:tcW w:w="814" w:type="dxa"/>
            <w:tcBorders>
              <w:top w:val="single" w:sz="12" w:space="0" w:color="auto"/>
              <w:bottom w:val="single" w:sz="4" w:space="0" w:color="auto"/>
            </w:tcBorders>
          </w:tcPr>
          <w:p w14:paraId="1C3C6E52" w14:textId="6E5C6E06" w:rsidR="001A1DB0" w:rsidRPr="004101D7" w:rsidRDefault="009136C3">
            <w:pPr>
              <w:rPr>
                <w:rFonts w:ascii="Special Elite" w:hAnsi="Special Elite"/>
              </w:rPr>
            </w:pPr>
            <w:r w:rsidRPr="004101D7">
              <w:rPr>
                <w:rFonts w:ascii="Special Elite" w:hAnsi="Special Elite"/>
              </w:rPr>
              <w:t>0-</w:t>
            </w:r>
            <w:r w:rsidR="00465DD9" w:rsidRPr="004101D7">
              <w:rPr>
                <w:rFonts w:ascii="Special Elite" w:hAnsi="Special Elite"/>
              </w:rPr>
              <w:t>(</w:t>
            </w:r>
            <w:r w:rsidRPr="004101D7">
              <w:rPr>
                <w:rFonts w:ascii="Special Elite" w:hAnsi="Special Elite"/>
              </w:rPr>
              <w:t>1</w:t>
            </w:r>
            <w:r w:rsidR="00465DD9" w:rsidRPr="004101D7">
              <w:rPr>
                <w:rFonts w:ascii="Special Elite" w:hAnsi="Special Elite"/>
              </w:rPr>
              <w:t>)</w:t>
            </w:r>
          </w:p>
        </w:tc>
        <w:tc>
          <w:tcPr>
            <w:tcW w:w="8347" w:type="dxa"/>
          </w:tcPr>
          <w:p w14:paraId="3CF451E5" w14:textId="1EFF7379" w:rsidR="001A1DB0" w:rsidRPr="004101D7" w:rsidRDefault="009136C3">
            <w:pPr>
              <w:rPr>
                <w:rFonts w:ascii="Special Elite" w:hAnsi="Special Elite"/>
              </w:rPr>
            </w:pPr>
            <w:r w:rsidRPr="004101D7">
              <w:rPr>
                <w:rFonts w:ascii="Special Elite" w:hAnsi="Special Elite"/>
              </w:rPr>
              <w:t>0 – Manuálny jas, 1 – Automatický jas podľa okolitého svetla</w:t>
            </w:r>
          </w:p>
        </w:tc>
      </w:tr>
      <w:tr w:rsidR="001A1DB0" w:rsidRPr="004101D7" w14:paraId="708C8FEF" w14:textId="03F69D21" w:rsidTr="009136C3">
        <w:tc>
          <w:tcPr>
            <w:tcW w:w="447" w:type="dxa"/>
            <w:tcBorders>
              <w:top w:val="single" w:sz="4" w:space="0" w:color="auto"/>
              <w:bottom w:val="single" w:sz="4" w:space="0" w:color="auto"/>
            </w:tcBorders>
          </w:tcPr>
          <w:p w14:paraId="1CCF6038" w14:textId="24A9B6BD" w:rsidR="001A1DB0" w:rsidRPr="004101D7" w:rsidRDefault="001A1DB0" w:rsidP="001A1DB0">
            <w:pPr>
              <w:jc w:val="center"/>
              <w:rPr>
                <w:rFonts w:ascii="Special Elite" w:hAnsi="Special Elite"/>
              </w:rPr>
            </w:pPr>
            <w:r w:rsidRPr="004101D7">
              <w:rPr>
                <w:rFonts w:ascii="Special Elite" w:hAnsi="Special Elite"/>
              </w:rPr>
              <w:t>2.</w:t>
            </w:r>
          </w:p>
        </w:tc>
        <w:tc>
          <w:tcPr>
            <w:tcW w:w="814" w:type="dxa"/>
            <w:tcBorders>
              <w:top w:val="single" w:sz="4" w:space="0" w:color="auto"/>
              <w:bottom w:val="single" w:sz="4" w:space="0" w:color="auto"/>
            </w:tcBorders>
          </w:tcPr>
          <w:p w14:paraId="5AAB168A" w14:textId="74063981" w:rsidR="001A1DB0" w:rsidRPr="004101D7" w:rsidRDefault="009136C3">
            <w:pPr>
              <w:rPr>
                <w:rFonts w:ascii="Special Elite" w:hAnsi="Special Elite"/>
              </w:rPr>
            </w:pPr>
            <w:r w:rsidRPr="004101D7">
              <w:rPr>
                <w:rFonts w:ascii="Special Elite" w:hAnsi="Special Elite"/>
              </w:rPr>
              <w:t>2,</w:t>
            </w:r>
            <w:r w:rsidR="00465DD9" w:rsidRPr="004101D7">
              <w:rPr>
                <w:rFonts w:ascii="Special Elite" w:hAnsi="Special Elite"/>
              </w:rPr>
              <w:t>(</w:t>
            </w:r>
            <w:r w:rsidRPr="004101D7">
              <w:rPr>
                <w:rFonts w:ascii="Special Elite" w:hAnsi="Special Elite"/>
              </w:rPr>
              <w:t>4</w:t>
            </w:r>
            <w:r w:rsidR="00465DD9" w:rsidRPr="004101D7">
              <w:rPr>
                <w:rFonts w:ascii="Special Elite" w:hAnsi="Special Elite"/>
              </w:rPr>
              <w:t>)</w:t>
            </w:r>
          </w:p>
        </w:tc>
        <w:tc>
          <w:tcPr>
            <w:tcW w:w="8347" w:type="dxa"/>
          </w:tcPr>
          <w:p w14:paraId="26F6B3C9" w14:textId="4172FF54" w:rsidR="001A1DB0" w:rsidRPr="004101D7" w:rsidRDefault="009136C3">
            <w:pPr>
              <w:rPr>
                <w:rFonts w:ascii="Special Elite" w:hAnsi="Special Elite"/>
              </w:rPr>
            </w:pPr>
            <w:r w:rsidRPr="004101D7">
              <w:rPr>
                <w:rFonts w:ascii="Special Elite" w:hAnsi="Special Elite"/>
              </w:rPr>
              <w:t>2 – 12 hodinový režim, 4 – 24 hodinový režim</w:t>
            </w:r>
          </w:p>
        </w:tc>
      </w:tr>
      <w:tr w:rsidR="001A1DB0" w:rsidRPr="004101D7" w14:paraId="2079EC4E" w14:textId="615BF3B8" w:rsidTr="009136C3">
        <w:tc>
          <w:tcPr>
            <w:tcW w:w="447" w:type="dxa"/>
            <w:tcBorders>
              <w:top w:val="single" w:sz="4" w:space="0" w:color="auto"/>
              <w:bottom w:val="single" w:sz="4" w:space="0" w:color="auto"/>
            </w:tcBorders>
          </w:tcPr>
          <w:p w14:paraId="5B7AC1ED" w14:textId="71FBFC09" w:rsidR="001A1DB0" w:rsidRPr="004101D7" w:rsidRDefault="001A1DB0" w:rsidP="001A1DB0">
            <w:pPr>
              <w:jc w:val="center"/>
              <w:rPr>
                <w:rFonts w:ascii="Special Elite" w:hAnsi="Special Elite"/>
              </w:rPr>
            </w:pPr>
            <w:r w:rsidRPr="004101D7">
              <w:rPr>
                <w:rFonts w:ascii="Special Elite" w:hAnsi="Special Elite"/>
              </w:rPr>
              <w:t>3.</w:t>
            </w:r>
          </w:p>
        </w:tc>
        <w:tc>
          <w:tcPr>
            <w:tcW w:w="814" w:type="dxa"/>
            <w:tcBorders>
              <w:top w:val="single" w:sz="4" w:space="0" w:color="auto"/>
              <w:bottom w:val="single" w:sz="4" w:space="0" w:color="auto"/>
            </w:tcBorders>
          </w:tcPr>
          <w:p w14:paraId="0F6E95EA" w14:textId="699676A1" w:rsidR="001A1DB0" w:rsidRPr="004101D7" w:rsidRDefault="009136C3">
            <w:pPr>
              <w:rPr>
                <w:rFonts w:ascii="Special Elite" w:hAnsi="Special Elite"/>
              </w:rPr>
            </w:pPr>
            <w:r w:rsidRPr="004101D7">
              <w:rPr>
                <w:rFonts w:ascii="Special Elite" w:hAnsi="Special Elite"/>
              </w:rPr>
              <w:t>0-</w:t>
            </w:r>
            <w:r w:rsidR="00465DD9" w:rsidRPr="004101D7">
              <w:rPr>
                <w:rFonts w:ascii="Special Elite" w:hAnsi="Special Elite"/>
              </w:rPr>
              <w:t>(</w:t>
            </w:r>
            <w:r w:rsidRPr="004101D7">
              <w:rPr>
                <w:rFonts w:ascii="Special Elite" w:hAnsi="Special Elite"/>
              </w:rPr>
              <w:t>1</w:t>
            </w:r>
            <w:r w:rsidR="00465DD9" w:rsidRPr="004101D7">
              <w:rPr>
                <w:rFonts w:ascii="Special Elite" w:hAnsi="Special Elite"/>
              </w:rPr>
              <w:t>)</w:t>
            </w:r>
          </w:p>
        </w:tc>
        <w:tc>
          <w:tcPr>
            <w:tcW w:w="8347" w:type="dxa"/>
          </w:tcPr>
          <w:p w14:paraId="1FA1C18C" w14:textId="18C62CC8" w:rsidR="001A1DB0" w:rsidRPr="004101D7" w:rsidRDefault="00465DD9">
            <w:pPr>
              <w:rPr>
                <w:rFonts w:ascii="Special Elite" w:hAnsi="Special Elite"/>
              </w:rPr>
            </w:pPr>
            <w:r w:rsidRPr="004101D7">
              <w:rPr>
                <w:rFonts w:ascii="Special Elite" w:hAnsi="Special Elite"/>
              </w:rPr>
              <w:t>Zobrazovanie úvodnej nuly, 0 – vypnuté (0:01), 1 – zapnuté (00:01)</w:t>
            </w:r>
          </w:p>
        </w:tc>
      </w:tr>
      <w:tr w:rsidR="001A1DB0" w:rsidRPr="004101D7" w14:paraId="552C1979" w14:textId="1B8ADA53" w:rsidTr="009136C3">
        <w:tc>
          <w:tcPr>
            <w:tcW w:w="447" w:type="dxa"/>
            <w:tcBorders>
              <w:top w:val="single" w:sz="4" w:space="0" w:color="auto"/>
              <w:bottom w:val="single" w:sz="12" w:space="0" w:color="auto"/>
            </w:tcBorders>
          </w:tcPr>
          <w:p w14:paraId="006B2BF4" w14:textId="1C645517" w:rsidR="001A1DB0" w:rsidRPr="004101D7" w:rsidRDefault="001A1DB0" w:rsidP="001A1DB0">
            <w:pPr>
              <w:jc w:val="center"/>
              <w:rPr>
                <w:rFonts w:ascii="Special Elite" w:hAnsi="Special Elite"/>
              </w:rPr>
            </w:pPr>
            <w:r w:rsidRPr="004101D7">
              <w:rPr>
                <w:rFonts w:ascii="Special Elite" w:hAnsi="Special Elite"/>
              </w:rPr>
              <w:t>4.</w:t>
            </w:r>
          </w:p>
        </w:tc>
        <w:tc>
          <w:tcPr>
            <w:tcW w:w="814" w:type="dxa"/>
            <w:tcBorders>
              <w:top w:val="single" w:sz="4" w:space="0" w:color="auto"/>
              <w:bottom w:val="single" w:sz="12" w:space="0" w:color="auto"/>
            </w:tcBorders>
          </w:tcPr>
          <w:p w14:paraId="2A81EB49" w14:textId="6339B36A" w:rsidR="001A1DB0" w:rsidRPr="004101D7" w:rsidRDefault="00465DD9">
            <w:pPr>
              <w:rPr>
                <w:rFonts w:ascii="Special Elite" w:hAnsi="Special Elite"/>
              </w:rPr>
            </w:pPr>
            <w:r w:rsidRPr="004101D7">
              <w:rPr>
                <w:rFonts w:ascii="Special Elite" w:hAnsi="Special Elite"/>
              </w:rPr>
              <w:t>0-(1)</w:t>
            </w:r>
          </w:p>
        </w:tc>
        <w:tc>
          <w:tcPr>
            <w:tcW w:w="8347" w:type="dxa"/>
          </w:tcPr>
          <w:p w14:paraId="38E65A0D" w14:textId="17F54B7B" w:rsidR="001A1DB0" w:rsidRPr="004101D7" w:rsidRDefault="00EB14CA">
            <w:pPr>
              <w:rPr>
                <w:rFonts w:ascii="Special Elite" w:hAnsi="Special Elite"/>
              </w:rPr>
            </w:pPr>
            <w:r w:rsidRPr="004101D7">
              <w:rPr>
                <w:rFonts w:ascii="Special Elite" w:hAnsi="Special Elite"/>
              </w:rPr>
              <w:t xml:space="preserve">Synchronizácia času cez DCF77, 0 – vypnuté, 1 - zapnuté </w:t>
            </w:r>
          </w:p>
        </w:tc>
      </w:tr>
    </w:tbl>
    <w:tbl>
      <w:tblPr>
        <w:tblStyle w:val="Mkatabulky"/>
        <w:tblpPr w:leftFromText="141" w:rightFromText="141" w:vertAnchor="text" w:horzAnchor="margin" w:tblpY="22"/>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7"/>
        <w:gridCol w:w="934"/>
        <w:gridCol w:w="8227"/>
      </w:tblGrid>
      <w:tr w:rsidR="00886FF4" w:rsidRPr="004101D7" w14:paraId="1B67057B" w14:textId="77777777" w:rsidTr="00886FF4">
        <w:tc>
          <w:tcPr>
            <w:tcW w:w="9608" w:type="dxa"/>
            <w:gridSpan w:val="3"/>
            <w:tcBorders>
              <w:bottom w:val="single" w:sz="12" w:space="0" w:color="auto"/>
            </w:tcBorders>
          </w:tcPr>
          <w:p w14:paraId="2E6CB4F6" w14:textId="40DBC524" w:rsidR="00886FF4" w:rsidRPr="004101D7" w:rsidRDefault="00CE7BB8" w:rsidP="00886FF4">
            <w:pPr>
              <w:pStyle w:val="Nadpis3"/>
              <w:rPr>
                <w:b/>
                <w:bCs/>
                <w:lang w:val="sk-SK"/>
              </w:rPr>
            </w:pPr>
            <w:bookmarkStart w:id="7" w:name="_Toc216795017"/>
            <w:r w:rsidRPr="004101D7">
              <w:rPr>
                <w:b/>
                <w:bCs/>
                <w:lang w:val="sk-SK"/>
              </w:rPr>
              <w:lastRenderedPageBreak/>
              <w:t>STRANA</w:t>
            </w:r>
            <w:r w:rsidR="00886FF4" w:rsidRPr="004101D7">
              <w:rPr>
                <w:b/>
                <w:bCs/>
                <w:lang w:val="sk-SK"/>
              </w:rPr>
              <w:t xml:space="preserve"> </w:t>
            </w:r>
            <w:r w:rsidRPr="004101D7">
              <w:rPr>
                <w:b/>
                <w:bCs/>
                <w:lang w:val="sk-SK"/>
              </w:rPr>
              <w:t>2 – Nočný režim</w:t>
            </w:r>
            <w:bookmarkEnd w:id="7"/>
          </w:p>
        </w:tc>
      </w:tr>
      <w:tr w:rsidR="00886FF4" w:rsidRPr="004101D7" w14:paraId="725FDEF5" w14:textId="77777777" w:rsidTr="00886FF4">
        <w:tc>
          <w:tcPr>
            <w:tcW w:w="447" w:type="dxa"/>
            <w:tcBorders>
              <w:top w:val="single" w:sz="12" w:space="0" w:color="auto"/>
              <w:bottom w:val="single" w:sz="4" w:space="0" w:color="auto"/>
            </w:tcBorders>
          </w:tcPr>
          <w:p w14:paraId="5A49F76E" w14:textId="77777777" w:rsidR="00886FF4" w:rsidRPr="004101D7" w:rsidRDefault="00886FF4" w:rsidP="00886FF4">
            <w:pPr>
              <w:jc w:val="center"/>
              <w:rPr>
                <w:rFonts w:ascii="Special Elite" w:hAnsi="Special Elite"/>
              </w:rPr>
            </w:pPr>
            <w:r w:rsidRPr="004101D7">
              <w:rPr>
                <w:rFonts w:ascii="Special Elite" w:hAnsi="Special Elite"/>
              </w:rPr>
              <w:t>1.</w:t>
            </w:r>
          </w:p>
        </w:tc>
        <w:tc>
          <w:tcPr>
            <w:tcW w:w="814" w:type="dxa"/>
            <w:tcBorders>
              <w:top w:val="single" w:sz="12" w:space="0" w:color="auto"/>
              <w:bottom w:val="single" w:sz="4" w:space="0" w:color="auto"/>
            </w:tcBorders>
          </w:tcPr>
          <w:p w14:paraId="62A61631" w14:textId="4DC37FD4" w:rsidR="00886FF4" w:rsidRPr="004101D7" w:rsidRDefault="00AD498B" w:rsidP="00886FF4">
            <w:pPr>
              <w:rPr>
                <w:rFonts w:ascii="Special Elite" w:hAnsi="Special Elite"/>
              </w:rPr>
            </w:pPr>
            <w:r w:rsidRPr="004101D7">
              <w:rPr>
                <w:rFonts w:ascii="Special Elite" w:hAnsi="Special Elite"/>
              </w:rPr>
              <w:t>(</w:t>
            </w:r>
            <w:r w:rsidR="00523FE1" w:rsidRPr="004101D7">
              <w:rPr>
                <w:rFonts w:ascii="Special Elite" w:hAnsi="Special Elite"/>
              </w:rPr>
              <w:t>0</w:t>
            </w:r>
            <w:r w:rsidRPr="004101D7">
              <w:rPr>
                <w:rFonts w:ascii="Special Elite" w:hAnsi="Special Elite"/>
              </w:rPr>
              <w:t>)</w:t>
            </w:r>
            <w:r w:rsidR="00523FE1" w:rsidRPr="004101D7">
              <w:rPr>
                <w:rFonts w:ascii="Special Elite" w:hAnsi="Special Elite"/>
              </w:rPr>
              <w:t>,1,2</w:t>
            </w:r>
          </w:p>
        </w:tc>
        <w:tc>
          <w:tcPr>
            <w:tcW w:w="8347" w:type="dxa"/>
          </w:tcPr>
          <w:p w14:paraId="18AE50D6" w14:textId="6AD33B19" w:rsidR="00886FF4" w:rsidRPr="004101D7" w:rsidRDefault="00523FE1" w:rsidP="00886FF4">
            <w:pPr>
              <w:rPr>
                <w:rFonts w:ascii="Special Elite" w:hAnsi="Special Elite"/>
              </w:rPr>
            </w:pPr>
            <w:r w:rsidRPr="004101D7">
              <w:rPr>
                <w:rFonts w:ascii="Special Elite" w:hAnsi="Special Elite"/>
              </w:rPr>
              <w:t>Nočný režim, 0 – vypnutý, 1 – úplne zhasnutie, 2 – polovičný jas</w:t>
            </w:r>
          </w:p>
        </w:tc>
      </w:tr>
      <w:tr w:rsidR="00AD498B" w:rsidRPr="004101D7" w14:paraId="70084762" w14:textId="77777777" w:rsidTr="00886FF4">
        <w:tc>
          <w:tcPr>
            <w:tcW w:w="447" w:type="dxa"/>
            <w:tcBorders>
              <w:top w:val="single" w:sz="4" w:space="0" w:color="auto"/>
              <w:bottom w:val="single" w:sz="4" w:space="0" w:color="auto"/>
            </w:tcBorders>
          </w:tcPr>
          <w:p w14:paraId="62F94634" w14:textId="77777777" w:rsidR="00AD498B" w:rsidRPr="004101D7" w:rsidRDefault="00AD498B" w:rsidP="00886FF4">
            <w:pPr>
              <w:jc w:val="center"/>
              <w:rPr>
                <w:rFonts w:ascii="Special Elite" w:hAnsi="Special Elite"/>
              </w:rPr>
            </w:pPr>
            <w:r w:rsidRPr="004101D7">
              <w:rPr>
                <w:rFonts w:ascii="Special Elite" w:hAnsi="Special Elite"/>
              </w:rPr>
              <w:t>2.</w:t>
            </w:r>
          </w:p>
        </w:tc>
        <w:tc>
          <w:tcPr>
            <w:tcW w:w="814" w:type="dxa"/>
            <w:tcBorders>
              <w:top w:val="single" w:sz="4" w:space="0" w:color="auto"/>
              <w:bottom w:val="single" w:sz="4" w:space="0" w:color="auto"/>
            </w:tcBorders>
          </w:tcPr>
          <w:p w14:paraId="100713A2" w14:textId="542B55FE" w:rsidR="00AD498B" w:rsidRPr="004101D7" w:rsidRDefault="00AD498B" w:rsidP="00886FF4">
            <w:pPr>
              <w:rPr>
                <w:rFonts w:ascii="Special Elite" w:hAnsi="Special Elite"/>
              </w:rPr>
            </w:pPr>
            <w:r w:rsidRPr="004101D7">
              <w:rPr>
                <w:rFonts w:ascii="Special Elite" w:hAnsi="Special Elite"/>
              </w:rPr>
              <w:t>(0)-2</w:t>
            </w:r>
          </w:p>
        </w:tc>
        <w:tc>
          <w:tcPr>
            <w:tcW w:w="8347" w:type="dxa"/>
            <w:vMerge w:val="restart"/>
          </w:tcPr>
          <w:p w14:paraId="7A88E00D" w14:textId="44E1BBE8" w:rsidR="00AD498B" w:rsidRPr="004101D7" w:rsidRDefault="00AD498B" w:rsidP="005874AF">
            <w:pPr>
              <w:rPr>
                <w:rFonts w:ascii="Special Elite" w:hAnsi="Special Elite"/>
              </w:rPr>
            </w:pPr>
            <w:r w:rsidRPr="004101D7">
              <w:rPr>
                <w:rFonts w:ascii="Special Elite" w:hAnsi="Special Elite"/>
              </w:rPr>
              <w:t>Cifry času zapnutia nočného režimu vo formáte 00:0, idú po rade, takže najprv desiatky hodín, následne hodiny a nakoniec desiatky minút.</w:t>
            </w:r>
          </w:p>
        </w:tc>
      </w:tr>
      <w:tr w:rsidR="00AD498B" w:rsidRPr="004101D7" w14:paraId="716E8874" w14:textId="77777777" w:rsidTr="00886FF4">
        <w:tc>
          <w:tcPr>
            <w:tcW w:w="447" w:type="dxa"/>
            <w:tcBorders>
              <w:top w:val="single" w:sz="4" w:space="0" w:color="auto"/>
              <w:bottom w:val="single" w:sz="4" w:space="0" w:color="auto"/>
            </w:tcBorders>
          </w:tcPr>
          <w:p w14:paraId="08A773C4" w14:textId="77777777" w:rsidR="00AD498B" w:rsidRPr="004101D7" w:rsidRDefault="00AD498B" w:rsidP="00886FF4">
            <w:pPr>
              <w:jc w:val="center"/>
              <w:rPr>
                <w:rFonts w:ascii="Special Elite" w:hAnsi="Special Elite"/>
              </w:rPr>
            </w:pPr>
            <w:r w:rsidRPr="004101D7">
              <w:rPr>
                <w:rFonts w:ascii="Special Elite" w:hAnsi="Special Elite"/>
              </w:rPr>
              <w:t>3.</w:t>
            </w:r>
          </w:p>
        </w:tc>
        <w:tc>
          <w:tcPr>
            <w:tcW w:w="814" w:type="dxa"/>
            <w:tcBorders>
              <w:top w:val="single" w:sz="4" w:space="0" w:color="auto"/>
              <w:bottom w:val="single" w:sz="4" w:space="0" w:color="auto"/>
            </w:tcBorders>
          </w:tcPr>
          <w:p w14:paraId="1B10CEBE" w14:textId="0E209A86" w:rsidR="00AD498B" w:rsidRPr="004101D7" w:rsidRDefault="00AD498B" w:rsidP="00886FF4">
            <w:pPr>
              <w:rPr>
                <w:rFonts w:ascii="Special Elite" w:hAnsi="Special Elite"/>
              </w:rPr>
            </w:pPr>
            <w:r w:rsidRPr="004101D7">
              <w:rPr>
                <w:rFonts w:ascii="Special Elite" w:hAnsi="Special Elite"/>
              </w:rPr>
              <w:t>(0)-9</w:t>
            </w:r>
          </w:p>
        </w:tc>
        <w:tc>
          <w:tcPr>
            <w:tcW w:w="8347" w:type="dxa"/>
            <w:vMerge/>
          </w:tcPr>
          <w:p w14:paraId="6ED80CC3" w14:textId="03CA4056" w:rsidR="00AD498B" w:rsidRPr="004101D7" w:rsidRDefault="00AD498B" w:rsidP="005874AF">
            <w:pPr>
              <w:rPr>
                <w:rFonts w:ascii="Special Elite" w:hAnsi="Special Elite"/>
              </w:rPr>
            </w:pPr>
          </w:p>
        </w:tc>
      </w:tr>
      <w:tr w:rsidR="00AD498B" w:rsidRPr="004101D7" w14:paraId="0078CDC9" w14:textId="77777777" w:rsidTr="00886FF4">
        <w:tc>
          <w:tcPr>
            <w:tcW w:w="447" w:type="dxa"/>
            <w:tcBorders>
              <w:top w:val="single" w:sz="4" w:space="0" w:color="auto"/>
              <w:bottom w:val="single" w:sz="12" w:space="0" w:color="auto"/>
            </w:tcBorders>
          </w:tcPr>
          <w:p w14:paraId="3875AE78" w14:textId="77777777" w:rsidR="00AD498B" w:rsidRPr="004101D7" w:rsidRDefault="00AD498B" w:rsidP="00886FF4">
            <w:pPr>
              <w:jc w:val="center"/>
              <w:rPr>
                <w:rFonts w:ascii="Special Elite" w:hAnsi="Special Elite"/>
              </w:rPr>
            </w:pPr>
            <w:r w:rsidRPr="004101D7">
              <w:rPr>
                <w:rFonts w:ascii="Special Elite" w:hAnsi="Special Elite"/>
              </w:rPr>
              <w:t>4.</w:t>
            </w:r>
          </w:p>
        </w:tc>
        <w:tc>
          <w:tcPr>
            <w:tcW w:w="814" w:type="dxa"/>
            <w:tcBorders>
              <w:top w:val="single" w:sz="4" w:space="0" w:color="auto"/>
              <w:bottom w:val="single" w:sz="12" w:space="0" w:color="auto"/>
            </w:tcBorders>
          </w:tcPr>
          <w:p w14:paraId="15B313D4" w14:textId="6429F45D" w:rsidR="00AD498B" w:rsidRPr="004101D7" w:rsidRDefault="00AD498B" w:rsidP="00886FF4">
            <w:pPr>
              <w:rPr>
                <w:rFonts w:ascii="Special Elite" w:hAnsi="Special Elite"/>
              </w:rPr>
            </w:pPr>
            <w:r w:rsidRPr="004101D7">
              <w:rPr>
                <w:rFonts w:ascii="Special Elite" w:hAnsi="Special Elite"/>
              </w:rPr>
              <w:t>(0)-5</w:t>
            </w:r>
          </w:p>
        </w:tc>
        <w:tc>
          <w:tcPr>
            <w:tcW w:w="8347" w:type="dxa"/>
            <w:vMerge/>
          </w:tcPr>
          <w:p w14:paraId="120C6484" w14:textId="2D634CF4" w:rsidR="00AD498B" w:rsidRPr="004101D7" w:rsidRDefault="00AD498B" w:rsidP="00886FF4">
            <w:pPr>
              <w:rPr>
                <w:rFonts w:ascii="Special Elite" w:hAnsi="Special Elite"/>
              </w:rPr>
            </w:pPr>
          </w:p>
        </w:tc>
      </w:tr>
    </w:tbl>
    <w:p w14:paraId="0B7AB392" w14:textId="19DC8D7E" w:rsidR="005109E4" w:rsidRPr="004101D7" w:rsidRDefault="005109E4">
      <w:pPr>
        <w:rPr>
          <w:rFonts w:ascii="Special Elite" w:hAnsi="Special Elite"/>
        </w:rPr>
      </w:pPr>
    </w:p>
    <w:tbl>
      <w:tblPr>
        <w:tblStyle w:val="Mkatabulky"/>
        <w:tblpPr w:leftFromText="141" w:rightFromText="141" w:vertAnchor="text" w:horzAnchor="margin" w:tblpY="10"/>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7"/>
        <w:gridCol w:w="814"/>
        <w:gridCol w:w="8347"/>
      </w:tblGrid>
      <w:tr w:rsidR="00886FF4" w:rsidRPr="004101D7" w14:paraId="48882CF9" w14:textId="77777777" w:rsidTr="00886FF4">
        <w:tc>
          <w:tcPr>
            <w:tcW w:w="9608" w:type="dxa"/>
            <w:gridSpan w:val="3"/>
            <w:tcBorders>
              <w:bottom w:val="single" w:sz="12" w:space="0" w:color="auto"/>
            </w:tcBorders>
          </w:tcPr>
          <w:p w14:paraId="7467ADEC" w14:textId="63942283" w:rsidR="00886FF4" w:rsidRPr="004101D7" w:rsidRDefault="00CE7BB8" w:rsidP="00886FF4">
            <w:pPr>
              <w:pStyle w:val="Nadpis3"/>
              <w:rPr>
                <w:b/>
                <w:bCs/>
                <w:lang w:val="sk-SK"/>
              </w:rPr>
            </w:pPr>
            <w:bookmarkStart w:id="8" w:name="_Toc216795018"/>
            <w:r w:rsidRPr="004101D7">
              <w:rPr>
                <w:b/>
                <w:bCs/>
                <w:lang w:val="sk-SK"/>
              </w:rPr>
              <w:t>STRANA</w:t>
            </w:r>
            <w:r w:rsidR="00886FF4" w:rsidRPr="004101D7">
              <w:rPr>
                <w:b/>
                <w:bCs/>
                <w:lang w:val="sk-SK"/>
              </w:rPr>
              <w:t xml:space="preserve"> </w:t>
            </w:r>
            <w:r w:rsidR="00AD498B" w:rsidRPr="004101D7">
              <w:rPr>
                <w:b/>
                <w:bCs/>
                <w:lang w:val="sk-SK"/>
              </w:rPr>
              <w:t>3</w:t>
            </w:r>
            <w:r w:rsidRPr="004101D7">
              <w:rPr>
                <w:b/>
                <w:bCs/>
                <w:lang w:val="sk-SK"/>
              </w:rPr>
              <w:t xml:space="preserve"> – Indikátory</w:t>
            </w:r>
            <w:bookmarkEnd w:id="8"/>
          </w:p>
        </w:tc>
      </w:tr>
      <w:tr w:rsidR="00886FF4" w:rsidRPr="004101D7" w14:paraId="10AC74F8" w14:textId="77777777" w:rsidTr="00886FF4">
        <w:tc>
          <w:tcPr>
            <w:tcW w:w="447" w:type="dxa"/>
            <w:tcBorders>
              <w:top w:val="single" w:sz="12" w:space="0" w:color="auto"/>
              <w:bottom w:val="single" w:sz="4" w:space="0" w:color="auto"/>
            </w:tcBorders>
          </w:tcPr>
          <w:p w14:paraId="2B321836" w14:textId="77777777" w:rsidR="00886FF4" w:rsidRPr="004101D7" w:rsidRDefault="00886FF4" w:rsidP="00886FF4">
            <w:pPr>
              <w:jc w:val="center"/>
              <w:rPr>
                <w:rFonts w:ascii="Special Elite" w:hAnsi="Special Elite"/>
              </w:rPr>
            </w:pPr>
            <w:r w:rsidRPr="004101D7">
              <w:rPr>
                <w:rFonts w:ascii="Special Elite" w:hAnsi="Special Elite"/>
              </w:rPr>
              <w:t>1.</w:t>
            </w:r>
          </w:p>
        </w:tc>
        <w:tc>
          <w:tcPr>
            <w:tcW w:w="814" w:type="dxa"/>
            <w:tcBorders>
              <w:top w:val="single" w:sz="12" w:space="0" w:color="auto"/>
              <w:bottom w:val="single" w:sz="4" w:space="0" w:color="auto"/>
            </w:tcBorders>
          </w:tcPr>
          <w:p w14:paraId="3BD79B98" w14:textId="0B136D7B" w:rsidR="00886FF4" w:rsidRPr="004101D7" w:rsidRDefault="00AD498B" w:rsidP="00886FF4">
            <w:pPr>
              <w:rPr>
                <w:rFonts w:ascii="Special Elite" w:hAnsi="Special Elite"/>
              </w:rPr>
            </w:pPr>
            <w:r w:rsidRPr="004101D7">
              <w:rPr>
                <w:rFonts w:ascii="Special Elite" w:hAnsi="Special Elite"/>
              </w:rPr>
              <w:t>0-9</w:t>
            </w:r>
          </w:p>
        </w:tc>
        <w:tc>
          <w:tcPr>
            <w:tcW w:w="8347" w:type="dxa"/>
          </w:tcPr>
          <w:p w14:paraId="5978F71A" w14:textId="5FF7B9FD" w:rsidR="00886FF4" w:rsidRPr="004101D7" w:rsidRDefault="00AD498B" w:rsidP="00886FF4">
            <w:pPr>
              <w:rPr>
                <w:rFonts w:ascii="Special Elite" w:hAnsi="Special Elite"/>
              </w:rPr>
            </w:pPr>
            <w:r w:rsidRPr="004101D7">
              <w:rPr>
                <w:rFonts w:ascii="Special Elite" w:hAnsi="Special Elite"/>
              </w:rPr>
              <w:t>Jas indikačnej LED, 0 – vypnutá, 9 – maximálny jas</w:t>
            </w:r>
          </w:p>
        </w:tc>
      </w:tr>
      <w:tr w:rsidR="00886FF4" w:rsidRPr="004101D7" w14:paraId="115BC81A" w14:textId="77777777" w:rsidTr="00886FF4">
        <w:tc>
          <w:tcPr>
            <w:tcW w:w="447" w:type="dxa"/>
            <w:tcBorders>
              <w:top w:val="single" w:sz="4" w:space="0" w:color="auto"/>
              <w:bottom w:val="single" w:sz="4" w:space="0" w:color="auto"/>
            </w:tcBorders>
          </w:tcPr>
          <w:p w14:paraId="430FFD60" w14:textId="77777777" w:rsidR="00886FF4" w:rsidRPr="004101D7" w:rsidRDefault="00886FF4" w:rsidP="00886FF4">
            <w:pPr>
              <w:jc w:val="center"/>
              <w:rPr>
                <w:rFonts w:ascii="Special Elite" w:hAnsi="Special Elite"/>
              </w:rPr>
            </w:pPr>
            <w:r w:rsidRPr="004101D7">
              <w:rPr>
                <w:rFonts w:ascii="Special Elite" w:hAnsi="Special Elite"/>
              </w:rPr>
              <w:t>2.</w:t>
            </w:r>
          </w:p>
        </w:tc>
        <w:tc>
          <w:tcPr>
            <w:tcW w:w="814" w:type="dxa"/>
            <w:tcBorders>
              <w:top w:val="single" w:sz="4" w:space="0" w:color="auto"/>
              <w:bottom w:val="single" w:sz="4" w:space="0" w:color="auto"/>
            </w:tcBorders>
          </w:tcPr>
          <w:p w14:paraId="577816F4" w14:textId="3D213551" w:rsidR="00886FF4" w:rsidRPr="004101D7" w:rsidRDefault="00AD498B" w:rsidP="00886FF4">
            <w:pPr>
              <w:rPr>
                <w:rFonts w:ascii="Special Elite" w:hAnsi="Special Elite"/>
              </w:rPr>
            </w:pPr>
            <w:r w:rsidRPr="004101D7">
              <w:rPr>
                <w:rFonts w:ascii="Special Elite" w:hAnsi="Special Elite"/>
              </w:rPr>
              <w:t>0-3</w:t>
            </w:r>
          </w:p>
        </w:tc>
        <w:tc>
          <w:tcPr>
            <w:tcW w:w="8347" w:type="dxa"/>
          </w:tcPr>
          <w:p w14:paraId="351568A1" w14:textId="68DA87F0" w:rsidR="00886FF4" w:rsidRPr="004101D7" w:rsidRDefault="00AD498B" w:rsidP="00886FF4">
            <w:pPr>
              <w:rPr>
                <w:rFonts w:ascii="Special Elite" w:hAnsi="Special Elite"/>
              </w:rPr>
            </w:pPr>
            <w:r w:rsidRPr="004101D7">
              <w:rPr>
                <w:rFonts w:ascii="Special Elite" w:hAnsi="Special Elite"/>
              </w:rPr>
              <w:t xml:space="preserve">Frekvencia zobrazovania dátumu a teploty, </w:t>
            </w:r>
            <w:r w:rsidR="003E5F0C" w:rsidRPr="004101D7">
              <w:rPr>
                <w:rFonts w:ascii="Special Elite" w:hAnsi="Special Elite"/>
              </w:rPr>
              <w:t>0 – vypnuté, 3 – max.</w:t>
            </w:r>
          </w:p>
        </w:tc>
      </w:tr>
      <w:tr w:rsidR="00886FF4" w:rsidRPr="004101D7" w14:paraId="0A4E88B2" w14:textId="77777777" w:rsidTr="00886FF4">
        <w:tc>
          <w:tcPr>
            <w:tcW w:w="447" w:type="dxa"/>
            <w:tcBorders>
              <w:top w:val="single" w:sz="4" w:space="0" w:color="auto"/>
              <w:bottom w:val="single" w:sz="4" w:space="0" w:color="auto"/>
            </w:tcBorders>
          </w:tcPr>
          <w:p w14:paraId="0918383C" w14:textId="77777777" w:rsidR="00886FF4" w:rsidRPr="004101D7" w:rsidRDefault="00886FF4" w:rsidP="00886FF4">
            <w:pPr>
              <w:jc w:val="center"/>
              <w:rPr>
                <w:rFonts w:ascii="Special Elite" w:hAnsi="Special Elite"/>
              </w:rPr>
            </w:pPr>
            <w:r w:rsidRPr="004101D7">
              <w:rPr>
                <w:rFonts w:ascii="Special Elite" w:hAnsi="Special Elite"/>
              </w:rPr>
              <w:t>3.</w:t>
            </w:r>
          </w:p>
        </w:tc>
        <w:tc>
          <w:tcPr>
            <w:tcW w:w="814" w:type="dxa"/>
            <w:tcBorders>
              <w:top w:val="single" w:sz="4" w:space="0" w:color="auto"/>
              <w:bottom w:val="single" w:sz="4" w:space="0" w:color="auto"/>
            </w:tcBorders>
          </w:tcPr>
          <w:p w14:paraId="0131FE6A" w14:textId="07897AFC" w:rsidR="00886FF4" w:rsidRPr="004101D7" w:rsidRDefault="003E5F0C" w:rsidP="00886FF4">
            <w:pPr>
              <w:rPr>
                <w:rFonts w:ascii="Special Elite" w:hAnsi="Special Elite"/>
              </w:rPr>
            </w:pPr>
            <w:r w:rsidRPr="004101D7">
              <w:rPr>
                <w:rFonts w:ascii="Special Elite" w:hAnsi="Special Elite"/>
              </w:rPr>
              <w:t>1-(3)</w:t>
            </w:r>
          </w:p>
        </w:tc>
        <w:tc>
          <w:tcPr>
            <w:tcW w:w="8347" w:type="dxa"/>
          </w:tcPr>
          <w:p w14:paraId="75F9C6DA" w14:textId="6343834A" w:rsidR="00886FF4" w:rsidRPr="004101D7" w:rsidRDefault="003E5F0C" w:rsidP="00886FF4">
            <w:pPr>
              <w:rPr>
                <w:rFonts w:ascii="Special Elite" w:hAnsi="Special Elite"/>
              </w:rPr>
            </w:pPr>
            <w:r w:rsidRPr="004101D7">
              <w:rPr>
                <w:rFonts w:ascii="Special Elite" w:hAnsi="Special Elite"/>
              </w:rPr>
              <w:t>1 – len teplota, 2 – len dátum, 3 – oboje</w:t>
            </w:r>
          </w:p>
        </w:tc>
      </w:tr>
      <w:tr w:rsidR="00886FF4" w:rsidRPr="004101D7" w14:paraId="4FC44FEA" w14:textId="77777777" w:rsidTr="00886FF4">
        <w:tc>
          <w:tcPr>
            <w:tcW w:w="447" w:type="dxa"/>
            <w:tcBorders>
              <w:top w:val="single" w:sz="4" w:space="0" w:color="auto"/>
              <w:bottom w:val="single" w:sz="12" w:space="0" w:color="auto"/>
            </w:tcBorders>
          </w:tcPr>
          <w:p w14:paraId="01DEB81C" w14:textId="0C751451" w:rsidR="00886FF4" w:rsidRPr="004101D7" w:rsidRDefault="00886FF4" w:rsidP="00886FF4">
            <w:pPr>
              <w:jc w:val="center"/>
              <w:rPr>
                <w:rFonts w:ascii="Special Elite" w:hAnsi="Special Elite"/>
              </w:rPr>
            </w:pPr>
            <w:r w:rsidRPr="004101D7">
              <w:rPr>
                <w:rFonts w:ascii="Special Elite" w:hAnsi="Special Elite"/>
              </w:rPr>
              <w:t>4.</w:t>
            </w:r>
          </w:p>
        </w:tc>
        <w:tc>
          <w:tcPr>
            <w:tcW w:w="814" w:type="dxa"/>
            <w:tcBorders>
              <w:top w:val="single" w:sz="4" w:space="0" w:color="auto"/>
              <w:bottom w:val="single" w:sz="12" w:space="0" w:color="auto"/>
            </w:tcBorders>
          </w:tcPr>
          <w:p w14:paraId="5849BA6D" w14:textId="42FB095F" w:rsidR="00886FF4" w:rsidRPr="004101D7" w:rsidRDefault="00CE7BB8" w:rsidP="00886FF4">
            <w:pPr>
              <w:rPr>
                <w:rFonts w:ascii="Special Elite" w:hAnsi="Special Elite"/>
              </w:rPr>
            </w:pPr>
            <w:r w:rsidRPr="004101D7">
              <w:rPr>
                <w:rFonts w:ascii="Special Elite" w:hAnsi="Special Elite"/>
              </w:rPr>
              <w:t>--</w:t>
            </w:r>
          </w:p>
        </w:tc>
        <w:tc>
          <w:tcPr>
            <w:tcW w:w="8347" w:type="dxa"/>
          </w:tcPr>
          <w:p w14:paraId="1F81C08B" w14:textId="5E398760" w:rsidR="00886FF4" w:rsidRPr="004101D7" w:rsidRDefault="00CE7BB8" w:rsidP="00886FF4">
            <w:pPr>
              <w:rPr>
                <w:rFonts w:ascii="Special Elite" w:hAnsi="Special Elite"/>
              </w:rPr>
            </w:pPr>
            <w:r w:rsidRPr="004101D7">
              <w:rPr>
                <w:rFonts w:ascii="Special Elite" w:hAnsi="Special Elite"/>
              </w:rPr>
              <w:t>REZERVOVANÉ – ZATIAĽ NEMÁ VYUŽITIE</w:t>
            </w:r>
          </w:p>
        </w:tc>
      </w:tr>
    </w:tbl>
    <w:p w14:paraId="1902BCCA" w14:textId="600B5E6A" w:rsidR="00886FF4" w:rsidRPr="004101D7" w:rsidRDefault="007B03EC">
      <w:pPr>
        <w:rPr>
          <w:rFonts w:ascii="Special Elite" w:hAnsi="Special Elite"/>
        </w:rPr>
      </w:pPr>
      <w:r w:rsidRPr="004101D7">
        <w:rPr>
          <w:rFonts w:ascii="Special Elite" w:hAnsi="Special Elite" w:cs="Courier New"/>
          <w:noProof/>
          <w:sz w:val="72"/>
          <w:szCs w:val="72"/>
        </w:rPr>
        <mc:AlternateContent>
          <mc:Choice Requires="wps">
            <w:drawing>
              <wp:anchor distT="0" distB="0" distL="114300" distR="114300" simplePos="0" relativeHeight="251701248" behindDoc="0" locked="0" layoutInCell="1" allowOverlap="1" wp14:anchorId="351E2B17" wp14:editId="32DC2C9C">
                <wp:simplePos x="0" y="0"/>
                <wp:positionH relativeFrom="column">
                  <wp:posOffset>5831840</wp:posOffset>
                </wp:positionH>
                <wp:positionV relativeFrom="paragraph">
                  <wp:posOffset>859155</wp:posOffset>
                </wp:positionV>
                <wp:extent cx="914400" cy="292100"/>
                <wp:effectExtent l="0" t="0" r="0" b="0"/>
                <wp:wrapNone/>
                <wp:docPr id="17859538"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2103E90A" w14:textId="5433FD9E"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11</w:t>
                            </w:r>
                            <w:r w:rsidRPr="007B03EC">
                              <w:rPr>
                                <w:rFonts w:ascii="Special Elite" w:hAnsi="Special Elite"/>
                                <w:b/>
                                <w:bCs/>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1E2B17" id="_x0000_s1034" type="#_x0000_t202" style="position:absolute;margin-left:459.2pt;margin-top:67.65pt;width:1in;height:23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" filled="f" stroked="f" strokeweight=".5pt">
                <v:textbox>
                  <w:txbxContent>
                    <w:p w14:paraId="2103E90A" w14:textId="5433FD9E"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11</w:t>
                      </w:r>
                      <w:r w:rsidRPr="007B03EC">
                        <w:rPr>
                          <w:rFonts w:ascii="Special Elite" w:hAnsi="Special Elite"/>
                          <w:b/>
                          <w:bCs/>
                        </w:rPr>
                        <w:fldChar w:fldCharType="end"/>
                      </w:r>
                    </w:p>
                  </w:txbxContent>
                </v:textbox>
              </v:shape>
            </w:pict>
          </mc:Fallback>
        </mc:AlternateContent>
      </w:r>
      <w:r w:rsidR="00886FF4" w:rsidRPr="004101D7">
        <w:rPr>
          <w:rFonts w:ascii="Special Elite" w:hAnsi="Special Elite"/>
        </w:rPr>
        <w:br w:type="page"/>
      </w:r>
    </w:p>
    <w:tbl>
      <w:tblPr>
        <w:tblStyle w:val="Mkatabulky"/>
        <w:tblpPr w:leftFromText="141" w:rightFromText="141" w:vertAnchor="text" w:horzAnchor="margin" w:tblpY="10"/>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7"/>
        <w:gridCol w:w="956"/>
        <w:gridCol w:w="8205"/>
      </w:tblGrid>
      <w:tr w:rsidR="003E5F0C" w:rsidRPr="004101D7" w14:paraId="43E77FD9" w14:textId="77777777" w:rsidTr="00414D08">
        <w:tc>
          <w:tcPr>
            <w:tcW w:w="9608" w:type="dxa"/>
            <w:gridSpan w:val="3"/>
            <w:tcBorders>
              <w:bottom w:val="single" w:sz="12" w:space="0" w:color="auto"/>
            </w:tcBorders>
          </w:tcPr>
          <w:p w14:paraId="4DBF6DE3" w14:textId="4C53D3B0" w:rsidR="003E5F0C" w:rsidRPr="004101D7" w:rsidRDefault="00CE7BB8" w:rsidP="00414D08">
            <w:pPr>
              <w:pStyle w:val="Nadpis3"/>
              <w:rPr>
                <w:b/>
                <w:bCs/>
                <w:lang w:val="sk-SK"/>
              </w:rPr>
            </w:pPr>
            <w:bookmarkStart w:id="9" w:name="_Toc216795019"/>
            <w:r w:rsidRPr="004101D7">
              <w:rPr>
                <w:b/>
                <w:bCs/>
                <w:lang w:val="sk-SK"/>
              </w:rPr>
              <w:lastRenderedPageBreak/>
              <w:t>STRANA</w:t>
            </w:r>
            <w:r w:rsidR="003E5F0C" w:rsidRPr="004101D7">
              <w:rPr>
                <w:b/>
                <w:bCs/>
                <w:lang w:val="sk-SK"/>
              </w:rPr>
              <w:t xml:space="preserve"> </w:t>
            </w:r>
            <w:r w:rsidR="00570E0C" w:rsidRPr="004101D7">
              <w:rPr>
                <w:b/>
                <w:bCs/>
                <w:lang w:val="sk-SK"/>
              </w:rPr>
              <w:t>4</w:t>
            </w:r>
            <w:r w:rsidR="005E7C54" w:rsidRPr="004101D7">
              <w:rPr>
                <w:b/>
                <w:bCs/>
                <w:lang w:val="sk-SK"/>
              </w:rPr>
              <w:t xml:space="preserve"> - Rok</w:t>
            </w:r>
            <w:bookmarkEnd w:id="9"/>
          </w:p>
        </w:tc>
      </w:tr>
      <w:tr w:rsidR="00CE7BB8" w:rsidRPr="004101D7" w14:paraId="05ACFF72" w14:textId="77777777" w:rsidTr="00CE7BB8">
        <w:tc>
          <w:tcPr>
            <w:tcW w:w="447" w:type="dxa"/>
            <w:tcBorders>
              <w:top w:val="single" w:sz="12" w:space="0" w:color="auto"/>
              <w:bottom w:val="single" w:sz="4" w:space="0" w:color="auto"/>
            </w:tcBorders>
          </w:tcPr>
          <w:p w14:paraId="23206E44" w14:textId="77777777" w:rsidR="00CE7BB8" w:rsidRPr="004101D7" w:rsidRDefault="00CE7BB8" w:rsidP="00414D08">
            <w:pPr>
              <w:jc w:val="center"/>
              <w:rPr>
                <w:rFonts w:ascii="Special Elite" w:hAnsi="Special Elite"/>
              </w:rPr>
            </w:pPr>
            <w:r w:rsidRPr="004101D7">
              <w:rPr>
                <w:rFonts w:ascii="Special Elite" w:hAnsi="Special Elite"/>
              </w:rPr>
              <w:t>1.</w:t>
            </w:r>
          </w:p>
        </w:tc>
        <w:tc>
          <w:tcPr>
            <w:tcW w:w="956" w:type="dxa"/>
            <w:tcBorders>
              <w:top w:val="single" w:sz="12" w:space="0" w:color="auto"/>
              <w:bottom w:val="single" w:sz="4" w:space="0" w:color="auto"/>
            </w:tcBorders>
          </w:tcPr>
          <w:p w14:paraId="2E32F6A7" w14:textId="683D987E" w:rsidR="00CE7BB8" w:rsidRPr="004101D7" w:rsidRDefault="00CE7BB8" w:rsidP="00CE7BB8">
            <w:pPr>
              <w:jc w:val="center"/>
              <w:rPr>
                <w:rFonts w:ascii="Special Elite" w:hAnsi="Special Elite"/>
              </w:rPr>
            </w:pPr>
            <w:r w:rsidRPr="004101D7">
              <w:rPr>
                <w:rFonts w:ascii="Special Elite" w:hAnsi="Special Elite"/>
              </w:rPr>
              <w:t>0-9(2)</w:t>
            </w:r>
          </w:p>
        </w:tc>
        <w:tc>
          <w:tcPr>
            <w:tcW w:w="8205" w:type="dxa"/>
            <w:vMerge w:val="restart"/>
          </w:tcPr>
          <w:p w14:paraId="1FEBE106" w14:textId="537DB483" w:rsidR="00CE7BB8" w:rsidRPr="004101D7" w:rsidRDefault="00CE7BB8" w:rsidP="00CE7BB8">
            <w:pPr>
              <w:rPr>
                <w:rFonts w:ascii="Special Elite" w:hAnsi="Special Elite"/>
              </w:rPr>
            </w:pPr>
            <w:r w:rsidRPr="004101D7">
              <w:rPr>
                <w:rFonts w:ascii="Special Elite" w:hAnsi="Special Elite"/>
              </w:rPr>
              <w:t>Cifry aktuálneho roku po poradí.</w:t>
            </w:r>
          </w:p>
          <w:p w14:paraId="742D373C" w14:textId="20069562" w:rsidR="00CE7BB8" w:rsidRPr="004101D7" w:rsidRDefault="00CE7BB8" w:rsidP="002D0514">
            <w:pPr>
              <w:rPr>
                <w:rFonts w:ascii="Special Elite" w:hAnsi="Special Elite"/>
              </w:rPr>
            </w:pPr>
          </w:p>
        </w:tc>
      </w:tr>
      <w:tr w:rsidR="00CE7BB8" w:rsidRPr="004101D7" w14:paraId="380F41A3" w14:textId="77777777" w:rsidTr="00CE7BB8">
        <w:tc>
          <w:tcPr>
            <w:tcW w:w="447" w:type="dxa"/>
            <w:tcBorders>
              <w:top w:val="single" w:sz="4" w:space="0" w:color="auto"/>
              <w:bottom w:val="single" w:sz="4" w:space="0" w:color="auto"/>
            </w:tcBorders>
          </w:tcPr>
          <w:p w14:paraId="58D07BA0" w14:textId="77777777" w:rsidR="00CE7BB8" w:rsidRPr="004101D7" w:rsidRDefault="00CE7BB8" w:rsidP="00414D08">
            <w:pPr>
              <w:jc w:val="center"/>
              <w:rPr>
                <w:rFonts w:ascii="Special Elite" w:hAnsi="Special Elite"/>
              </w:rPr>
            </w:pPr>
            <w:r w:rsidRPr="004101D7">
              <w:rPr>
                <w:rFonts w:ascii="Special Elite" w:hAnsi="Special Elite"/>
              </w:rPr>
              <w:t>2.</w:t>
            </w:r>
          </w:p>
        </w:tc>
        <w:tc>
          <w:tcPr>
            <w:tcW w:w="956" w:type="dxa"/>
            <w:tcBorders>
              <w:top w:val="single" w:sz="4" w:space="0" w:color="auto"/>
              <w:bottom w:val="single" w:sz="4" w:space="0" w:color="auto"/>
            </w:tcBorders>
          </w:tcPr>
          <w:p w14:paraId="51238057" w14:textId="7972B2A9" w:rsidR="00CE7BB8" w:rsidRPr="004101D7" w:rsidRDefault="00CE7BB8" w:rsidP="00CE7BB8">
            <w:pPr>
              <w:jc w:val="center"/>
              <w:rPr>
                <w:rFonts w:ascii="Special Elite" w:hAnsi="Special Elite"/>
              </w:rPr>
            </w:pPr>
            <w:r w:rsidRPr="004101D7">
              <w:rPr>
                <w:rFonts w:ascii="Special Elite" w:hAnsi="Special Elite"/>
              </w:rPr>
              <w:t>(0)-9</w:t>
            </w:r>
          </w:p>
        </w:tc>
        <w:tc>
          <w:tcPr>
            <w:tcW w:w="8205" w:type="dxa"/>
            <w:vMerge/>
          </w:tcPr>
          <w:p w14:paraId="59FF73ED" w14:textId="4FDE583C" w:rsidR="00CE7BB8" w:rsidRPr="004101D7" w:rsidRDefault="00CE7BB8" w:rsidP="002D0514">
            <w:pPr>
              <w:rPr>
                <w:rFonts w:ascii="Special Elite" w:hAnsi="Special Elite"/>
              </w:rPr>
            </w:pPr>
          </w:p>
        </w:tc>
      </w:tr>
      <w:tr w:rsidR="00CE7BB8" w:rsidRPr="004101D7" w14:paraId="7D303CF5" w14:textId="77777777" w:rsidTr="00CE7BB8">
        <w:tc>
          <w:tcPr>
            <w:tcW w:w="447" w:type="dxa"/>
            <w:tcBorders>
              <w:top w:val="single" w:sz="4" w:space="0" w:color="auto"/>
              <w:bottom w:val="single" w:sz="4" w:space="0" w:color="auto"/>
            </w:tcBorders>
          </w:tcPr>
          <w:p w14:paraId="3C55CB54" w14:textId="77777777" w:rsidR="00CE7BB8" w:rsidRPr="004101D7" w:rsidRDefault="00CE7BB8" w:rsidP="00414D08">
            <w:pPr>
              <w:jc w:val="center"/>
              <w:rPr>
                <w:rFonts w:ascii="Special Elite" w:hAnsi="Special Elite"/>
              </w:rPr>
            </w:pPr>
            <w:r w:rsidRPr="004101D7">
              <w:rPr>
                <w:rFonts w:ascii="Special Elite" w:hAnsi="Special Elite"/>
              </w:rPr>
              <w:t>3.</w:t>
            </w:r>
          </w:p>
        </w:tc>
        <w:tc>
          <w:tcPr>
            <w:tcW w:w="956" w:type="dxa"/>
            <w:tcBorders>
              <w:top w:val="single" w:sz="4" w:space="0" w:color="auto"/>
              <w:bottom w:val="single" w:sz="4" w:space="0" w:color="auto"/>
            </w:tcBorders>
          </w:tcPr>
          <w:p w14:paraId="4266296F" w14:textId="7D35FB35" w:rsidR="00CE7BB8" w:rsidRPr="004101D7" w:rsidRDefault="00CE7BB8" w:rsidP="00CE7BB8">
            <w:pPr>
              <w:jc w:val="center"/>
              <w:rPr>
                <w:rFonts w:ascii="Special Elite" w:hAnsi="Special Elite"/>
              </w:rPr>
            </w:pPr>
            <w:r w:rsidRPr="004101D7">
              <w:rPr>
                <w:rFonts w:ascii="Special Elite" w:hAnsi="Special Elite"/>
              </w:rPr>
              <w:t>(0)-9</w:t>
            </w:r>
          </w:p>
        </w:tc>
        <w:tc>
          <w:tcPr>
            <w:tcW w:w="8205" w:type="dxa"/>
            <w:vMerge/>
          </w:tcPr>
          <w:p w14:paraId="645071F2" w14:textId="214F118B" w:rsidR="00CE7BB8" w:rsidRPr="004101D7" w:rsidRDefault="00CE7BB8" w:rsidP="00414D08">
            <w:pPr>
              <w:rPr>
                <w:rFonts w:ascii="Special Elite" w:hAnsi="Special Elite"/>
              </w:rPr>
            </w:pPr>
          </w:p>
        </w:tc>
      </w:tr>
      <w:tr w:rsidR="00CE7BB8" w:rsidRPr="004101D7" w14:paraId="3F6DB5D2" w14:textId="77777777" w:rsidTr="00CE7BB8">
        <w:tc>
          <w:tcPr>
            <w:tcW w:w="447" w:type="dxa"/>
            <w:tcBorders>
              <w:top w:val="single" w:sz="4" w:space="0" w:color="auto"/>
              <w:bottom w:val="single" w:sz="12" w:space="0" w:color="auto"/>
            </w:tcBorders>
          </w:tcPr>
          <w:p w14:paraId="3E9F805C" w14:textId="77777777" w:rsidR="00CE7BB8" w:rsidRPr="004101D7" w:rsidRDefault="00CE7BB8" w:rsidP="00414D08">
            <w:pPr>
              <w:jc w:val="center"/>
              <w:rPr>
                <w:rFonts w:ascii="Special Elite" w:hAnsi="Special Elite"/>
              </w:rPr>
            </w:pPr>
            <w:r w:rsidRPr="004101D7">
              <w:rPr>
                <w:rFonts w:ascii="Special Elite" w:hAnsi="Special Elite"/>
              </w:rPr>
              <w:t>4.</w:t>
            </w:r>
          </w:p>
        </w:tc>
        <w:tc>
          <w:tcPr>
            <w:tcW w:w="956" w:type="dxa"/>
            <w:tcBorders>
              <w:top w:val="single" w:sz="4" w:space="0" w:color="auto"/>
              <w:bottom w:val="single" w:sz="12" w:space="0" w:color="auto"/>
            </w:tcBorders>
          </w:tcPr>
          <w:p w14:paraId="080C1EEB" w14:textId="7B5963DF" w:rsidR="00CE7BB8" w:rsidRPr="004101D7" w:rsidRDefault="00CE7BB8" w:rsidP="00CE7BB8">
            <w:pPr>
              <w:jc w:val="center"/>
              <w:rPr>
                <w:rFonts w:ascii="Special Elite" w:hAnsi="Special Elite"/>
              </w:rPr>
            </w:pPr>
            <w:r w:rsidRPr="004101D7">
              <w:rPr>
                <w:rFonts w:ascii="Special Elite" w:hAnsi="Special Elite"/>
              </w:rPr>
              <w:t>(0)-9</w:t>
            </w:r>
          </w:p>
        </w:tc>
        <w:tc>
          <w:tcPr>
            <w:tcW w:w="8205" w:type="dxa"/>
            <w:vMerge/>
          </w:tcPr>
          <w:p w14:paraId="540ADA83" w14:textId="77777777" w:rsidR="00CE7BB8" w:rsidRPr="004101D7" w:rsidRDefault="00CE7BB8" w:rsidP="00414D08">
            <w:pPr>
              <w:rPr>
                <w:rFonts w:ascii="Special Elite" w:hAnsi="Special Elite"/>
              </w:rPr>
            </w:pPr>
          </w:p>
        </w:tc>
      </w:tr>
    </w:tbl>
    <w:p w14:paraId="05990CD5" w14:textId="77777777" w:rsidR="003E5F0C" w:rsidRPr="004101D7" w:rsidRDefault="003E5F0C" w:rsidP="0087594A">
      <w:pPr>
        <w:rPr>
          <w:rStyle w:val="Nadpis2Char"/>
        </w:rPr>
      </w:pPr>
    </w:p>
    <w:tbl>
      <w:tblPr>
        <w:tblStyle w:val="Mkatabulky"/>
        <w:tblpPr w:leftFromText="141" w:rightFromText="141" w:vertAnchor="text" w:horzAnchor="margin" w:tblpY="10"/>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7"/>
        <w:gridCol w:w="1098"/>
        <w:gridCol w:w="8063"/>
      </w:tblGrid>
      <w:tr w:rsidR="005E7C54" w:rsidRPr="004101D7" w14:paraId="047495FB" w14:textId="77777777" w:rsidTr="00414D08">
        <w:tc>
          <w:tcPr>
            <w:tcW w:w="9608" w:type="dxa"/>
            <w:gridSpan w:val="3"/>
            <w:tcBorders>
              <w:bottom w:val="single" w:sz="12" w:space="0" w:color="auto"/>
            </w:tcBorders>
          </w:tcPr>
          <w:p w14:paraId="4FD39E81" w14:textId="46C5DCFC" w:rsidR="005E7C54" w:rsidRPr="004101D7" w:rsidRDefault="00080C47" w:rsidP="00414D08">
            <w:pPr>
              <w:pStyle w:val="Nadpis3"/>
              <w:rPr>
                <w:b/>
                <w:bCs/>
                <w:lang w:val="sk-SK"/>
              </w:rPr>
            </w:pPr>
            <w:bookmarkStart w:id="10" w:name="_Toc216795020"/>
            <w:r w:rsidRPr="004101D7">
              <w:rPr>
                <w:b/>
                <w:bCs/>
                <w:lang w:val="sk-SK"/>
              </w:rPr>
              <w:t>STRANA</w:t>
            </w:r>
            <w:r w:rsidR="005E7C54" w:rsidRPr="004101D7">
              <w:rPr>
                <w:b/>
                <w:bCs/>
                <w:lang w:val="sk-SK"/>
              </w:rPr>
              <w:t xml:space="preserve"> 5 – </w:t>
            </w:r>
            <w:r w:rsidR="00461CEA" w:rsidRPr="004101D7">
              <w:rPr>
                <w:b/>
                <w:bCs/>
                <w:lang w:val="sk-SK"/>
              </w:rPr>
              <w:t>D</w:t>
            </w:r>
            <w:r w:rsidR="005E7C54" w:rsidRPr="004101D7">
              <w:rPr>
                <w:b/>
                <w:bCs/>
                <w:lang w:val="sk-SK"/>
              </w:rPr>
              <w:t>átum</w:t>
            </w:r>
            <w:bookmarkEnd w:id="10"/>
          </w:p>
        </w:tc>
      </w:tr>
      <w:tr w:rsidR="005E7C54" w:rsidRPr="004101D7" w14:paraId="6C846EEC" w14:textId="77777777" w:rsidTr="00E83EA1">
        <w:tc>
          <w:tcPr>
            <w:tcW w:w="447" w:type="dxa"/>
            <w:tcBorders>
              <w:top w:val="single" w:sz="12" w:space="0" w:color="auto"/>
              <w:bottom w:val="single" w:sz="4" w:space="0" w:color="auto"/>
            </w:tcBorders>
          </w:tcPr>
          <w:p w14:paraId="07AA6CDE" w14:textId="77777777" w:rsidR="005E7C54" w:rsidRPr="004101D7" w:rsidRDefault="005E7C54" w:rsidP="00414D08">
            <w:pPr>
              <w:jc w:val="center"/>
              <w:rPr>
                <w:rFonts w:ascii="Special Elite" w:hAnsi="Special Elite"/>
              </w:rPr>
            </w:pPr>
            <w:r w:rsidRPr="004101D7">
              <w:rPr>
                <w:rFonts w:ascii="Special Elite" w:hAnsi="Special Elite"/>
              </w:rPr>
              <w:t>1.</w:t>
            </w:r>
          </w:p>
        </w:tc>
        <w:tc>
          <w:tcPr>
            <w:tcW w:w="1098" w:type="dxa"/>
            <w:tcBorders>
              <w:top w:val="single" w:sz="12" w:space="0" w:color="auto"/>
              <w:bottom w:val="single" w:sz="4" w:space="0" w:color="auto"/>
            </w:tcBorders>
          </w:tcPr>
          <w:p w14:paraId="301F3A58" w14:textId="7B812B39" w:rsidR="005E7C54" w:rsidRPr="004101D7" w:rsidRDefault="00E83EA1" w:rsidP="00CE7BB8">
            <w:pPr>
              <w:jc w:val="center"/>
              <w:rPr>
                <w:rFonts w:ascii="Special Elite" w:hAnsi="Special Elite"/>
              </w:rPr>
            </w:pPr>
            <w:r>
              <w:rPr>
                <w:rFonts w:ascii="Special Elite" w:hAnsi="Special Elite"/>
              </w:rPr>
              <w:t>(</w:t>
            </w:r>
            <w:r w:rsidR="005E7C54" w:rsidRPr="004101D7">
              <w:rPr>
                <w:rFonts w:ascii="Special Elite" w:hAnsi="Special Elite"/>
              </w:rPr>
              <w:t>0</w:t>
            </w:r>
            <w:r>
              <w:rPr>
                <w:rFonts w:ascii="Special Elite" w:hAnsi="Special Elite"/>
              </w:rPr>
              <w:t>)</w:t>
            </w:r>
            <w:r w:rsidR="005E7C54" w:rsidRPr="004101D7">
              <w:rPr>
                <w:rFonts w:ascii="Special Elite" w:hAnsi="Special Elite"/>
              </w:rPr>
              <w:t>-3</w:t>
            </w:r>
          </w:p>
        </w:tc>
        <w:tc>
          <w:tcPr>
            <w:tcW w:w="8063" w:type="dxa"/>
            <w:vMerge w:val="restart"/>
          </w:tcPr>
          <w:p w14:paraId="390E1690" w14:textId="6398B339" w:rsidR="005E7C54" w:rsidRPr="004101D7" w:rsidRDefault="005E7C54" w:rsidP="005E7C54">
            <w:pPr>
              <w:rPr>
                <w:rFonts w:ascii="Special Elite" w:hAnsi="Special Elite"/>
              </w:rPr>
            </w:pPr>
            <w:r w:rsidRPr="004101D7">
              <w:rPr>
                <w:rFonts w:ascii="Special Elite" w:hAnsi="Special Elite"/>
              </w:rPr>
              <w:t>Deň</w:t>
            </w:r>
          </w:p>
        </w:tc>
      </w:tr>
      <w:tr w:rsidR="005E7C54" w:rsidRPr="004101D7" w14:paraId="23D9D615" w14:textId="77777777" w:rsidTr="00E83EA1">
        <w:tc>
          <w:tcPr>
            <w:tcW w:w="447" w:type="dxa"/>
            <w:tcBorders>
              <w:top w:val="single" w:sz="4" w:space="0" w:color="auto"/>
              <w:bottom w:val="single" w:sz="4" w:space="0" w:color="auto"/>
            </w:tcBorders>
          </w:tcPr>
          <w:p w14:paraId="2FA0410E" w14:textId="77777777" w:rsidR="005E7C54" w:rsidRPr="004101D7" w:rsidRDefault="005E7C54" w:rsidP="00414D08">
            <w:pPr>
              <w:jc w:val="center"/>
              <w:rPr>
                <w:rFonts w:ascii="Special Elite" w:hAnsi="Special Elite"/>
              </w:rPr>
            </w:pPr>
            <w:r w:rsidRPr="004101D7">
              <w:rPr>
                <w:rFonts w:ascii="Special Elite" w:hAnsi="Special Elite"/>
              </w:rPr>
              <w:t>2.</w:t>
            </w:r>
          </w:p>
        </w:tc>
        <w:tc>
          <w:tcPr>
            <w:tcW w:w="1098" w:type="dxa"/>
            <w:tcBorders>
              <w:top w:val="single" w:sz="4" w:space="0" w:color="auto"/>
              <w:bottom w:val="single" w:sz="4" w:space="0" w:color="auto"/>
            </w:tcBorders>
          </w:tcPr>
          <w:p w14:paraId="31EC9087" w14:textId="0BCE97CC" w:rsidR="005E7C54" w:rsidRPr="004101D7" w:rsidRDefault="005E7C54" w:rsidP="00CE7BB8">
            <w:pPr>
              <w:jc w:val="center"/>
              <w:rPr>
                <w:rFonts w:ascii="Special Elite" w:hAnsi="Special Elite"/>
              </w:rPr>
            </w:pPr>
            <w:r w:rsidRPr="004101D7">
              <w:rPr>
                <w:rFonts w:ascii="Special Elite" w:hAnsi="Special Elite"/>
              </w:rPr>
              <w:t>0-9</w:t>
            </w:r>
            <w:r w:rsidR="00E83EA1">
              <w:rPr>
                <w:rFonts w:ascii="Special Elite" w:hAnsi="Special Elite"/>
              </w:rPr>
              <w:t>(1)</w:t>
            </w:r>
          </w:p>
        </w:tc>
        <w:tc>
          <w:tcPr>
            <w:tcW w:w="8063" w:type="dxa"/>
            <w:vMerge/>
          </w:tcPr>
          <w:p w14:paraId="5B7147BC" w14:textId="0BF976BB" w:rsidR="005E7C54" w:rsidRPr="004101D7" w:rsidRDefault="005E7C54" w:rsidP="00414D08">
            <w:pPr>
              <w:rPr>
                <w:rFonts w:ascii="Special Elite" w:hAnsi="Special Elite"/>
              </w:rPr>
            </w:pPr>
          </w:p>
        </w:tc>
      </w:tr>
      <w:tr w:rsidR="005E7C54" w:rsidRPr="004101D7" w14:paraId="3BA78792" w14:textId="77777777" w:rsidTr="00E83EA1">
        <w:tc>
          <w:tcPr>
            <w:tcW w:w="447" w:type="dxa"/>
            <w:tcBorders>
              <w:top w:val="single" w:sz="4" w:space="0" w:color="auto"/>
              <w:bottom w:val="single" w:sz="4" w:space="0" w:color="auto"/>
            </w:tcBorders>
          </w:tcPr>
          <w:p w14:paraId="76F6B4D9" w14:textId="77777777" w:rsidR="005E7C54" w:rsidRPr="004101D7" w:rsidRDefault="005E7C54" w:rsidP="00414D08">
            <w:pPr>
              <w:jc w:val="center"/>
              <w:rPr>
                <w:rFonts w:ascii="Special Elite" w:hAnsi="Special Elite"/>
              </w:rPr>
            </w:pPr>
            <w:r w:rsidRPr="004101D7">
              <w:rPr>
                <w:rFonts w:ascii="Special Elite" w:hAnsi="Special Elite"/>
              </w:rPr>
              <w:t>3.</w:t>
            </w:r>
          </w:p>
        </w:tc>
        <w:tc>
          <w:tcPr>
            <w:tcW w:w="1098" w:type="dxa"/>
            <w:tcBorders>
              <w:top w:val="single" w:sz="4" w:space="0" w:color="auto"/>
              <w:bottom w:val="single" w:sz="4" w:space="0" w:color="auto"/>
            </w:tcBorders>
          </w:tcPr>
          <w:p w14:paraId="7184E523" w14:textId="2C8C353E" w:rsidR="005E7C54" w:rsidRPr="004101D7" w:rsidRDefault="00E83EA1" w:rsidP="00CE7BB8">
            <w:pPr>
              <w:jc w:val="center"/>
              <w:rPr>
                <w:rFonts w:ascii="Special Elite" w:hAnsi="Special Elite"/>
              </w:rPr>
            </w:pPr>
            <w:r>
              <w:rPr>
                <w:rFonts w:ascii="Special Elite" w:hAnsi="Special Elite"/>
              </w:rPr>
              <w:t>(</w:t>
            </w:r>
            <w:r w:rsidR="005E7C54" w:rsidRPr="004101D7">
              <w:rPr>
                <w:rFonts w:ascii="Special Elite" w:hAnsi="Special Elite"/>
              </w:rPr>
              <w:t>0</w:t>
            </w:r>
            <w:r>
              <w:rPr>
                <w:rFonts w:ascii="Special Elite" w:hAnsi="Special Elite"/>
              </w:rPr>
              <w:t>)</w:t>
            </w:r>
            <w:r w:rsidR="005E7C54" w:rsidRPr="004101D7">
              <w:rPr>
                <w:rFonts w:ascii="Special Elite" w:hAnsi="Special Elite"/>
              </w:rPr>
              <w:t>-1</w:t>
            </w:r>
          </w:p>
        </w:tc>
        <w:tc>
          <w:tcPr>
            <w:tcW w:w="8063" w:type="dxa"/>
            <w:vMerge w:val="restart"/>
          </w:tcPr>
          <w:p w14:paraId="125756BF" w14:textId="1528DA3F" w:rsidR="005E7C54" w:rsidRPr="004101D7" w:rsidRDefault="005E7C54" w:rsidP="00414D08">
            <w:pPr>
              <w:rPr>
                <w:rFonts w:ascii="Special Elite" w:hAnsi="Special Elite"/>
              </w:rPr>
            </w:pPr>
            <w:r w:rsidRPr="004101D7">
              <w:rPr>
                <w:rFonts w:ascii="Special Elite" w:hAnsi="Special Elite"/>
              </w:rPr>
              <w:t>Mesiac</w:t>
            </w:r>
          </w:p>
        </w:tc>
      </w:tr>
      <w:tr w:rsidR="005E7C54" w:rsidRPr="004101D7" w14:paraId="4BA22C5E" w14:textId="77777777" w:rsidTr="00E83EA1">
        <w:tc>
          <w:tcPr>
            <w:tcW w:w="447" w:type="dxa"/>
            <w:tcBorders>
              <w:top w:val="single" w:sz="4" w:space="0" w:color="auto"/>
              <w:bottom w:val="single" w:sz="12" w:space="0" w:color="auto"/>
            </w:tcBorders>
          </w:tcPr>
          <w:p w14:paraId="2508CFFF" w14:textId="559B3D55" w:rsidR="005E7C54" w:rsidRPr="004101D7" w:rsidRDefault="005E7C54" w:rsidP="00414D08">
            <w:pPr>
              <w:jc w:val="center"/>
              <w:rPr>
                <w:rFonts w:ascii="Special Elite" w:hAnsi="Special Elite"/>
              </w:rPr>
            </w:pPr>
            <w:r w:rsidRPr="004101D7">
              <w:rPr>
                <w:rFonts w:ascii="Special Elite" w:hAnsi="Special Elite"/>
              </w:rPr>
              <w:t>4.</w:t>
            </w:r>
          </w:p>
        </w:tc>
        <w:tc>
          <w:tcPr>
            <w:tcW w:w="1098" w:type="dxa"/>
            <w:tcBorders>
              <w:top w:val="single" w:sz="4" w:space="0" w:color="auto"/>
              <w:bottom w:val="single" w:sz="12" w:space="0" w:color="auto"/>
            </w:tcBorders>
          </w:tcPr>
          <w:p w14:paraId="5E2028F3" w14:textId="5871E54D" w:rsidR="005E7C54" w:rsidRPr="004101D7" w:rsidRDefault="005E7C54" w:rsidP="00CE7BB8">
            <w:pPr>
              <w:jc w:val="center"/>
              <w:rPr>
                <w:rFonts w:ascii="Special Elite" w:hAnsi="Special Elite"/>
              </w:rPr>
            </w:pPr>
            <w:r w:rsidRPr="004101D7">
              <w:rPr>
                <w:rFonts w:ascii="Special Elite" w:hAnsi="Special Elite"/>
              </w:rPr>
              <w:t>0-9</w:t>
            </w:r>
            <w:r w:rsidR="00E83EA1">
              <w:rPr>
                <w:rFonts w:ascii="Special Elite" w:hAnsi="Special Elite"/>
              </w:rPr>
              <w:t>(1)</w:t>
            </w:r>
          </w:p>
        </w:tc>
        <w:tc>
          <w:tcPr>
            <w:tcW w:w="8063" w:type="dxa"/>
            <w:vMerge/>
          </w:tcPr>
          <w:p w14:paraId="12CFDEC7" w14:textId="77777777" w:rsidR="005E7C54" w:rsidRPr="004101D7" w:rsidRDefault="005E7C54" w:rsidP="00414D08">
            <w:pPr>
              <w:rPr>
                <w:rFonts w:ascii="Special Elite" w:hAnsi="Special Elite"/>
              </w:rPr>
            </w:pPr>
          </w:p>
        </w:tc>
      </w:tr>
    </w:tbl>
    <w:p w14:paraId="600F8E51" w14:textId="5B4953E3" w:rsidR="005E7C54" w:rsidRPr="004101D7" w:rsidRDefault="007B03EC" w:rsidP="0087594A">
      <w:pPr>
        <w:rPr>
          <w:rStyle w:val="Nadpis2Char"/>
        </w:rPr>
      </w:pPr>
      <w:r w:rsidRPr="004101D7">
        <w:rPr>
          <w:rFonts w:ascii="Special Elite" w:hAnsi="Special Elite" w:cs="Courier New"/>
          <w:noProof/>
          <w:sz w:val="72"/>
          <w:szCs w:val="72"/>
        </w:rPr>
        <mc:AlternateContent>
          <mc:Choice Requires="wps">
            <w:drawing>
              <wp:anchor distT="0" distB="0" distL="114300" distR="114300" simplePos="0" relativeHeight="251703296" behindDoc="0" locked="0" layoutInCell="1" allowOverlap="1" wp14:anchorId="5479B858" wp14:editId="304671F5">
                <wp:simplePos x="0" y="0"/>
                <wp:positionH relativeFrom="column">
                  <wp:posOffset>5821680</wp:posOffset>
                </wp:positionH>
                <wp:positionV relativeFrom="paragraph">
                  <wp:posOffset>884555</wp:posOffset>
                </wp:positionV>
                <wp:extent cx="914400" cy="292100"/>
                <wp:effectExtent l="0" t="0" r="0" b="0"/>
                <wp:wrapNone/>
                <wp:docPr id="195950493"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43A82654" w14:textId="271C0D85" w:rsidR="007B03EC" w:rsidRPr="007B03EC" w:rsidRDefault="007B03EC" w:rsidP="007B03EC">
                            <w:pPr>
                              <w:rPr>
                                <w:rFonts w:ascii="Special Elite" w:hAnsi="Special Elite"/>
                                <w:b/>
                                <w:bCs/>
                              </w:rPr>
                            </w:pPr>
                            <w:r w:rsidRPr="007B03EC">
                              <w:rPr>
                                <w:b/>
                                <w:bCs/>
                              </w:rPr>
                              <w:fldChar w:fldCharType="begin"/>
                            </w:r>
                            <w:r w:rsidRPr="007B03EC">
                              <w:rPr>
                                <w:b/>
                                <w:bCs/>
                              </w:rPr>
                              <w:instrText xml:space="preserve"> PAGE </w:instrText>
                            </w:r>
                            <w:r w:rsidRPr="007B03EC">
                              <w:rPr>
                                <w:b/>
                                <w:bCs/>
                              </w:rPr>
                              <w:fldChar w:fldCharType="separate"/>
                            </w:r>
                            <w:r w:rsidR="00F11C2C">
                              <w:rPr>
                                <w:b/>
                                <w:bCs/>
                                <w:noProof/>
                              </w:rPr>
                              <w:t>12</w:t>
                            </w:r>
                            <w:r w:rsidRPr="007B03EC">
                              <w:rPr>
                                <w:b/>
                                <w:bCs/>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79B858" id="_x0000_s1035" type="#_x0000_t202" style="position:absolute;margin-left:458.4pt;margin-top:69.65pt;width:1in;height:23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bwrFQIAADA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" filled="f" stroked="f" strokeweight=".5pt">
                <v:textbox>
                  <w:txbxContent>
                    <w:p w14:paraId="43A82654" w14:textId="271C0D85" w:rsidR="007B03EC" w:rsidRPr="007B03EC" w:rsidRDefault="007B03EC" w:rsidP="007B03EC">
                      <w:pPr>
                        <w:rPr>
                          <w:rFonts w:ascii="Special Elite" w:hAnsi="Special Elite"/>
                          <w:b/>
                          <w:bCs/>
                        </w:rPr>
                      </w:pPr>
                      <w:r w:rsidRPr="007B03EC">
                        <w:rPr>
                          <w:b/>
                          <w:bCs/>
                        </w:rPr>
                        <w:fldChar w:fldCharType="begin"/>
                      </w:r>
                      <w:r w:rsidRPr="007B03EC">
                        <w:rPr>
                          <w:b/>
                          <w:bCs/>
                        </w:rPr>
                        <w:instrText xml:space="preserve"> PAGE </w:instrText>
                      </w:r>
                      <w:r w:rsidRPr="007B03EC">
                        <w:rPr>
                          <w:b/>
                          <w:bCs/>
                        </w:rPr>
                        <w:fldChar w:fldCharType="separate"/>
                      </w:r>
                      <w:r w:rsidR="00F11C2C">
                        <w:rPr>
                          <w:b/>
                          <w:bCs/>
                          <w:noProof/>
                        </w:rPr>
                        <w:t>12</w:t>
                      </w:r>
                      <w:r w:rsidRPr="007B03EC">
                        <w:rPr>
                          <w:b/>
                          <w:bCs/>
                        </w:rPr>
                        <w:fldChar w:fldCharType="end"/>
                      </w:r>
                    </w:p>
                  </w:txbxContent>
                </v:textbox>
              </v:shape>
            </w:pict>
          </mc:Fallback>
        </mc:AlternateContent>
      </w:r>
    </w:p>
    <w:p w14:paraId="4375F76B" w14:textId="79FEDD43" w:rsidR="007C0CE4" w:rsidRPr="007C0CE4" w:rsidRDefault="007C0CE4" w:rsidP="0087594A">
      <w:pPr>
        <w:rPr>
          <w:rStyle w:val="Nadpis2Char"/>
          <w:rFonts w:ascii="Courier New" w:eastAsiaTheme="minorHAnsi" w:hAnsi="Courier New" w:cstheme="minorBidi"/>
          <w:b w:val="0"/>
          <w:noProof/>
          <w:color w:val="auto"/>
          <w:szCs w:val="24"/>
          <w:u w:val="none"/>
        </w:rPr>
      </w:pPr>
      <w:bookmarkStart w:id="11" w:name="_Toc216795021"/>
      <w:r>
        <w:rPr>
          <w:noProof/>
        </w:rPr>
        <w:lastRenderedPageBreak/>
        <w:drawing>
          <wp:anchor distT="0" distB="0" distL="114300" distR="114300" simplePos="0" relativeHeight="251724800" behindDoc="1" locked="0" layoutInCell="1" allowOverlap="1" wp14:anchorId="01C358B1" wp14:editId="0977D6C5">
            <wp:simplePos x="0" y="0"/>
            <wp:positionH relativeFrom="column">
              <wp:posOffset>2110105</wp:posOffset>
            </wp:positionH>
            <wp:positionV relativeFrom="paragraph">
              <wp:posOffset>1042670</wp:posOffset>
            </wp:positionV>
            <wp:extent cx="1665514" cy="1208343"/>
            <wp:effectExtent l="0" t="0" r="0" b="0"/>
            <wp:wrapNone/>
            <wp:docPr id="53914276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42766" name=""/>
                    <pic:cNvPicPr/>
                  </pic:nvPicPr>
                  <pic:blipFill rotWithShape="1">
                    <a:blip r:embed="rId10" cstate="print">
                      <a:extLst>
                        <a:ext uri="{28A0092B-C50C-407E-A947-70E740481C1C}">
                          <a14:useLocalDpi xmlns:a14="http://schemas.microsoft.com/office/drawing/2010/main" val="0"/>
                        </a:ext>
                      </a:extLst>
                    </a:blip>
                    <a:srcRect t="33167" b="18494"/>
                    <a:stretch>
                      <a:fillRect/>
                    </a:stretch>
                  </pic:blipFill>
                  <pic:spPr bwMode="auto">
                    <a:xfrm>
                      <a:off x="0" y="0"/>
                      <a:ext cx="1665514" cy="12083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68A4" w:rsidRPr="004101D7">
        <w:rPr>
          <w:rFonts w:ascii="Special Elite" w:hAnsi="Special Elite" w:cs="Courier New"/>
          <w:noProof/>
          <w:sz w:val="72"/>
          <w:szCs w:val="72"/>
        </w:rPr>
        <mc:AlternateContent>
          <mc:Choice Requires="wps">
            <w:drawing>
              <wp:anchor distT="0" distB="0" distL="114300" distR="114300" simplePos="0" relativeHeight="251705344" behindDoc="0" locked="0" layoutInCell="1" allowOverlap="1" wp14:anchorId="3C0652FC" wp14:editId="41F71EC4">
                <wp:simplePos x="0" y="0"/>
                <wp:positionH relativeFrom="column">
                  <wp:posOffset>5895340</wp:posOffset>
                </wp:positionH>
                <wp:positionV relativeFrom="paragraph">
                  <wp:posOffset>2030518</wp:posOffset>
                </wp:positionV>
                <wp:extent cx="914400" cy="292100"/>
                <wp:effectExtent l="0" t="0" r="0" b="0"/>
                <wp:wrapNone/>
                <wp:docPr id="2100449097"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198E8006" w14:textId="7019FAE9"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13</w:t>
                            </w:r>
                            <w:r w:rsidRPr="007B03EC">
                              <w:rPr>
                                <w:rFonts w:ascii="Special Elite" w:hAnsi="Special Elite"/>
                                <w:b/>
                                <w:bCs/>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0652FC" id="_x0000_s1036" type="#_x0000_t202" style="position:absolute;margin-left:464.2pt;margin-top:159.9pt;width:1in;height:23pt;z-index:251705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" filled="f" stroked="f" strokeweight=".5pt">
                <v:textbox>
                  <w:txbxContent>
                    <w:p w14:paraId="198E8006" w14:textId="7019FAE9"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13</w:t>
                      </w:r>
                      <w:r w:rsidRPr="007B03EC">
                        <w:rPr>
                          <w:rFonts w:ascii="Special Elite" w:hAnsi="Special Elite"/>
                          <w:b/>
                          <w:bCs/>
                        </w:rPr>
                        <w:fldChar w:fldCharType="end"/>
                      </w:r>
                    </w:p>
                  </w:txbxContent>
                </v:textbox>
              </v:shape>
            </w:pict>
          </mc:Fallback>
        </mc:AlternateContent>
      </w:r>
      <w:r w:rsidR="004B68A4" w:rsidRPr="004B68A4">
        <w:rPr>
          <w:rStyle w:val="Nadpis2Char"/>
        </w:rPr>
        <w:t>Resetovanie hodín</w:t>
      </w:r>
      <w:r w:rsidR="004B68A4" w:rsidRPr="004101D7">
        <w:rPr>
          <w:rFonts w:ascii="Special Elite" w:hAnsi="Special Elite"/>
        </w:rPr>
        <w:br/>
      </w:r>
      <w:r w:rsidR="004B68A4" w:rsidRPr="004B68A4">
        <w:rPr>
          <w:rFonts w:ascii="Special Elite" w:hAnsi="Special Elite"/>
        </w:rPr>
        <w:t>Na doske plošného spoja hodín je v pravej hornej časti osadené malé tlačidlo s nápisom RESET. Krátkym stlačením tohto tlačidla sa reštartujú hodiny. Dlhým stlačením tohto tlačidla sa tiež reštartujú ale pokiaľ toto tlačidlo ostáva stlačené aj pri načítaní hodín, všetky nastavenia sa nastavia na predvolené hodnoty a indikačná LED-ka trikrát zabliká.</w:t>
      </w:r>
      <w:r>
        <w:rPr>
          <w:rFonts w:ascii="Special Elite" w:hAnsi="Special Elite"/>
        </w:rPr>
        <w:br/>
      </w:r>
      <w:r w:rsidR="004B68A4">
        <w:rPr>
          <w:rFonts w:ascii="Special Elite" w:hAnsi="Special Elite"/>
          <w:b/>
          <w:bCs/>
        </w:rPr>
        <w:br/>
      </w:r>
      <w:r w:rsidR="004B68A4">
        <w:rPr>
          <w:rStyle w:val="Nadpis2Char"/>
        </w:rPr>
        <w:br/>
      </w:r>
      <w:r>
        <w:rPr>
          <w:rStyle w:val="Nadpis2Char"/>
        </w:rPr>
        <w:br/>
      </w:r>
    </w:p>
    <w:p w14:paraId="1853FD42" w14:textId="664D6DB0" w:rsidR="0087594A" w:rsidRPr="004101D7" w:rsidRDefault="00F209CF" w:rsidP="0087594A">
      <w:pPr>
        <w:rPr>
          <w:rStyle w:val="Nadpis2Char"/>
          <w:rFonts w:eastAsiaTheme="minorHAnsi" w:cstheme="minorBidi"/>
          <w:b w:val="0"/>
          <w:color w:val="auto"/>
          <w:szCs w:val="24"/>
          <w:u w:val="none"/>
        </w:rPr>
      </w:pPr>
      <w:r w:rsidRPr="004101D7">
        <w:rPr>
          <w:rStyle w:val="Nadpis2Char"/>
        </w:rPr>
        <w:lastRenderedPageBreak/>
        <w:t>Firmvér</w:t>
      </w:r>
      <w:bookmarkEnd w:id="11"/>
      <w:r w:rsidR="00983BE4" w:rsidRPr="004101D7">
        <w:rPr>
          <w:rFonts w:ascii="Special Elite" w:hAnsi="Special Elite" w:cs="Courier New"/>
        </w:rPr>
        <w:br/>
        <w:t xml:space="preserve">Hodiny sú riadené čipom </w:t>
      </w:r>
      <w:r w:rsidR="00D53DCC" w:rsidRPr="004101D7">
        <w:rPr>
          <w:rFonts w:ascii="Special Elite" w:hAnsi="Special Elite" w:cs="Courier New"/>
        </w:rPr>
        <w:t>ATmega328</w:t>
      </w:r>
      <w:r w:rsidR="009B4873" w:rsidRPr="004101D7">
        <w:rPr>
          <w:rFonts w:ascii="Special Elite" w:hAnsi="Special Elite" w:cs="Courier New"/>
        </w:rPr>
        <w:t>P</w:t>
      </w:r>
      <w:r w:rsidR="00D53DCC" w:rsidRPr="004101D7">
        <w:rPr>
          <w:rFonts w:ascii="Special Elite" w:hAnsi="Special Elite" w:cs="Courier New"/>
        </w:rPr>
        <w:t xml:space="preserve"> </w:t>
      </w:r>
      <w:r w:rsidR="00983BE4" w:rsidRPr="004101D7">
        <w:rPr>
          <w:rFonts w:ascii="Special Elite" w:hAnsi="Special Elite" w:cs="Courier New"/>
        </w:rPr>
        <w:t>s </w:t>
      </w:r>
      <w:r w:rsidR="00386B6A" w:rsidRPr="004101D7">
        <w:rPr>
          <w:rFonts w:ascii="Special Elite" w:hAnsi="Special Elite" w:cs="Courier New"/>
        </w:rPr>
        <w:t>p</w:t>
      </w:r>
      <w:r w:rsidR="00D53DCC" w:rsidRPr="004101D7">
        <w:rPr>
          <w:rFonts w:ascii="Special Elite" w:hAnsi="Special Elite" w:cs="Courier New"/>
        </w:rPr>
        <w:t>r</w:t>
      </w:r>
      <w:r w:rsidR="00386B6A" w:rsidRPr="004101D7">
        <w:rPr>
          <w:rFonts w:ascii="Special Elite" w:hAnsi="Special Elite" w:cs="Courier New"/>
        </w:rPr>
        <w:t>edin</w:t>
      </w:r>
      <w:r w:rsidR="00D53DCC" w:rsidRPr="004101D7">
        <w:rPr>
          <w:rFonts w:ascii="Special Elite" w:hAnsi="Special Elite" w:cs="Courier New"/>
        </w:rPr>
        <w:t>š</w:t>
      </w:r>
      <w:r w:rsidR="00386B6A" w:rsidRPr="004101D7">
        <w:rPr>
          <w:rFonts w:ascii="Special Elite" w:hAnsi="Special Elite" w:cs="Courier New"/>
        </w:rPr>
        <w:t>talovaným</w:t>
      </w:r>
      <w:r w:rsidR="00983BE4" w:rsidRPr="004101D7">
        <w:rPr>
          <w:rFonts w:ascii="Special Elite" w:hAnsi="Special Elite" w:cs="Courier New"/>
        </w:rPr>
        <w:t xml:space="preserve"> firmvérom KRONOS I</w:t>
      </w:r>
      <w:r w:rsidR="009B4873" w:rsidRPr="004101D7">
        <w:rPr>
          <w:rFonts w:ascii="Special Elite" w:hAnsi="Special Elite" w:cs="Courier New"/>
        </w:rPr>
        <w:t>I, ktorý je možné v prípade potreby preinštalovať pomocou ICSP zbernice osadenej na doske hodín.</w:t>
      </w:r>
      <w:r w:rsidR="00380CC3" w:rsidRPr="004101D7">
        <w:rPr>
          <w:rFonts w:ascii="Special Elite" w:hAnsi="Special Elite" w:cs="Courier New"/>
        </w:rPr>
        <w:t xml:space="preserve"> Pri nahrávaní nového programu do čipu hodín svieti indikačná LED-ka jasn</w:t>
      </w:r>
      <w:r w:rsidR="0087594A" w:rsidRPr="004101D7">
        <w:rPr>
          <w:rFonts w:ascii="Special Elite" w:hAnsi="Special Elite" w:cs="Courier New"/>
        </w:rPr>
        <w:t>e</w:t>
      </w:r>
      <w:r w:rsidR="00380CC3" w:rsidRPr="004101D7">
        <w:rPr>
          <w:rFonts w:ascii="Special Elite" w:hAnsi="Special Elite" w:cs="Courier New"/>
        </w:rPr>
        <w:t xml:space="preserve"> modrou farbou.</w:t>
      </w:r>
    </w:p>
    <w:p w14:paraId="7D171016" w14:textId="1B9FC8E6" w:rsidR="00831038" w:rsidRPr="004101D7" w:rsidRDefault="0087594A" w:rsidP="00681A36">
      <w:pPr>
        <w:jc w:val="both"/>
        <w:rPr>
          <w:rFonts w:ascii="Special Elite" w:hAnsi="Special Elite"/>
        </w:rPr>
      </w:pPr>
      <w:bookmarkStart w:id="12" w:name="_Toc216795022"/>
      <w:r w:rsidRPr="004101D7">
        <w:rPr>
          <w:rStyle w:val="Nadpis2Char"/>
        </w:rPr>
        <w:t>Pamäť</w:t>
      </w:r>
      <w:bookmarkEnd w:id="12"/>
      <w:r w:rsidRPr="004101D7">
        <w:rPr>
          <w:rStyle w:val="Nadpis2Char"/>
        </w:rPr>
        <w:br/>
      </w:r>
      <w:r w:rsidRPr="004101D7">
        <w:rPr>
          <w:rFonts w:ascii="Special Elite" w:hAnsi="Special Elite"/>
        </w:rPr>
        <w:t xml:space="preserve">Súčasťou čipu je aj 1 kB EEPROM pamäť ktorá uchováva nastavenia aj po kompletnom vypnutí hodín. Životnosť každej z jej pamäťových bajtových buniek je 100 000 zápisov. Pre zvýšenie životnosti </w:t>
      </w:r>
      <w:r w:rsidR="00911A69" w:rsidRPr="004101D7">
        <w:rPr>
          <w:rFonts w:ascii="Special Elite" w:hAnsi="Special Elite"/>
        </w:rPr>
        <w:t xml:space="preserve">zapisujeme </w:t>
      </w:r>
      <w:r w:rsidRPr="004101D7">
        <w:rPr>
          <w:rFonts w:ascii="Special Elite" w:hAnsi="Special Elite"/>
        </w:rPr>
        <w:t>dáta cyklicky a nie stále na to isté miesto. Ak sa konfigurácie neukladajú,</w:t>
      </w:r>
      <w:r w:rsidR="00911A69" w:rsidRPr="004101D7">
        <w:rPr>
          <w:rFonts w:ascii="Special Elite" w:hAnsi="Special Elite"/>
        </w:rPr>
        <w:t xml:space="preserve"> </w:t>
      </w:r>
      <w:r w:rsidRPr="004101D7">
        <w:rPr>
          <w:rFonts w:ascii="Special Elite" w:hAnsi="Special Elite"/>
        </w:rPr>
        <w:t>jedinou opravou je výmena celého čipu ATMega328 a opätovné napálenie firmvéru.</w:t>
      </w:r>
    </w:p>
    <w:p w14:paraId="2D523FB9" w14:textId="6D5ED871" w:rsidR="00D53DCC" w:rsidRPr="004B68A4" w:rsidRDefault="004B68A4" w:rsidP="004B68A4">
      <w:pPr>
        <w:jc w:val="both"/>
        <w:rPr>
          <w:rFonts w:ascii="Special Elite" w:hAnsi="Special Elite" w:cs="Courier New"/>
        </w:rPr>
      </w:pPr>
      <w:bookmarkStart w:id="13" w:name="_Toc216795023"/>
      <w:r w:rsidRPr="004101D7">
        <w:rPr>
          <w:rFonts w:ascii="Special Elite" w:hAnsi="Special Elite" w:cs="Courier New"/>
          <w:noProof/>
          <w:sz w:val="72"/>
          <w:szCs w:val="72"/>
        </w:rPr>
        <w:lastRenderedPageBreak/>
        <mc:AlternateContent>
          <mc:Choice Requires="wps">
            <w:drawing>
              <wp:anchor distT="0" distB="0" distL="114300" distR="114300" simplePos="0" relativeHeight="251723776" behindDoc="0" locked="0" layoutInCell="1" allowOverlap="1" wp14:anchorId="59484973" wp14:editId="226BBDB6">
                <wp:simplePos x="0" y="0"/>
                <wp:positionH relativeFrom="column">
                  <wp:posOffset>5856514</wp:posOffset>
                </wp:positionH>
                <wp:positionV relativeFrom="paragraph">
                  <wp:posOffset>837565</wp:posOffset>
                </wp:positionV>
                <wp:extent cx="914400" cy="292100"/>
                <wp:effectExtent l="0" t="0" r="0" b="0"/>
                <wp:wrapNone/>
                <wp:docPr id="1673636943"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2530F6CE" w14:textId="1A1784B8" w:rsidR="004B68A4" w:rsidRPr="004B68A4" w:rsidRDefault="004B68A4" w:rsidP="004B68A4">
                            <w:pPr>
                              <w:rPr>
                                <w:rFonts w:ascii="Special Elite" w:hAnsi="Special Elite"/>
                                <w:b/>
                                <w:bCs/>
                                <w:lang w:val="cs-CZ"/>
                              </w:rPr>
                            </w:pPr>
                            <w:r>
                              <w:rPr>
                                <w:rFonts w:ascii="Special Elite" w:hAnsi="Special Elite"/>
                                <w:b/>
                                <w:bCs/>
                                <w:lang w:val="cs-CZ"/>
                              </w:rPr>
                              <w:t>14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4973" id="_x0000_s1037" type="#_x0000_t202" style="position:absolute;left:0;text-align:left;margin-left:461.15pt;margin-top:65.95pt;width:1in;height:23pt;z-index:2517237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fJmFQIAADE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" filled="f" stroked="f" strokeweight=".5pt">
                <v:textbox>
                  <w:txbxContent>
                    <w:p w14:paraId="2530F6CE" w14:textId="1A1784B8" w:rsidR="004B68A4" w:rsidRPr="004B68A4" w:rsidRDefault="004B68A4" w:rsidP="004B68A4">
                      <w:pPr>
                        <w:rPr>
                          <w:rFonts w:ascii="Special Elite" w:hAnsi="Special Elite"/>
                          <w:b/>
                          <w:bCs/>
                          <w:lang w:val="cs-CZ"/>
                        </w:rPr>
                      </w:pPr>
                      <w:r>
                        <w:rPr>
                          <w:rFonts w:ascii="Special Elite" w:hAnsi="Special Elite"/>
                          <w:b/>
                          <w:bCs/>
                          <w:lang w:val="cs-CZ"/>
                        </w:rPr>
                        <w:t>14</w:t>
                      </w:r>
                    </w:p>
                  </w:txbxContent>
                </v:textbox>
              </v:shape>
            </w:pict>
          </mc:Fallback>
        </mc:AlternateContent>
      </w:r>
      <w:r w:rsidR="007B03EC" w:rsidRPr="004101D7">
        <w:rPr>
          <w:rFonts w:ascii="Special Elite" w:hAnsi="Special Elite" w:cs="Courier New"/>
          <w:noProof/>
          <w:sz w:val="72"/>
          <w:szCs w:val="72"/>
        </w:rPr>
        <mc:AlternateContent>
          <mc:Choice Requires="wps">
            <w:drawing>
              <wp:anchor distT="0" distB="0" distL="114300" distR="114300" simplePos="0" relativeHeight="251707392" behindDoc="0" locked="0" layoutInCell="1" allowOverlap="1" wp14:anchorId="634BCBEC" wp14:editId="7FECC2C7">
                <wp:simplePos x="0" y="0"/>
                <wp:positionH relativeFrom="column">
                  <wp:posOffset>5765800</wp:posOffset>
                </wp:positionH>
                <wp:positionV relativeFrom="paragraph">
                  <wp:posOffset>2016125</wp:posOffset>
                </wp:positionV>
                <wp:extent cx="914400" cy="292100"/>
                <wp:effectExtent l="0" t="0" r="0" b="0"/>
                <wp:wrapNone/>
                <wp:docPr id="100939340"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39107CEE" w14:textId="4CB0CBF6"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14</w:t>
                            </w:r>
                            <w:r w:rsidRPr="007B03EC">
                              <w:rPr>
                                <w:rFonts w:ascii="Special Elite" w:hAnsi="Special Elite"/>
                                <w:b/>
                                <w:bCs/>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4BCBEC" id="_x0000_s1038" type="#_x0000_t202" style="position:absolute;left:0;text-align:left;margin-left:454pt;margin-top:158.75pt;width:1in;height:23pt;z-index:251707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" filled="f" stroked="f" strokeweight=".5pt">
                <v:textbox>
                  <w:txbxContent>
                    <w:p w14:paraId="39107CEE" w14:textId="4CB0CBF6"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14</w:t>
                      </w:r>
                      <w:r w:rsidRPr="007B03EC">
                        <w:rPr>
                          <w:rFonts w:ascii="Special Elite" w:hAnsi="Special Elite"/>
                          <w:b/>
                          <w:bCs/>
                        </w:rPr>
                        <w:fldChar w:fldCharType="end"/>
                      </w:r>
                    </w:p>
                  </w:txbxContent>
                </v:textbox>
              </v:shape>
            </w:pict>
          </mc:Fallback>
        </mc:AlternateContent>
      </w:r>
      <w:r w:rsidR="00E1035A" w:rsidRPr="004101D7">
        <w:rPr>
          <w:rStyle w:val="Nadpis2Char"/>
        </w:rPr>
        <w:t>Napájanie</w:t>
      </w:r>
      <w:bookmarkEnd w:id="13"/>
      <w:r w:rsidR="00E1035A" w:rsidRPr="004101D7">
        <w:rPr>
          <w:rFonts w:ascii="Special Elite" w:hAnsi="Special Elite" w:cs="Courier New"/>
          <w:b/>
          <w:bCs/>
        </w:rPr>
        <w:br/>
      </w:r>
      <w:r w:rsidR="00E1035A" w:rsidRPr="004101D7">
        <w:rPr>
          <w:rFonts w:ascii="Special Elite" w:hAnsi="Special Elite" w:cs="Courier New"/>
        </w:rPr>
        <w:t>Hodiny sa napájajú zo zdroja s výstupom 5</w:t>
      </w:r>
      <w:r w:rsidR="00513139" w:rsidRPr="004101D7">
        <w:rPr>
          <w:rFonts w:ascii="Special Elite" w:hAnsi="Special Elite" w:cs="Courier New"/>
        </w:rPr>
        <w:t xml:space="preserve"> </w:t>
      </w:r>
      <w:r w:rsidR="00E1035A" w:rsidRPr="004101D7">
        <w:rPr>
          <w:rFonts w:ascii="Special Elite" w:hAnsi="Special Elite" w:cs="Courier New"/>
        </w:rPr>
        <w:t xml:space="preserve">V schopným dodať aspoň </w:t>
      </w:r>
      <w:r w:rsidR="00380CC3" w:rsidRPr="004101D7">
        <w:rPr>
          <w:rFonts w:ascii="Special Elite" w:hAnsi="Special Elite" w:cs="Courier New"/>
        </w:rPr>
        <w:t>5</w:t>
      </w:r>
      <w:r w:rsidR="00513139" w:rsidRPr="004101D7">
        <w:rPr>
          <w:rFonts w:ascii="Special Elite" w:hAnsi="Special Elite" w:cs="Courier New"/>
        </w:rPr>
        <w:t xml:space="preserve"> </w:t>
      </w:r>
      <w:r w:rsidR="00E1035A" w:rsidRPr="004101D7">
        <w:rPr>
          <w:rFonts w:ascii="Special Elite" w:hAnsi="Special Elite" w:cs="Courier New"/>
        </w:rPr>
        <w:t>W. Zdroj by mal byť ideálne spínaný pre čo najnižšiu stratovosť s frekvenciou spínania</w:t>
      </w:r>
      <w:r w:rsidR="00380CC3" w:rsidRPr="004101D7">
        <w:rPr>
          <w:rFonts w:ascii="Special Elite" w:hAnsi="Special Elite" w:cs="Courier New"/>
        </w:rPr>
        <w:t xml:space="preserve"> rádovo</w:t>
      </w:r>
      <w:r w:rsidR="00E1035A" w:rsidRPr="004101D7">
        <w:rPr>
          <w:rFonts w:ascii="Special Elite" w:hAnsi="Special Elite" w:cs="Courier New"/>
        </w:rPr>
        <w:t xml:space="preserve"> vyššou ako 77.5 kHz aby sa predišlo rušeniu DCF77 prijímača</w:t>
      </w:r>
      <w:r w:rsidR="00E0404D" w:rsidRPr="004101D7">
        <w:rPr>
          <w:rFonts w:ascii="Special Elite" w:hAnsi="Special Elite" w:cs="Courier New"/>
        </w:rPr>
        <w:t>, rádio-amatéri odporúčajú Apple nabíjačky ako kvalitne odrušené zdroje.</w:t>
      </w:r>
      <w:r w:rsidR="00831038" w:rsidRPr="004101D7">
        <w:rPr>
          <w:rFonts w:ascii="Special Elite" w:hAnsi="Special Elite"/>
        </w:rPr>
        <w:br w:type="page"/>
      </w:r>
    </w:p>
    <w:p w14:paraId="58623A0B" w14:textId="22CC056B" w:rsidR="00281E21" w:rsidRPr="004101D7" w:rsidRDefault="00537C02" w:rsidP="00681A36">
      <w:pPr>
        <w:rPr>
          <w:rFonts w:ascii="Special Elite" w:eastAsiaTheme="majorEastAsia" w:hAnsi="Special Elite" w:cstheme="majorBidi"/>
          <w:b/>
          <w:color w:val="000000" w:themeColor="text1"/>
          <w:szCs w:val="32"/>
          <w:u w:val="single"/>
        </w:rPr>
      </w:pPr>
      <w:bookmarkStart w:id="14" w:name="_Toc216795024"/>
      <w:r w:rsidRPr="004101D7">
        <w:rPr>
          <w:rStyle w:val="Nadpis2Char"/>
        </w:rPr>
        <w:lastRenderedPageBreak/>
        <w:t>Pr</w:t>
      </w:r>
      <w:r w:rsidR="001C3F75" w:rsidRPr="004101D7">
        <w:rPr>
          <w:rStyle w:val="Nadpis2Char"/>
        </w:rPr>
        <w:t>i</w:t>
      </w:r>
      <w:r w:rsidRPr="004101D7">
        <w:rPr>
          <w:rStyle w:val="Nadpis2Char"/>
        </w:rPr>
        <w:t>j</w:t>
      </w:r>
      <w:r w:rsidR="001C3F75" w:rsidRPr="004101D7">
        <w:rPr>
          <w:rStyle w:val="Nadpis2Char"/>
        </w:rPr>
        <w:t>í</w:t>
      </w:r>
      <w:r w:rsidRPr="004101D7">
        <w:rPr>
          <w:rStyle w:val="Nadpis2Char"/>
        </w:rPr>
        <w:t>mač DCF77</w:t>
      </w:r>
      <w:bookmarkEnd w:id="14"/>
      <w:r w:rsidR="0014067C" w:rsidRPr="004101D7">
        <w:rPr>
          <w:rStyle w:val="Nadpis2Char"/>
        </w:rPr>
        <w:br/>
      </w:r>
      <w:r w:rsidR="00AC0368" w:rsidRPr="004101D7">
        <w:rPr>
          <w:rFonts w:ascii="Special Elite" w:hAnsi="Special Elite" w:cs="Courier New"/>
        </w:rPr>
        <w:t>V podstavci je umiestnená 140 milimetrová feritová anténa vlastnej výroby, odladená tak aby rezonovala pri frekvencii 77,5</w:t>
      </w:r>
      <w:r w:rsidR="00380CC3" w:rsidRPr="004101D7">
        <w:rPr>
          <w:rFonts w:ascii="Special Elite" w:hAnsi="Special Elite" w:cs="Courier New"/>
        </w:rPr>
        <w:t xml:space="preserve"> </w:t>
      </w:r>
      <w:r w:rsidR="00AC0368" w:rsidRPr="004101D7">
        <w:rPr>
          <w:rFonts w:ascii="Special Elite" w:hAnsi="Special Elite" w:cs="Courier New"/>
        </w:rPr>
        <w:t>kHz na ktorej vysielajú atómové hodiny z Mainflingenu (Nemecko) svoj časový signál. Tento signál používajú hodiny k automatickému nastaveniu času a prechodu zo zimného času na letný a naopak.</w:t>
      </w:r>
    </w:p>
    <w:p w14:paraId="38BC293B" w14:textId="3CCF27D1" w:rsidR="00281E21" w:rsidRPr="004101D7" w:rsidRDefault="00380CC3" w:rsidP="00663C88">
      <w:pPr>
        <w:jc w:val="both"/>
        <w:rPr>
          <w:rFonts w:ascii="Special Elite" w:hAnsi="Special Elite" w:cs="Courier New"/>
        </w:rPr>
      </w:pPr>
      <w:r w:rsidRPr="004101D7">
        <w:rPr>
          <w:rFonts w:ascii="Special Elite" w:hAnsi="Special Elite" w:cs="Courier New"/>
        </w:rPr>
        <w:t xml:space="preserve">Keďže feritové antény sú </w:t>
      </w:r>
      <w:r w:rsidR="00801CD3" w:rsidRPr="004101D7">
        <w:rPr>
          <w:rFonts w:ascii="Special Elite" w:hAnsi="Special Elite" w:cs="Courier New"/>
        </w:rPr>
        <w:t xml:space="preserve">z povahy </w:t>
      </w:r>
      <w:r w:rsidRPr="004101D7">
        <w:rPr>
          <w:rFonts w:ascii="Special Elite" w:hAnsi="Special Elite" w:cs="Courier New"/>
        </w:rPr>
        <w:t>závislé od orientácie, odporúčame mať hodiny otočené čelom na server alebo juh.</w:t>
      </w:r>
    </w:p>
    <w:p w14:paraId="40EE7C1C" w14:textId="72375C28" w:rsidR="00380CC3" w:rsidRPr="004101D7" w:rsidRDefault="007B03EC" w:rsidP="00663C88">
      <w:pPr>
        <w:jc w:val="both"/>
        <w:rPr>
          <w:rFonts w:ascii="Special Elite" w:hAnsi="Special Elite" w:cs="Courier New"/>
        </w:rPr>
      </w:pPr>
      <w:r w:rsidRPr="004101D7">
        <w:rPr>
          <w:rFonts w:ascii="Special Elite" w:hAnsi="Special Elite" w:cs="Courier New"/>
          <w:noProof/>
          <w:sz w:val="72"/>
          <w:szCs w:val="72"/>
        </w:rPr>
        <mc:AlternateContent>
          <mc:Choice Requires="wps">
            <w:drawing>
              <wp:anchor distT="0" distB="0" distL="114300" distR="114300" simplePos="0" relativeHeight="251709440" behindDoc="0" locked="0" layoutInCell="1" allowOverlap="1" wp14:anchorId="2E68E7EF" wp14:editId="479289E6">
                <wp:simplePos x="0" y="0"/>
                <wp:positionH relativeFrom="column">
                  <wp:posOffset>5770880</wp:posOffset>
                </wp:positionH>
                <wp:positionV relativeFrom="paragraph">
                  <wp:posOffset>466725</wp:posOffset>
                </wp:positionV>
                <wp:extent cx="914400" cy="292100"/>
                <wp:effectExtent l="0" t="0" r="0" b="0"/>
                <wp:wrapNone/>
                <wp:docPr id="156548205"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5D1B5088" w14:textId="121E9CD9"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15</w:t>
                            </w:r>
                            <w:r w:rsidRPr="007B03EC">
                              <w:rPr>
                                <w:rFonts w:ascii="Special Elite" w:hAnsi="Special Elite"/>
                                <w:b/>
                                <w:bCs/>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68E7EF" id="_x0000_s1039" type="#_x0000_t202" style="position:absolute;left:0;text-align:left;margin-left:454.4pt;margin-top:36.75pt;width:1in;height:23pt;z-index:2517094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UyEFg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" filled="f" stroked="f" strokeweight=".5pt">
                <v:textbox>
                  <w:txbxContent>
                    <w:p w14:paraId="5D1B5088" w14:textId="121E9CD9"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15</w:t>
                      </w:r>
                      <w:r w:rsidRPr="007B03EC">
                        <w:rPr>
                          <w:rFonts w:ascii="Special Elite" w:hAnsi="Special Elite"/>
                          <w:b/>
                          <w:bCs/>
                        </w:rPr>
                        <w:fldChar w:fldCharType="end"/>
                      </w:r>
                    </w:p>
                  </w:txbxContent>
                </v:textbox>
              </v:shape>
            </w:pict>
          </mc:Fallback>
        </mc:AlternateContent>
      </w:r>
      <w:r w:rsidR="00281E21" w:rsidRPr="004101D7">
        <w:rPr>
          <w:rFonts w:ascii="Special Elite" w:hAnsi="Special Elite" w:cs="Courier New"/>
        </w:rPr>
        <w:t>P</w:t>
      </w:r>
      <w:r w:rsidR="00380CC3" w:rsidRPr="004101D7">
        <w:rPr>
          <w:rFonts w:ascii="Special Elite" w:hAnsi="Special Elite" w:cs="Courier New"/>
        </w:rPr>
        <w:t>očas synchronizácie, bliká indikačná LED-ka červenou farbou. Pri dobrej kvalite signálu a správnej orientácii hodín, by mala byť frekvencia blikani</w:t>
      </w:r>
      <w:r w:rsidR="006B0674" w:rsidRPr="004101D7">
        <w:rPr>
          <w:rFonts w:ascii="Special Elite" w:hAnsi="Special Elite" w:cs="Courier New"/>
        </w:rPr>
        <w:t>a</w:t>
      </w:r>
      <w:r w:rsidR="00380CC3" w:rsidRPr="004101D7">
        <w:rPr>
          <w:rFonts w:ascii="Special Elite" w:hAnsi="Special Elite" w:cs="Courier New"/>
        </w:rPr>
        <w:t xml:space="preserve"> 1 Hz. Po úspešnej synchronizácii času, svieti LED-ka stálou zelenou farbou. </w:t>
      </w:r>
      <w:r w:rsidR="00380CC3" w:rsidRPr="004101D7">
        <w:rPr>
          <w:rFonts w:ascii="Special Elite" w:hAnsi="Special Elite" w:cs="Courier New"/>
        </w:rPr>
        <w:lastRenderedPageBreak/>
        <w:t>V prípade potreby sa tejto indikačnej LED-ke dá upraviť jas alebo sa dá kompletne vypnúť v nastaveniach.</w:t>
      </w:r>
    </w:p>
    <w:p w14:paraId="25F4C080" w14:textId="77777777" w:rsidR="00663C88" w:rsidRPr="004101D7" w:rsidRDefault="00380CC3" w:rsidP="00663C88">
      <w:pPr>
        <w:jc w:val="both"/>
        <w:rPr>
          <w:rFonts w:ascii="Special Elite" w:hAnsi="Special Elite" w:cs="Courier New"/>
        </w:rPr>
      </w:pPr>
      <w:r w:rsidRPr="004101D7">
        <w:rPr>
          <w:rFonts w:ascii="Special Elite" w:hAnsi="Special Elite" w:cs="Courier New"/>
        </w:rPr>
        <w:t xml:space="preserve">Hodiny sa synchronizujú automaticky v pravidelných intervaloch (zvyčajne v noci). </w:t>
      </w:r>
      <w:r w:rsidR="00801CD3" w:rsidRPr="004101D7">
        <w:rPr>
          <w:rFonts w:ascii="Special Elite" w:hAnsi="Special Elite" w:cs="Courier New"/>
        </w:rPr>
        <w:t>Ak chcete synchronizáciu vynútiť, v nastaveniach vypnite DCF77 modul a opäť ho zapnite.</w:t>
      </w:r>
    </w:p>
    <w:p w14:paraId="08DE46BD" w14:textId="24DF9A70" w:rsidR="00831038" w:rsidRPr="004101D7" w:rsidRDefault="007B03EC" w:rsidP="0014067C">
      <w:pPr>
        <w:rPr>
          <w:rFonts w:ascii="Special Elite" w:hAnsi="Special Elite" w:cs="Courier New"/>
        </w:rPr>
      </w:pPr>
      <w:r w:rsidRPr="004101D7">
        <w:rPr>
          <w:rFonts w:ascii="Special Elite" w:hAnsi="Special Elite" w:cs="Courier New"/>
          <w:noProof/>
          <w:sz w:val="72"/>
          <w:szCs w:val="72"/>
        </w:rPr>
        <mc:AlternateContent>
          <mc:Choice Requires="wps">
            <w:drawing>
              <wp:anchor distT="0" distB="0" distL="114300" distR="114300" simplePos="0" relativeHeight="251713536" behindDoc="0" locked="0" layoutInCell="1" allowOverlap="1" wp14:anchorId="7F4B8BE6" wp14:editId="7491E277">
                <wp:simplePos x="0" y="0"/>
                <wp:positionH relativeFrom="column">
                  <wp:posOffset>5773420</wp:posOffset>
                </wp:positionH>
                <wp:positionV relativeFrom="paragraph">
                  <wp:posOffset>933450</wp:posOffset>
                </wp:positionV>
                <wp:extent cx="914400" cy="292100"/>
                <wp:effectExtent l="0" t="0" r="0" b="0"/>
                <wp:wrapNone/>
                <wp:docPr id="957234474"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0FE561CB" w14:textId="4A0B11DA" w:rsidR="007B03EC" w:rsidRPr="007B03EC" w:rsidRDefault="007B03EC" w:rsidP="007B03EC">
                            <w:pPr>
                              <w:rPr>
                                <w:rFonts w:ascii="Special Elite" w:hAnsi="Special Elite"/>
                                <w:b/>
                                <w:bCs/>
                              </w:rPr>
                            </w:pPr>
                            <w:r w:rsidRPr="007B03EC">
                              <w:rPr>
                                <w:rFonts w:ascii="Special Elite" w:hAnsi="Special Elite"/>
                                <w:b/>
                                <w:bCs/>
                              </w:rPr>
                              <w:t>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F4B8BE6" id="_x0000_s1040" type="#_x0000_t202" style="position:absolute;margin-left:454.6pt;margin-top:73.5pt;width:1in;height:23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hjkFgIAADE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" filled="f" stroked="f" strokeweight=".5pt">
                <v:textbox>
                  <w:txbxContent>
                    <w:p w14:paraId="0FE561CB" w14:textId="4A0B11DA" w:rsidR="007B03EC" w:rsidRPr="007B03EC" w:rsidRDefault="007B03EC" w:rsidP="007B03EC">
                      <w:pPr>
                        <w:rPr>
                          <w:rFonts w:ascii="Special Elite" w:hAnsi="Special Elite"/>
                          <w:b/>
                          <w:bCs/>
                        </w:rPr>
                      </w:pPr>
                      <w:r w:rsidRPr="007B03EC">
                        <w:rPr>
                          <w:rFonts w:ascii="Special Elite" w:hAnsi="Special Elite"/>
                          <w:b/>
                          <w:bCs/>
                        </w:rPr>
                        <w:t>16</w:t>
                      </w:r>
                    </w:p>
                  </w:txbxContent>
                </v:textbox>
              </v:shape>
            </w:pict>
          </mc:Fallback>
        </mc:AlternateContent>
      </w:r>
      <w:r w:rsidR="00527CED" w:rsidRPr="004101D7">
        <w:rPr>
          <w:rFonts w:ascii="Special Elite" w:hAnsi="Special Elite"/>
          <w:b/>
          <w:bCs/>
          <w:u w:val="single"/>
        </w:rPr>
        <w:t>Záložná batéria</w:t>
      </w:r>
      <w:r w:rsidR="00663C88" w:rsidRPr="004101D7">
        <w:rPr>
          <w:rFonts w:ascii="Special Elite" w:hAnsi="Special Elite" w:cs="Courier New"/>
        </w:rPr>
        <w:br/>
        <w:t>Pre zachovanie času aj pri odpojení zo siete</w:t>
      </w:r>
      <w:r w:rsidR="00527CED" w:rsidRPr="004101D7">
        <w:rPr>
          <w:rFonts w:ascii="Special Elite" w:hAnsi="Special Elite" w:cs="Courier New"/>
        </w:rPr>
        <w:t xml:space="preserve">. Pri bežných podmienkach by mala vydržať približne 5 rokov. </w:t>
      </w:r>
      <w:r w:rsidR="009351D1" w:rsidRPr="004101D7">
        <w:rPr>
          <w:rFonts w:ascii="Special Elite" w:hAnsi="Special Elite" w:cs="Courier New"/>
        </w:rPr>
        <w:t xml:space="preserve">Ak si hodiny nezachovávajú správny čas po vypojení zo siete, batériu je treba </w:t>
      </w:r>
      <w:r w:rsidR="00ED624A" w:rsidRPr="004101D7">
        <w:rPr>
          <w:rFonts w:ascii="Special Elite" w:hAnsi="Special Elite" w:cs="Courier New"/>
        </w:rPr>
        <w:t xml:space="preserve">vymeniť za </w:t>
      </w:r>
      <w:r w:rsidR="009351D1" w:rsidRPr="004101D7">
        <w:rPr>
          <w:rFonts w:ascii="Special Elite" w:hAnsi="Special Elite" w:cs="Courier New"/>
        </w:rPr>
        <w:t>kvalitnú mincovú batériu CR2032.</w:t>
      </w:r>
    </w:p>
    <w:p w14:paraId="3B3BD33C" w14:textId="696CAAB8" w:rsidR="00380CC3" w:rsidRPr="004101D7" w:rsidRDefault="00380CC3" w:rsidP="00380CC3">
      <w:pPr>
        <w:pStyle w:val="Nadpis2"/>
      </w:pPr>
      <w:bookmarkStart w:id="15" w:name="_Toc211152844"/>
      <w:bookmarkStart w:id="16" w:name="_Toc216795025"/>
      <w:r w:rsidRPr="004101D7">
        <w:lastRenderedPageBreak/>
        <w:t>Úložný priestor</w:t>
      </w:r>
      <w:bookmarkEnd w:id="15"/>
      <w:bookmarkEnd w:id="16"/>
    </w:p>
    <w:p w14:paraId="01237F64" w14:textId="77777777" w:rsidR="00380CC3" w:rsidRPr="004101D7" w:rsidRDefault="00380CC3" w:rsidP="00380CC3">
      <w:pPr>
        <w:jc w:val="both"/>
        <w:rPr>
          <w:rFonts w:ascii="Special Elite" w:hAnsi="Special Elite" w:cs="Courier New"/>
        </w:rPr>
      </w:pPr>
      <w:r w:rsidRPr="004101D7">
        <w:rPr>
          <w:rFonts w:ascii="Special Elite" w:hAnsi="Special Elite" w:cs="Courier New"/>
        </w:rPr>
        <w:t>Súčasťou podstavca je aj úložný priestor na náhradné diely a nástroje na obhospodarovanie hodín.</w:t>
      </w:r>
    </w:p>
    <w:p w14:paraId="49DAC398" w14:textId="4F5D8C7E" w:rsidR="00380CC3" w:rsidRPr="004101D7" w:rsidRDefault="00A50D45" w:rsidP="00380CC3">
      <w:pPr>
        <w:jc w:val="both"/>
        <w:rPr>
          <w:rFonts w:ascii="Special Elite" w:hAnsi="Special Elite" w:cs="Courier New"/>
        </w:rPr>
      </w:pPr>
      <w:r w:rsidRPr="004101D7">
        <w:rPr>
          <w:rFonts w:ascii="Special Elite" w:hAnsi="Special Elite" w:cs="Courier New"/>
        </w:rPr>
        <w:t>O</w:t>
      </w:r>
      <w:r w:rsidR="00380CC3" w:rsidRPr="004101D7">
        <w:rPr>
          <w:rFonts w:ascii="Special Elite" w:hAnsi="Special Elite" w:cs="Courier New"/>
        </w:rPr>
        <w:t>bsahuje:</w:t>
      </w:r>
    </w:p>
    <w:p w14:paraId="688E74C3" w14:textId="7359D40C" w:rsidR="00380CC3" w:rsidRPr="004101D7" w:rsidRDefault="00380CC3" w:rsidP="00380CC3">
      <w:pPr>
        <w:pStyle w:val="Odstavecseseznamem"/>
        <w:numPr>
          <w:ilvl w:val="0"/>
          <w:numId w:val="7"/>
        </w:numPr>
        <w:jc w:val="both"/>
        <w:rPr>
          <w:rFonts w:ascii="Special Elite" w:hAnsi="Special Elite" w:cs="Courier New"/>
        </w:rPr>
      </w:pPr>
      <w:r w:rsidRPr="004101D7">
        <w:rPr>
          <w:rFonts w:ascii="Special Elite" w:hAnsi="Special Elite" w:cs="Courier New"/>
        </w:rPr>
        <w:t xml:space="preserve">1x </w:t>
      </w:r>
      <w:r w:rsidR="00AD498B" w:rsidRPr="004101D7">
        <w:rPr>
          <w:rFonts w:ascii="Special Elite" w:hAnsi="Special Elite" w:cs="Courier New"/>
        </w:rPr>
        <w:t xml:space="preserve">plochý </w:t>
      </w:r>
      <w:r w:rsidRPr="004101D7">
        <w:rPr>
          <w:rFonts w:ascii="Special Elite" w:hAnsi="Special Elite" w:cs="Courier New"/>
        </w:rPr>
        <w:t>skrutkovač na nastavovanie trimrov</w:t>
      </w:r>
    </w:p>
    <w:p w14:paraId="3C223A47" w14:textId="77777777" w:rsidR="00380CC3" w:rsidRPr="004101D7" w:rsidRDefault="00380CC3" w:rsidP="00380CC3">
      <w:pPr>
        <w:pStyle w:val="Odstavecseseznamem"/>
        <w:numPr>
          <w:ilvl w:val="0"/>
          <w:numId w:val="7"/>
        </w:numPr>
        <w:jc w:val="both"/>
        <w:rPr>
          <w:rFonts w:ascii="Special Elite" w:hAnsi="Special Elite" w:cs="Courier New"/>
        </w:rPr>
      </w:pPr>
      <w:r w:rsidRPr="004101D7">
        <w:rPr>
          <w:rFonts w:ascii="Special Elite" w:hAnsi="Special Elite" w:cs="Courier New"/>
        </w:rPr>
        <w:t>1x náhradný numitron osadený na pätici</w:t>
      </w:r>
    </w:p>
    <w:p w14:paraId="08227CAE" w14:textId="77777777" w:rsidR="00380CC3" w:rsidRPr="004101D7" w:rsidRDefault="00380CC3" w:rsidP="00380CC3">
      <w:pPr>
        <w:pStyle w:val="Odstavecseseznamem"/>
        <w:numPr>
          <w:ilvl w:val="0"/>
          <w:numId w:val="7"/>
        </w:numPr>
        <w:jc w:val="both"/>
        <w:rPr>
          <w:rFonts w:ascii="Special Elite" w:hAnsi="Special Elite" w:cs="Courier New"/>
        </w:rPr>
      </w:pPr>
      <w:r w:rsidRPr="004101D7">
        <w:rPr>
          <w:rFonts w:ascii="Special Elite" w:hAnsi="Special Elite" w:cs="Courier New"/>
        </w:rPr>
        <w:t>1x imbusový kľúč</w:t>
      </w:r>
    </w:p>
    <w:p w14:paraId="2E15CC3F" w14:textId="6312D3B0" w:rsidR="00380CC3" w:rsidRPr="004101D7" w:rsidRDefault="00380CC3" w:rsidP="00380CC3">
      <w:pPr>
        <w:pStyle w:val="Odstavecseseznamem"/>
        <w:numPr>
          <w:ilvl w:val="0"/>
          <w:numId w:val="7"/>
        </w:numPr>
        <w:jc w:val="both"/>
        <w:rPr>
          <w:rFonts w:ascii="Special Elite" w:hAnsi="Special Elite" w:cs="Courier New"/>
        </w:rPr>
      </w:pPr>
      <w:r w:rsidRPr="004101D7">
        <w:rPr>
          <w:rFonts w:ascii="Special Elite" w:hAnsi="Special Elite" w:cs="Courier New"/>
        </w:rPr>
        <w:t>1x náhradná mincová batéria CR2032</w:t>
      </w:r>
    </w:p>
    <w:p w14:paraId="2384DDC0" w14:textId="644FF36F" w:rsidR="00380CC3" w:rsidRPr="004101D7" w:rsidRDefault="007B03EC" w:rsidP="00380CC3">
      <w:pPr>
        <w:pStyle w:val="Odstavecseseznamem"/>
        <w:numPr>
          <w:ilvl w:val="0"/>
          <w:numId w:val="7"/>
        </w:numPr>
        <w:jc w:val="both"/>
        <w:rPr>
          <w:rFonts w:ascii="Special Elite" w:hAnsi="Special Elite" w:cs="Courier New"/>
        </w:rPr>
      </w:pPr>
      <w:r w:rsidRPr="004101D7">
        <w:rPr>
          <w:rFonts w:ascii="Special Elite" w:hAnsi="Special Elite" w:cs="Courier New"/>
          <w:noProof/>
          <w:sz w:val="72"/>
          <w:szCs w:val="72"/>
        </w:rPr>
        <mc:AlternateContent>
          <mc:Choice Requires="wps">
            <w:drawing>
              <wp:anchor distT="0" distB="0" distL="114300" distR="114300" simplePos="0" relativeHeight="251715584" behindDoc="0" locked="0" layoutInCell="1" allowOverlap="1" wp14:anchorId="080649D0" wp14:editId="562CA952">
                <wp:simplePos x="0" y="0"/>
                <wp:positionH relativeFrom="column">
                  <wp:posOffset>5796280</wp:posOffset>
                </wp:positionH>
                <wp:positionV relativeFrom="paragraph">
                  <wp:posOffset>254000</wp:posOffset>
                </wp:positionV>
                <wp:extent cx="914400" cy="292100"/>
                <wp:effectExtent l="0" t="0" r="0" b="0"/>
                <wp:wrapNone/>
                <wp:docPr id="1032878995"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1BA9E34C" w14:textId="089A3AF9"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17</w:t>
                            </w:r>
                            <w:r w:rsidRPr="007B03EC">
                              <w:rPr>
                                <w:rFonts w:ascii="Special Elite" w:hAnsi="Special Elite"/>
                                <w:b/>
                                <w:bCs/>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0649D0" id="_x0000_s1041" type="#_x0000_t202" style="position:absolute;left:0;text-align:left;margin-left:456.4pt;margin-top:20pt;width:1in;height:23pt;z-index:2517155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" filled="f" stroked="f" strokeweight=".5pt">
                <v:textbox>
                  <w:txbxContent>
                    <w:p w14:paraId="1BA9E34C" w14:textId="089A3AF9"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17</w:t>
                      </w:r>
                      <w:r w:rsidRPr="007B03EC">
                        <w:rPr>
                          <w:rFonts w:ascii="Special Elite" w:hAnsi="Special Elite"/>
                          <w:b/>
                          <w:bCs/>
                        </w:rPr>
                        <w:fldChar w:fldCharType="end"/>
                      </w:r>
                    </w:p>
                  </w:txbxContent>
                </v:textbox>
              </v:shape>
            </w:pict>
          </mc:Fallback>
        </mc:AlternateContent>
      </w:r>
      <w:r w:rsidR="00E0404D" w:rsidRPr="004101D7">
        <w:rPr>
          <w:rFonts w:ascii="Special Elite" w:hAnsi="Special Elite" w:cs="Courier New"/>
        </w:rPr>
        <w:t>1x schéma zapojenia plošného spoja hodín vo formáte A2</w:t>
      </w:r>
    </w:p>
    <w:p w14:paraId="1D39F17A" w14:textId="38C0D3E2" w:rsidR="00527CED" w:rsidRPr="004101D7" w:rsidRDefault="00527CED" w:rsidP="00E56489">
      <w:pPr>
        <w:pStyle w:val="Nadpis2"/>
      </w:pPr>
      <w:bookmarkStart w:id="17" w:name="_Toc216795026"/>
      <w:r w:rsidRPr="004101D7">
        <w:lastRenderedPageBreak/>
        <w:t>Poistka</w:t>
      </w:r>
      <w:bookmarkEnd w:id="17"/>
    </w:p>
    <w:p w14:paraId="4B363898" w14:textId="0CC5C76D" w:rsidR="00D53DCC" w:rsidRPr="004101D7" w:rsidRDefault="00527CED" w:rsidP="00DF06E8">
      <w:pPr>
        <w:jc w:val="both"/>
        <w:rPr>
          <w:rFonts w:ascii="Special Elite" w:hAnsi="Special Elite" w:cs="Courier New"/>
        </w:rPr>
      </w:pPr>
      <w:r w:rsidRPr="004101D7">
        <w:rPr>
          <w:rFonts w:ascii="Special Elite" w:hAnsi="Special Elite" w:cs="Courier New"/>
        </w:rPr>
        <w:t xml:space="preserve">Hlavná poistka je dimenzovaná tak aby sa vypálila len </w:t>
      </w:r>
      <w:r w:rsidR="00DF06E8" w:rsidRPr="004101D7">
        <w:rPr>
          <w:rFonts w:ascii="Special Elite" w:hAnsi="Special Elite" w:cs="Courier New"/>
        </w:rPr>
        <w:t>pri</w:t>
      </w:r>
      <w:r w:rsidRPr="004101D7">
        <w:rPr>
          <w:rFonts w:ascii="Special Elite" w:hAnsi="Special Elite" w:cs="Courier New"/>
        </w:rPr>
        <w:t> závažnej chybe v elektronike hodín. Teda</w:t>
      </w:r>
      <w:r w:rsidR="00DF06E8" w:rsidRPr="004101D7">
        <w:rPr>
          <w:rFonts w:ascii="Special Elite" w:hAnsi="Special Elite" w:cs="Courier New"/>
        </w:rPr>
        <w:t xml:space="preserve"> pri vypálení</w:t>
      </w:r>
      <w:r w:rsidRPr="004101D7">
        <w:rPr>
          <w:rFonts w:ascii="Special Elite" w:hAnsi="Special Elite" w:cs="Courier New"/>
        </w:rPr>
        <w:t>, odporúčame problém riešiť servisne.</w:t>
      </w:r>
    </w:p>
    <w:p w14:paraId="5032D4BD" w14:textId="77777777" w:rsidR="00527CED" w:rsidRPr="004101D7" w:rsidRDefault="00527CED" w:rsidP="00D53DCC">
      <w:pPr>
        <w:rPr>
          <w:rFonts w:ascii="Special Elite" w:hAnsi="Special Elite" w:cs="Courier New"/>
        </w:rPr>
      </w:pPr>
    </w:p>
    <w:p w14:paraId="10C67735" w14:textId="5A28C744" w:rsidR="00527CED" w:rsidRPr="004101D7" w:rsidRDefault="00527CED" w:rsidP="00E56489">
      <w:pPr>
        <w:pStyle w:val="Nadpis2"/>
      </w:pPr>
      <w:bookmarkStart w:id="18" w:name="_Toc216795027"/>
      <w:r w:rsidRPr="004101D7">
        <w:t>Servis</w:t>
      </w:r>
      <w:bookmarkEnd w:id="18"/>
    </w:p>
    <w:p w14:paraId="6489DE40" w14:textId="3A66ADA1" w:rsidR="003363BB" w:rsidRPr="004101D7" w:rsidRDefault="003363BB" w:rsidP="007930FF">
      <w:pPr>
        <w:rPr>
          <w:rFonts w:ascii="Special Elite" w:hAnsi="Special Elite" w:cs="Courier New"/>
        </w:rPr>
      </w:pPr>
      <w:r w:rsidRPr="004101D7">
        <w:rPr>
          <w:rFonts w:ascii="Special Elite" w:hAnsi="Special Elite" w:cs="Courier New"/>
        </w:rPr>
        <w:t xml:space="preserve">V prípade poruchy volajte na tel. číslo +421 950 368 559 alebo </w:t>
      </w:r>
      <w:r w:rsidR="00D53DCC" w:rsidRPr="004101D7">
        <w:rPr>
          <w:rFonts w:ascii="Special Elite" w:hAnsi="Special Elite" w:cs="Courier New"/>
        </w:rPr>
        <w:t>navštívte</w:t>
      </w:r>
      <w:r w:rsidRPr="004101D7">
        <w:rPr>
          <w:rFonts w:ascii="Special Elite" w:hAnsi="Special Elite" w:cs="Courier New"/>
        </w:rPr>
        <w:t xml:space="preserve"> našu pobočku v Korni.</w:t>
      </w:r>
    </w:p>
    <w:p w14:paraId="62AB7F54" w14:textId="2B85DAD0" w:rsidR="00527CED" w:rsidRPr="004101D7" w:rsidRDefault="007B03EC">
      <w:pPr>
        <w:rPr>
          <w:rFonts w:ascii="Special Elite" w:hAnsi="Special Elite" w:cs="Courier New"/>
          <w:b/>
          <w:bCs/>
        </w:rPr>
      </w:pPr>
      <w:r w:rsidRPr="004101D7">
        <w:rPr>
          <w:rFonts w:ascii="Special Elite" w:hAnsi="Special Elite" w:cs="Courier New"/>
          <w:noProof/>
          <w:sz w:val="72"/>
          <w:szCs w:val="72"/>
        </w:rPr>
        <mc:AlternateContent>
          <mc:Choice Requires="wps">
            <w:drawing>
              <wp:anchor distT="0" distB="0" distL="114300" distR="114300" simplePos="0" relativeHeight="251717632" behindDoc="0" locked="0" layoutInCell="1" allowOverlap="1" wp14:anchorId="4B943C97" wp14:editId="5BE820FC">
                <wp:simplePos x="0" y="0"/>
                <wp:positionH relativeFrom="column">
                  <wp:posOffset>5755640</wp:posOffset>
                </wp:positionH>
                <wp:positionV relativeFrom="paragraph">
                  <wp:posOffset>385445</wp:posOffset>
                </wp:positionV>
                <wp:extent cx="914400" cy="292100"/>
                <wp:effectExtent l="0" t="0" r="0" b="0"/>
                <wp:wrapNone/>
                <wp:docPr id="596670460"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0A689F7C" w14:textId="4B9AB04D"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18</w:t>
                            </w:r>
                            <w:r w:rsidRPr="007B03EC">
                              <w:rPr>
                                <w:rFonts w:ascii="Special Elite" w:hAnsi="Special Elite"/>
                                <w:b/>
                                <w:bCs/>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943C97" id="_x0000_s1042" type="#_x0000_t202" style="position:absolute;margin-left:453.2pt;margin-top:30.35pt;width:1in;height:23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" filled="f" stroked="f" strokeweight=".5pt">
                <v:textbox>
                  <w:txbxContent>
                    <w:p w14:paraId="0A689F7C" w14:textId="4B9AB04D" w:rsidR="007B03EC" w:rsidRPr="007B03EC" w:rsidRDefault="007B03EC" w:rsidP="007B03EC">
                      <w:pPr>
                        <w:rPr>
                          <w:rFonts w:ascii="Special Elite" w:hAnsi="Special Elite"/>
                          <w:b/>
                          <w:bCs/>
                        </w:rPr>
                      </w:pPr>
                      <w:r w:rsidRPr="007B03EC">
                        <w:rPr>
                          <w:rFonts w:ascii="Special Elite" w:hAnsi="Special Elite"/>
                          <w:b/>
                          <w:bCs/>
                        </w:rPr>
                        <w:fldChar w:fldCharType="begin"/>
                      </w:r>
                      <w:r w:rsidRPr="007B03EC">
                        <w:rPr>
                          <w:rFonts w:ascii="Special Elite" w:hAnsi="Special Elite"/>
                          <w:b/>
                          <w:bCs/>
                        </w:rPr>
                        <w:instrText xml:space="preserve"> PAGE </w:instrText>
                      </w:r>
                      <w:r w:rsidRPr="007B03EC">
                        <w:rPr>
                          <w:rFonts w:ascii="Special Elite" w:hAnsi="Special Elite"/>
                          <w:b/>
                          <w:bCs/>
                        </w:rPr>
                        <w:fldChar w:fldCharType="separate"/>
                      </w:r>
                      <w:r w:rsidR="00F11C2C">
                        <w:rPr>
                          <w:rFonts w:ascii="Special Elite" w:hAnsi="Special Elite"/>
                          <w:b/>
                          <w:bCs/>
                          <w:noProof/>
                        </w:rPr>
                        <w:t>18</w:t>
                      </w:r>
                      <w:r w:rsidRPr="007B03EC">
                        <w:rPr>
                          <w:rFonts w:ascii="Special Elite" w:hAnsi="Special Elite"/>
                          <w:b/>
                          <w:bCs/>
                        </w:rPr>
                        <w:fldChar w:fldCharType="end"/>
                      </w:r>
                    </w:p>
                  </w:txbxContent>
                </v:textbox>
              </v:shape>
            </w:pict>
          </mc:Fallback>
        </mc:AlternateContent>
      </w:r>
      <w:r w:rsidR="00527CED" w:rsidRPr="004101D7">
        <w:rPr>
          <w:rFonts w:ascii="Special Elite" w:hAnsi="Special Elite" w:cs="Courier New"/>
          <w:b/>
          <w:bCs/>
        </w:rPr>
        <w:br w:type="page"/>
      </w:r>
    </w:p>
    <w:p w14:paraId="41382267" w14:textId="712FD7D9" w:rsidR="00831038" w:rsidRPr="004101D7" w:rsidRDefault="007B03EC">
      <w:pPr>
        <w:rPr>
          <w:rFonts w:ascii="Special Elite" w:hAnsi="Special Elite" w:cs="Courier New"/>
        </w:rPr>
      </w:pPr>
      <w:bookmarkStart w:id="19" w:name="_Toc216795028"/>
      <w:r w:rsidRPr="004101D7">
        <w:rPr>
          <w:rFonts w:ascii="Special Elite" w:hAnsi="Special Elite" w:cs="Courier New"/>
          <w:noProof/>
          <w:sz w:val="72"/>
          <w:szCs w:val="72"/>
        </w:rPr>
        <w:lastRenderedPageBreak/>
        <mc:AlternateContent>
          <mc:Choice Requires="wps">
            <w:drawing>
              <wp:anchor distT="0" distB="0" distL="114300" distR="114300" simplePos="0" relativeHeight="251719680" behindDoc="0" locked="0" layoutInCell="1" allowOverlap="1" wp14:anchorId="53789086" wp14:editId="03AD310C">
                <wp:simplePos x="0" y="0"/>
                <wp:positionH relativeFrom="column">
                  <wp:posOffset>5755640</wp:posOffset>
                </wp:positionH>
                <wp:positionV relativeFrom="paragraph">
                  <wp:posOffset>2021205</wp:posOffset>
                </wp:positionV>
                <wp:extent cx="914400" cy="292100"/>
                <wp:effectExtent l="0" t="0" r="0" b="0"/>
                <wp:wrapNone/>
                <wp:docPr id="44324078"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73463B36" w14:textId="6F1D8462" w:rsidR="007B03EC" w:rsidRDefault="007B03EC" w:rsidP="007B03EC">
                            <w:r>
                              <w:rPr>
                                <w:rFonts w:ascii="Special Elite" w:hAnsi="Special Elite"/>
                                <w:b/>
                                <w:bCs/>
                              </w:rPr>
                              <w:t>19</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789086" id="_x0000_s1043" type="#_x0000_t202" style="position:absolute;margin-left:453.2pt;margin-top:159.15pt;width:1in;height:23pt;z-index:251719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" filled="f" stroked="f" strokeweight=".5pt">
                <v:textbox>
                  <w:txbxContent>
                    <w:p w14:paraId="73463B36" w14:textId="6F1D8462" w:rsidR="007B03EC" w:rsidRDefault="007B03EC" w:rsidP="007B03EC">
                      <w:r>
                        <w:rPr>
                          <w:rFonts w:ascii="Special Elite" w:hAnsi="Special Elite"/>
                          <w:b/>
                          <w:bCs/>
                        </w:rPr>
                        <w:t>19</w:t>
                      </w:r>
                    </w:p>
                  </w:txbxContent>
                </v:textbox>
              </v:shape>
            </w:pict>
          </mc:Fallback>
        </mc:AlternateContent>
      </w:r>
      <w:r w:rsidR="00B15ED0" w:rsidRPr="004101D7">
        <w:rPr>
          <w:rStyle w:val="Nadpis2Char"/>
        </w:rPr>
        <w:t>Spolupracovali</w:t>
      </w:r>
      <w:bookmarkEnd w:id="19"/>
      <w:r w:rsidR="00B15ED0" w:rsidRPr="004101D7">
        <w:rPr>
          <w:rFonts w:ascii="Special Elite" w:hAnsi="Special Elite" w:cs="Courier New"/>
        </w:rPr>
        <w:br/>
      </w:r>
      <w:r w:rsidR="00C2075F" w:rsidRPr="004101D7">
        <w:rPr>
          <w:rFonts w:ascii="Special Elite" w:hAnsi="Special Elite" w:cs="Courier New"/>
        </w:rPr>
        <w:t xml:space="preserve">- </w:t>
      </w:r>
      <w:r w:rsidR="00320393" w:rsidRPr="004101D7">
        <w:rPr>
          <w:rFonts w:ascii="Special Elite" w:hAnsi="Special Elite" w:cs="Courier New"/>
          <w:b/>
          <w:bCs/>
        </w:rPr>
        <w:t>Vedúci projektu</w:t>
      </w:r>
      <w:r w:rsidR="007C1E06" w:rsidRPr="004101D7">
        <w:rPr>
          <w:rFonts w:ascii="Special Elite" w:hAnsi="Special Elite" w:cs="Courier New"/>
          <w:b/>
          <w:bCs/>
        </w:rPr>
        <w:t>:</w:t>
      </w:r>
      <w:r w:rsidR="007C1E06" w:rsidRPr="004101D7">
        <w:rPr>
          <w:rFonts w:ascii="Special Elite" w:hAnsi="Special Elite" w:cs="Courier New"/>
        </w:rPr>
        <w:t xml:space="preserve"> </w:t>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7C1E06" w:rsidRPr="004101D7">
        <w:rPr>
          <w:rFonts w:ascii="Special Elite" w:hAnsi="Special Elite" w:cs="Courier New"/>
        </w:rPr>
        <w:t>Filip Mitka</w:t>
      </w:r>
      <w:r w:rsidR="00C21D38" w:rsidRPr="004101D7">
        <w:rPr>
          <w:rFonts w:ascii="Special Elite" w:hAnsi="Special Elite" w:cs="Courier New"/>
        </w:rPr>
        <w:br/>
        <w:t>-</w:t>
      </w:r>
      <w:r w:rsidR="000856A5" w:rsidRPr="004101D7">
        <w:rPr>
          <w:rFonts w:ascii="Special Elite" w:hAnsi="Special Elite" w:cs="Courier New"/>
        </w:rPr>
        <w:t xml:space="preserve"> </w:t>
      </w:r>
      <w:r w:rsidR="000856A5" w:rsidRPr="004101D7">
        <w:rPr>
          <w:rFonts w:ascii="Special Elite" w:hAnsi="Special Elite" w:cs="Courier New"/>
          <w:b/>
          <w:bCs/>
        </w:rPr>
        <w:t>Vedúci výroby</w:t>
      </w:r>
      <w:r w:rsidR="002B60FC" w:rsidRPr="004101D7">
        <w:rPr>
          <w:rFonts w:ascii="Special Elite" w:hAnsi="Special Elite" w:cs="Courier New"/>
          <w:b/>
          <w:bCs/>
        </w:rPr>
        <w:t>:</w:t>
      </w:r>
      <w:r w:rsidR="002B60FC" w:rsidRPr="004101D7">
        <w:rPr>
          <w:rFonts w:ascii="Special Elite" w:hAnsi="Special Elite" w:cs="Courier New"/>
        </w:rPr>
        <w:t xml:space="preserve"> </w:t>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2B60FC" w:rsidRPr="004101D7">
        <w:rPr>
          <w:rFonts w:ascii="Special Elite" w:hAnsi="Special Elite" w:cs="Courier New"/>
        </w:rPr>
        <w:t>Kristián Perďoch</w:t>
      </w:r>
      <w:r w:rsidR="00790AC6" w:rsidRPr="004101D7">
        <w:rPr>
          <w:rFonts w:ascii="Special Elite" w:hAnsi="Special Elite" w:cs="Courier New"/>
        </w:rPr>
        <w:br/>
        <w:t>-</w:t>
      </w:r>
      <w:r w:rsidR="00A50D45" w:rsidRPr="004101D7">
        <w:rPr>
          <w:rFonts w:ascii="Special Elite" w:hAnsi="Special Elite" w:cs="Courier New"/>
          <w:b/>
          <w:bCs/>
        </w:rPr>
        <w:t xml:space="preserve"> Výroba podstavca a 3D modelovanie</w:t>
      </w:r>
      <w:r w:rsidR="00790AC6" w:rsidRPr="004101D7">
        <w:rPr>
          <w:rFonts w:ascii="Special Elite" w:hAnsi="Special Elite" w:cs="Courier New"/>
          <w:b/>
          <w:bCs/>
        </w:rPr>
        <w:t>:</w:t>
      </w:r>
      <w:r w:rsidR="00790AC6" w:rsidRPr="004101D7">
        <w:rPr>
          <w:rFonts w:ascii="Special Elite" w:hAnsi="Special Elite" w:cs="Courier New"/>
        </w:rPr>
        <w:t xml:space="preserve"> </w:t>
      </w:r>
      <w:r w:rsidR="00315ACD" w:rsidRPr="004101D7">
        <w:rPr>
          <w:rFonts w:ascii="Special Elite" w:hAnsi="Special Elite" w:cs="Courier New"/>
        </w:rPr>
        <w:tab/>
      </w:r>
      <w:r w:rsidR="00790AC6" w:rsidRPr="004101D7">
        <w:rPr>
          <w:rFonts w:ascii="Special Elite" w:hAnsi="Special Elite" w:cs="Courier New"/>
        </w:rPr>
        <w:t>Bartolomej Mikula</w:t>
      </w:r>
      <w:r w:rsidR="00616764" w:rsidRPr="004101D7">
        <w:rPr>
          <w:rFonts w:ascii="Special Elite" w:hAnsi="Special Elite" w:cs="Courier New"/>
        </w:rPr>
        <w:br/>
        <w:t>-</w:t>
      </w:r>
      <w:r w:rsidR="00C2075F" w:rsidRPr="004101D7">
        <w:rPr>
          <w:rFonts w:ascii="Special Elite" w:hAnsi="Special Elite" w:cs="Courier New"/>
        </w:rPr>
        <w:t xml:space="preserve"> </w:t>
      </w:r>
      <w:r w:rsidR="00C2075F" w:rsidRPr="004101D7">
        <w:rPr>
          <w:rFonts w:ascii="Special Elite" w:hAnsi="Special Elite" w:cs="Courier New"/>
          <w:b/>
          <w:bCs/>
        </w:rPr>
        <w:t>Biblistika</w:t>
      </w:r>
      <w:r w:rsidR="001E2176" w:rsidRPr="004101D7">
        <w:rPr>
          <w:rFonts w:ascii="Special Elite" w:hAnsi="Special Elite" w:cs="Courier New"/>
          <w:b/>
          <w:bCs/>
        </w:rPr>
        <w:t xml:space="preserve"> a výklad</w:t>
      </w:r>
      <w:r w:rsidR="00616764" w:rsidRPr="004101D7">
        <w:rPr>
          <w:rFonts w:ascii="Special Elite" w:hAnsi="Special Elite" w:cs="Courier New"/>
        </w:rPr>
        <w:t xml:space="preserve">: </w:t>
      </w:r>
      <w:r w:rsidR="00315ACD" w:rsidRPr="004101D7">
        <w:rPr>
          <w:rFonts w:ascii="Special Elite" w:hAnsi="Special Elite" w:cs="Courier New"/>
        </w:rPr>
        <w:tab/>
      </w:r>
      <w:r w:rsidR="001E2176" w:rsidRPr="004101D7">
        <w:rPr>
          <w:rFonts w:ascii="Special Elite" w:hAnsi="Special Elite" w:cs="Courier New"/>
        </w:rPr>
        <w:tab/>
      </w:r>
      <w:r w:rsidR="001E2176" w:rsidRPr="004101D7">
        <w:rPr>
          <w:rFonts w:ascii="Special Elite" w:hAnsi="Special Elite" w:cs="Courier New"/>
        </w:rPr>
        <w:tab/>
      </w:r>
      <w:r w:rsidR="00616764" w:rsidRPr="004101D7">
        <w:rPr>
          <w:rFonts w:ascii="Special Elite" w:hAnsi="Special Elite" w:cs="Courier New"/>
        </w:rPr>
        <w:t>Jozef Hroš</w:t>
      </w:r>
      <w:r w:rsidR="00124D9F" w:rsidRPr="004101D7">
        <w:rPr>
          <w:rFonts w:ascii="Special Elite" w:hAnsi="Special Elite" w:cs="Courier New"/>
        </w:rPr>
        <w:br/>
      </w:r>
      <w:r w:rsidR="00790AC6" w:rsidRPr="004101D7">
        <w:rPr>
          <w:rFonts w:ascii="Special Elite" w:hAnsi="Special Elite" w:cs="Courier New"/>
        </w:rPr>
        <w:t xml:space="preserve">- </w:t>
      </w:r>
      <w:r w:rsidR="00790AC6" w:rsidRPr="004101D7">
        <w:rPr>
          <w:rFonts w:ascii="Special Elite" w:hAnsi="Special Elite" w:cs="Courier New"/>
          <w:b/>
          <w:bCs/>
        </w:rPr>
        <w:t>Manažér marketingu</w:t>
      </w:r>
      <w:r w:rsidR="00790AC6" w:rsidRPr="004101D7">
        <w:rPr>
          <w:rFonts w:ascii="Special Elite" w:hAnsi="Special Elite" w:cs="Courier New"/>
        </w:rPr>
        <w:t xml:space="preserve">: </w:t>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790AC6" w:rsidRPr="004101D7">
        <w:rPr>
          <w:rFonts w:ascii="Special Elite" w:hAnsi="Special Elite" w:cs="Courier New"/>
        </w:rPr>
        <w:t>Šimon Šinal</w:t>
      </w:r>
      <w:r w:rsidR="00513139" w:rsidRPr="004101D7">
        <w:rPr>
          <w:rFonts w:ascii="Special Elite" w:hAnsi="Special Elite" w:cs="Courier New"/>
        </w:rPr>
        <w:br/>
        <w:t xml:space="preserve">- </w:t>
      </w:r>
      <w:r w:rsidR="00513139" w:rsidRPr="004101D7">
        <w:rPr>
          <w:rFonts w:ascii="Special Elite" w:hAnsi="Special Elite" w:cs="Courier New"/>
          <w:b/>
          <w:bCs/>
        </w:rPr>
        <w:t>Drevo materiál</w:t>
      </w:r>
      <w:r w:rsidR="00513139" w:rsidRPr="004101D7">
        <w:rPr>
          <w:rFonts w:ascii="Special Elite" w:hAnsi="Special Elite" w:cs="Courier New"/>
        </w:rPr>
        <w:t xml:space="preserve">: </w:t>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257B78" w:rsidRPr="004101D7">
        <w:rPr>
          <w:rFonts w:ascii="Special Elite" w:hAnsi="Special Elite" w:cs="Courier New"/>
        </w:rPr>
        <w:t>Bohumil Jaroš</w:t>
      </w:r>
      <w:r w:rsidR="007C1E06" w:rsidRPr="004101D7">
        <w:rPr>
          <w:rFonts w:ascii="Special Elite" w:hAnsi="Special Elite" w:cs="Courier New"/>
        </w:rPr>
        <w:br/>
      </w:r>
      <w:r w:rsidR="007930FF" w:rsidRPr="004101D7">
        <w:rPr>
          <w:rFonts w:ascii="Special Elite" w:hAnsi="Special Elite" w:cs="Courier New"/>
        </w:rPr>
        <w:t>-</w:t>
      </w:r>
      <w:r w:rsidR="00EC2E40" w:rsidRPr="004101D7">
        <w:rPr>
          <w:rFonts w:ascii="Special Elite" w:hAnsi="Special Elite" w:cs="Courier New"/>
        </w:rPr>
        <w:t xml:space="preserve"> </w:t>
      </w:r>
      <w:r w:rsidR="00616764" w:rsidRPr="004101D7">
        <w:rPr>
          <w:rFonts w:ascii="Special Elite" w:hAnsi="Special Elite" w:cs="Courier New"/>
          <w:b/>
          <w:bCs/>
        </w:rPr>
        <w:t>Kritika</w:t>
      </w:r>
      <w:r w:rsidR="00EC2E40" w:rsidRPr="004101D7">
        <w:rPr>
          <w:rFonts w:ascii="Special Elite" w:hAnsi="Special Elite" w:cs="Courier New"/>
          <w:b/>
          <w:bCs/>
        </w:rPr>
        <w:t xml:space="preserve"> hardvéru</w:t>
      </w:r>
      <w:r w:rsidR="0015777E" w:rsidRPr="004101D7">
        <w:rPr>
          <w:rFonts w:ascii="Special Elite" w:hAnsi="Special Elite" w:cs="Courier New"/>
        </w:rPr>
        <w:t xml:space="preserve">: </w:t>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15777E" w:rsidRPr="004101D7">
        <w:rPr>
          <w:rFonts w:ascii="Special Elite" w:hAnsi="Special Elite" w:cs="Courier New"/>
        </w:rPr>
        <w:t>Ing. Viliam Koprda, Ing. Dušan Dragúň</w:t>
      </w:r>
      <w:r w:rsidR="00212CA8" w:rsidRPr="004101D7">
        <w:rPr>
          <w:rFonts w:ascii="Special Elite" w:hAnsi="Special Elite" w:cs="Courier New"/>
        </w:rPr>
        <w:br/>
        <w:t xml:space="preserve">- </w:t>
      </w:r>
      <w:r w:rsidR="00212CA8" w:rsidRPr="004101D7">
        <w:rPr>
          <w:rFonts w:ascii="Special Elite" w:hAnsi="Special Elite" w:cs="Courier New"/>
          <w:b/>
          <w:bCs/>
        </w:rPr>
        <w:t>Súčiastky</w:t>
      </w:r>
      <w:r w:rsidR="00212CA8" w:rsidRPr="004101D7">
        <w:rPr>
          <w:rFonts w:ascii="Special Elite" w:hAnsi="Special Elite" w:cs="Courier New"/>
        </w:rPr>
        <w:t xml:space="preserve">: </w:t>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212CA8" w:rsidRPr="004101D7">
        <w:rPr>
          <w:rFonts w:ascii="Special Elite" w:hAnsi="Special Elite" w:cs="Courier New"/>
        </w:rPr>
        <w:t xml:space="preserve">MB Electronic, </w:t>
      </w:r>
      <w:r w:rsidR="00A42188" w:rsidRPr="004101D7">
        <w:rPr>
          <w:rFonts w:ascii="Special Elite" w:hAnsi="Special Elite" w:cs="Courier New"/>
        </w:rPr>
        <w:t>VP Centrum</w:t>
      </w:r>
      <w:r w:rsidR="00EC665A" w:rsidRPr="004101D7">
        <w:rPr>
          <w:rFonts w:ascii="Special Elite" w:hAnsi="Special Elite" w:cs="Courier New"/>
        </w:rPr>
        <w:tab/>
      </w:r>
      <w:r w:rsidR="00EC665A" w:rsidRPr="004101D7">
        <w:rPr>
          <w:rFonts w:ascii="Special Elite" w:hAnsi="Special Elite" w:cs="Courier New"/>
        </w:rPr>
        <w:tab/>
      </w:r>
      <w:r w:rsidR="00EC665A" w:rsidRPr="004101D7">
        <w:rPr>
          <w:rFonts w:ascii="Special Elite" w:hAnsi="Special Elite" w:cs="Courier New"/>
        </w:rPr>
        <w:tab/>
      </w:r>
      <w:r w:rsidR="00EC665A" w:rsidRPr="004101D7">
        <w:rPr>
          <w:rFonts w:ascii="Special Elite" w:hAnsi="Special Elite" w:cs="Courier New"/>
        </w:rPr>
        <w:tab/>
      </w:r>
      <w:r w:rsidR="00EC665A" w:rsidRPr="004101D7">
        <w:rPr>
          <w:rFonts w:ascii="Special Elite" w:hAnsi="Special Elite" w:cs="Courier New"/>
        </w:rPr>
        <w:tab/>
      </w:r>
      <w:r w:rsidR="00EC665A" w:rsidRPr="004101D7">
        <w:rPr>
          <w:rFonts w:ascii="Special Elite" w:hAnsi="Special Elite" w:cs="Courier New"/>
        </w:rPr>
        <w:tab/>
      </w:r>
      <w:r w:rsidR="00EC665A" w:rsidRPr="004101D7">
        <w:rPr>
          <w:rFonts w:ascii="Special Elite" w:hAnsi="Special Elite" w:cs="Courier New"/>
        </w:rPr>
        <w:tab/>
      </w:r>
      <w:r w:rsidR="00EC665A" w:rsidRPr="004101D7">
        <w:rPr>
          <w:rFonts w:ascii="Special Elite" w:hAnsi="Special Elite" w:cs="Courier New"/>
        </w:rPr>
        <w:tab/>
      </w:r>
      <w:r w:rsidR="00EC665A" w:rsidRPr="004101D7">
        <w:rPr>
          <w:rFonts w:ascii="Special Elite" w:hAnsi="Special Elite" w:cs="Courier New"/>
        </w:rPr>
        <w:tab/>
      </w:r>
      <w:r w:rsidR="000A0650" w:rsidRPr="004101D7">
        <w:rPr>
          <w:rFonts w:ascii="Special Elite" w:hAnsi="Special Elite" w:cs="Courier New"/>
        </w:rPr>
        <w:t>Litoměřice</w:t>
      </w:r>
      <w:r w:rsidR="00B16983" w:rsidRPr="004101D7">
        <w:rPr>
          <w:rFonts w:ascii="Special Elite" w:hAnsi="Special Elite" w:cs="Courier New"/>
        </w:rPr>
        <w:t xml:space="preserve">, </w:t>
      </w:r>
      <w:r w:rsidR="00C2075F" w:rsidRPr="004101D7">
        <w:rPr>
          <w:rFonts w:ascii="Special Elite" w:hAnsi="Special Elite" w:cs="Courier New"/>
        </w:rPr>
        <w:t>PS Electronic</w:t>
      </w:r>
      <w:r w:rsidR="00513139" w:rsidRPr="004101D7">
        <w:rPr>
          <w:rFonts w:ascii="Special Elite" w:hAnsi="Special Elite" w:cs="Courier New"/>
        </w:rPr>
        <w:t xml:space="preserve"> Praha</w:t>
      </w:r>
      <w:r w:rsidR="00A42188" w:rsidRPr="004101D7">
        <w:rPr>
          <w:rFonts w:ascii="Special Elite" w:hAnsi="Special Elite" w:cs="Courier New"/>
        </w:rPr>
        <w:br/>
        <w:t xml:space="preserve">- </w:t>
      </w:r>
      <w:r w:rsidR="00A42188" w:rsidRPr="004101D7">
        <w:rPr>
          <w:rFonts w:ascii="Special Elite" w:hAnsi="Special Elite" w:cs="Courier New"/>
          <w:b/>
          <w:bCs/>
        </w:rPr>
        <w:t>Chémia na leptanie DPS</w:t>
      </w:r>
      <w:r w:rsidR="00A42188" w:rsidRPr="004101D7">
        <w:rPr>
          <w:rFonts w:ascii="Special Elite" w:hAnsi="Special Elite" w:cs="Courier New"/>
        </w:rPr>
        <w:t xml:space="preserve">: </w:t>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A42188" w:rsidRPr="004101D7">
        <w:rPr>
          <w:rFonts w:ascii="Special Elite" w:hAnsi="Special Elite" w:cs="Courier New"/>
        </w:rPr>
        <w:t>Ladislav Zimka</w:t>
      </w:r>
      <w:r w:rsidR="000A0650" w:rsidRPr="004101D7">
        <w:rPr>
          <w:rFonts w:ascii="Special Elite" w:hAnsi="Special Elite" w:cs="Courier New"/>
        </w:rPr>
        <w:br/>
        <w:t xml:space="preserve">- </w:t>
      </w:r>
      <w:r w:rsidR="000A0650" w:rsidRPr="004101D7">
        <w:rPr>
          <w:rFonts w:ascii="Special Elite" w:hAnsi="Special Elite" w:cs="Courier New"/>
          <w:b/>
          <w:bCs/>
        </w:rPr>
        <w:t>Poskytovateľ numitrono</w:t>
      </w:r>
      <w:r w:rsidR="00C2075F" w:rsidRPr="004101D7">
        <w:rPr>
          <w:rFonts w:ascii="Special Elite" w:hAnsi="Special Elite" w:cs="Courier New"/>
          <w:b/>
          <w:bCs/>
        </w:rPr>
        <w:t>v</w:t>
      </w:r>
      <w:r w:rsidR="000A0650" w:rsidRPr="004101D7">
        <w:rPr>
          <w:rFonts w:ascii="Special Elite" w:hAnsi="Special Elite" w:cs="Courier New"/>
        </w:rPr>
        <w:t xml:space="preserve">: </w:t>
      </w:r>
      <w:r w:rsidR="00315ACD" w:rsidRPr="004101D7">
        <w:rPr>
          <w:rFonts w:ascii="Special Elite" w:hAnsi="Special Elite" w:cs="Courier New"/>
        </w:rPr>
        <w:tab/>
      </w:r>
      <w:r w:rsidR="00315ACD" w:rsidRPr="004101D7">
        <w:rPr>
          <w:rFonts w:ascii="Special Elite" w:hAnsi="Special Elite" w:cs="Courier New"/>
        </w:rPr>
        <w:tab/>
      </w:r>
      <w:r w:rsidR="00315ACD" w:rsidRPr="004101D7">
        <w:rPr>
          <w:rFonts w:ascii="Special Elite" w:hAnsi="Special Elite" w:cs="Courier New"/>
        </w:rPr>
        <w:tab/>
      </w:r>
      <w:r w:rsidR="000A0650" w:rsidRPr="004101D7">
        <w:rPr>
          <w:rFonts w:ascii="Special Elite" w:hAnsi="Special Elite" w:cs="Courier New"/>
        </w:rPr>
        <w:t>Robert Ziedins, Litva</w:t>
      </w:r>
    </w:p>
    <w:sectPr w:rsidR="00831038" w:rsidRPr="004101D7" w:rsidSect="00612A4B">
      <w:pgSz w:w="10206" w:h="3969" w:orient="landscape" w:code="9"/>
      <w:pgMar w:top="284" w:right="284" w:bottom="284" w:left="284" w:header="709" w:footer="709" w:gutter="0"/>
      <w:pgBorders w:offsetFrom="page">
        <w:top w:val="single" w:sz="4" w:space="0" w:color="auto"/>
        <w:left w:val="single" w:sz="4" w:space="0" w:color="auto"/>
        <w:bottom w:val="single" w:sz="4" w:space="0" w:color="auto"/>
        <w:right w:val="single" w:sz="4" w:space="1"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D1D1B" w14:textId="77777777" w:rsidR="008375C1" w:rsidRDefault="008375C1" w:rsidP="00973226">
      <w:pPr>
        <w:spacing w:after="0" w:line="240" w:lineRule="auto"/>
      </w:pPr>
      <w:r>
        <w:separator/>
      </w:r>
    </w:p>
  </w:endnote>
  <w:endnote w:type="continuationSeparator" w:id="0">
    <w:p w14:paraId="0A6C5605" w14:textId="77777777" w:rsidR="008375C1" w:rsidRDefault="008375C1" w:rsidP="009732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pecial Elite">
    <w:panose1 w:val="02000506000000020004"/>
    <w:charset w:val="EE"/>
    <w:family w:val="auto"/>
    <w:pitch w:val="variable"/>
    <w:sig w:usb0="A00000EF" w:usb1="4000004A" w:usb2="00000000" w:usb3="00000000" w:csb0="00000093" w:csb1="00000000"/>
  </w:font>
  <w:font w:name="Calibri Light">
    <w:panose1 w:val="020F0302020204030204"/>
    <w:charset w:val="EE"/>
    <w:family w:val="swiss"/>
    <w:pitch w:val="variable"/>
    <w:sig w:usb0="E4002EFF" w:usb1="C200247B" w:usb2="00000009" w:usb3="00000000" w:csb0="000001FF" w:csb1="00000000"/>
  </w:font>
  <w:font w:name="Liberation Serif">
    <w:panose1 w:val="020206030504050203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NewRomanPSMT">
    <w:altName w:val="Times New Roman"/>
    <w:charset w:val="00"/>
    <w:family w:val="auto"/>
    <w:pitch w:val="default"/>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FCE4A" w14:textId="77777777" w:rsidR="008375C1" w:rsidRDefault="008375C1" w:rsidP="00973226">
      <w:pPr>
        <w:spacing w:after="0" w:line="240" w:lineRule="auto"/>
      </w:pPr>
      <w:r>
        <w:separator/>
      </w:r>
    </w:p>
  </w:footnote>
  <w:footnote w:type="continuationSeparator" w:id="0">
    <w:p w14:paraId="3BF67E0D" w14:textId="77777777" w:rsidR="008375C1" w:rsidRDefault="008375C1" w:rsidP="009732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ek 3" o:spid="_x0000_i1025" type="#_x0000_t75" style="width:20.45pt;height:16.95pt;visibility:visible;mso-wrap-style:square" o:bullet="t">
        <v:imagedata r:id="rId1" o:title=""/>
      </v:shape>
    </w:pict>
  </w:numPicBullet>
  <w:abstractNum w:abstractNumId="0" w15:restartNumberingAfterBreak="0">
    <w:nsid w:val="0FD177BE"/>
    <w:multiLevelType w:val="hybridMultilevel"/>
    <w:tmpl w:val="15A4AA7A"/>
    <w:lvl w:ilvl="0" w:tplc="7B92348A">
      <w:numFmt w:val="bullet"/>
      <w:lvlText w:val="-"/>
      <w:lvlJc w:val="left"/>
      <w:pPr>
        <w:ind w:left="720" w:hanging="360"/>
      </w:pPr>
      <w:rPr>
        <w:rFonts w:ascii="Courier New" w:eastAsiaTheme="minorHAnsi" w:hAnsi="Courier New" w:cs="Courier New"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 w15:restartNumberingAfterBreak="0">
    <w:nsid w:val="146F1469"/>
    <w:multiLevelType w:val="hybridMultilevel"/>
    <w:tmpl w:val="4FAE5B74"/>
    <w:lvl w:ilvl="0" w:tplc="806A0634">
      <w:numFmt w:val="bullet"/>
      <w:lvlText w:val="-"/>
      <w:lvlJc w:val="left"/>
      <w:pPr>
        <w:ind w:left="720" w:hanging="360"/>
      </w:pPr>
      <w:rPr>
        <w:rFonts w:ascii="Calibri" w:eastAsiaTheme="minorHAnsi"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14B234DA"/>
    <w:multiLevelType w:val="hybridMultilevel"/>
    <w:tmpl w:val="A7E816B6"/>
    <w:lvl w:ilvl="0" w:tplc="62B057CC">
      <w:numFmt w:val="bullet"/>
      <w:lvlText w:val="-"/>
      <w:lvlJc w:val="left"/>
      <w:pPr>
        <w:ind w:left="720" w:hanging="360"/>
      </w:pPr>
      <w:rPr>
        <w:rFonts w:ascii="Courier New" w:eastAsiaTheme="minorHAnsi" w:hAnsi="Courier New" w:cs="Courier New"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287D0549"/>
    <w:multiLevelType w:val="hybridMultilevel"/>
    <w:tmpl w:val="FF3099F6"/>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A631EAB"/>
    <w:multiLevelType w:val="hybridMultilevel"/>
    <w:tmpl w:val="DF787DC8"/>
    <w:lvl w:ilvl="0" w:tplc="4C3878EE">
      <w:numFmt w:val="bullet"/>
      <w:lvlText w:val="-"/>
      <w:lvlJc w:val="left"/>
      <w:pPr>
        <w:ind w:left="720" w:hanging="360"/>
      </w:pPr>
      <w:rPr>
        <w:rFonts w:ascii="Courier New" w:eastAsiaTheme="minorHAnsi" w:hAnsi="Courier New" w:cs="Courier New"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42590A7B"/>
    <w:multiLevelType w:val="hybridMultilevel"/>
    <w:tmpl w:val="A364DC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506A446F"/>
    <w:multiLevelType w:val="hybridMultilevel"/>
    <w:tmpl w:val="4DE80CD8"/>
    <w:lvl w:ilvl="0" w:tplc="50CE7CCE">
      <w:numFmt w:val="bullet"/>
      <w:lvlText w:val="-"/>
      <w:lvlJc w:val="left"/>
      <w:pPr>
        <w:ind w:left="720" w:hanging="360"/>
      </w:pPr>
      <w:rPr>
        <w:rFonts w:ascii="Courier New" w:eastAsiaTheme="minorHAnsi" w:hAnsi="Courier New" w:cs="Courier New"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1015428120">
    <w:abstractNumId w:val="5"/>
  </w:num>
  <w:num w:numId="2" w16cid:durableId="999650285">
    <w:abstractNumId w:val="3"/>
  </w:num>
  <w:num w:numId="3" w16cid:durableId="87315886">
    <w:abstractNumId w:val="1"/>
  </w:num>
  <w:num w:numId="4" w16cid:durableId="540552152">
    <w:abstractNumId w:val="0"/>
  </w:num>
  <w:num w:numId="5" w16cid:durableId="1847863702">
    <w:abstractNumId w:val="4"/>
  </w:num>
  <w:num w:numId="6" w16cid:durableId="1355427557">
    <w:abstractNumId w:val="2"/>
  </w:num>
  <w:num w:numId="7" w16cid:durableId="12473072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hdrShapeDefaults>
    <o:shapedefaults v:ext="edit" spidmax="2050">
      <o:colormru v:ext="edit" colors="#ffffe5"/>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B90"/>
    <w:rsid w:val="00002C05"/>
    <w:rsid w:val="00011526"/>
    <w:rsid w:val="00054B7A"/>
    <w:rsid w:val="000575F1"/>
    <w:rsid w:val="00080C47"/>
    <w:rsid w:val="000856A5"/>
    <w:rsid w:val="000A0650"/>
    <w:rsid w:val="000A21E7"/>
    <w:rsid w:val="000D76AD"/>
    <w:rsid w:val="00114F44"/>
    <w:rsid w:val="00122588"/>
    <w:rsid w:val="00124D9F"/>
    <w:rsid w:val="0013280C"/>
    <w:rsid w:val="0014067C"/>
    <w:rsid w:val="00156484"/>
    <w:rsid w:val="0015777E"/>
    <w:rsid w:val="00160939"/>
    <w:rsid w:val="0018320B"/>
    <w:rsid w:val="001A1DB0"/>
    <w:rsid w:val="001C3F75"/>
    <w:rsid w:val="001E2176"/>
    <w:rsid w:val="001F2033"/>
    <w:rsid w:val="00204CAC"/>
    <w:rsid w:val="002075C8"/>
    <w:rsid w:val="00212CA8"/>
    <w:rsid w:val="00221162"/>
    <w:rsid w:val="00225863"/>
    <w:rsid w:val="002410E1"/>
    <w:rsid w:val="00243A7F"/>
    <w:rsid w:val="002565BF"/>
    <w:rsid w:val="00257B78"/>
    <w:rsid w:val="00281E21"/>
    <w:rsid w:val="0028530E"/>
    <w:rsid w:val="002B5AC4"/>
    <w:rsid w:val="002B60FC"/>
    <w:rsid w:val="002B79C1"/>
    <w:rsid w:val="002D692F"/>
    <w:rsid w:val="002F30B6"/>
    <w:rsid w:val="0030236B"/>
    <w:rsid w:val="003114EE"/>
    <w:rsid w:val="00315ACD"/>
    <w:rsid w:val="00320393"/>
    <w:rsid w:val="003363BB"/>
    <w:rsid w:val="00380CC3"/>
    <w:rsid w:val="00386B6A"/>
    <w:rsid w:val="003A7E53"/>
    <w:rsid w:val="003E5372"/>
    <w:rsid w:val="003E5F0C"/>
    <w:rsid w:val="004101D7"/>
    <w:rsid w:val="004143FA"/>
    <w:rsid w:val="004227E4"/>
    <w:rsid w:val="00430A3E"/>
    <w:rsid w:val="00461CEA"/>
    <w:rsid w:val="00464ABA"/>
    <w:rsid w:val="00465DD9"/>
    <w:rsid w:val="00477B90"/>
    <w:rsid w:val="00480EB7"/>
    <w:rsid w:val="00483E52"/>
    <w:rsid w:val="00497F43"/>
    <w:rsid w:val="004A3D63"/>
    <w:rsid w:val="004B68A4"/>
    <w:rsid w:val="00503AA2"/>
    <w:rsid w:val="005109E4"/>
    <w:rsid w:val="00513139"/>
    <w:rsid w:val="00523FE1"/>
    <w:rsid w:val="00527CED"/>
    <w:rsid w:val="00531AC6"/>
    <w:rsid w:val="00537C02"/>
    <w:rsid w:val="00545A7C"/>
    <w:rsid w:val="005566D4"/>
    <w:rsid w:val="00563ACF"/>
    <w:rsid w:val="00570E0C"/>
    <w:rsid w:val="00576437"/>
    <w:rsid w:val="0058146F"/>
    <w:rsid w:val="00583E7F"/>
    <w:rsid w:val="00592C0C"/>
    <w:rsid w:val="005D4115"/>
    <w:rsid w:val="005E7C54"/>
    <w:rsid w:val="00606D50"/>
    <w:rsid w:val="00612A4B"/>
    <w:rsid w:val="00616764"/>
    <w:rsid w:val="00647F07"/>
    <w:rsid w:val="00663C88"/>
    <w:rsid w:val="00666966"/>
    <w:rsid w:val="00681A36"/>
    <w:rsid w:val="00694390"/>
    <w:rsid w:val="006B0674"/>
    <w:rsid w:val="006B0E23"/>
    <w:rsid w:val="006E1B73"/>
    <w:rsid w:val="006E5138"/>
    <w:rsid w:val="006E5BF3"/>
    <w:rsid w:val="007135B0"/>
    <w:rsid w:val="0072592A"/>
    <w:rsid w:val="007349EE"/>
    <w:rsid w:val="00751501"/>
    <w:rsid w:val="00755AFE"/>
    <w:rsid w:val="00790AC6"/>
    <w:rsid w:val="007930FF"/>
    <w:rsid w:val="007B03EC"/>
    <w:rsid w:val="007B0F57"/>
    <w:rsid w:val="007B227D"/>
    <w:rsid w:val="007B467B"/>
    <w:rsid w:val="007B6468"/>
    <w:rsid w:val="007C0CE4"/>
    <w:rsid w:val="007C1E06"/>
    <w:rsid w:val="00801CD3"/>
    <w:rsid w:val="008160A2"/>
    <w:rsid w:val="00817E2D"/>
    <w:rsid w:val="008231FB"/>
    <w:rsid w:val="00831038"/>
    <w:rsid w:val="008375C1"/>
    <w:rsid w:val="00841207"/>
    <w:rsid w:val="00841B51"/>
    <w:rsid w:val="008662F2"/>
    <w:rsid w:val="008718DC"/>
    <w:rsid w:val="0087594A"/>
    <w:rsid w:val="00886FF4"/>
    <w:rsid w:val="008D04BB"/>
    <w:rsid w:val="008D5688"/>
    <w:rsid w:val="008E1092"/>
    <w:rsid w:val="00911A69"/>
    <w:rsid w:val="009136C3"/>
    <w:rsid w:val="009351D1"/>
    <w:rsid w:val="00936854"/>
    <w:rsid w:val="00951173"/>
    <w:rsid w:val="00956F94"/>
    <w:rsid w:val="00973226"/>
    <w:rsid w:val="00983BE4"/>
    <w:rsid w:val="009933B1"/>
    <w:rsid w:val="009A4FB8"/>
    <w:rsid w:val="009A6884"/>
    <w:rsid w:val="009B4873"/>
    <w:rsid w:val="009B63A0"/>
    <w:rsid w:val="009E051F"/>
    <w:rsid w:val="00A10B64"/>
    <w:rsid w:val="00A24B83"/>
    <w:rsid w:val="00A42188"/>
    <w:rsid w:val="00A50D45"/>
    <w:rsid w:val="00A823CC"/>
    <w:rsid w:val="00A84A83"/>
    <w:rsid w:val="00A87F55"/>
    <w:rsid w:val="00A92027"/>
    <w:rsid w:val="00AA7E32"/>
    <w:rsid w:val="00AB1B3C"/>
    <w:rsid w:val="00AC0368"/>
    <w:rsid w:val="00AD498B"/>
    <w:rsid w:val="00AE1DE8"/>
    <w:rsid w:val="00B01455"/>
    <w:rsid w:val="00B15ED0"/>
    <w:rsid w:val="00B16983"/>
    <w:rsid w:val="00B24209"/>
    <w:rsid w:val="00B46F01"/>
    <w:rsid w:val="00B72EEB"/>
    <w:rsid w:val="00BA281F"/>
    <w:rsid w:val="00BA523B"/>
    <w:rsid w:val="00BA7650"/>
    <w:rsid w:val="00BB3E65"/>
    <w:rsid w:val="00BC2534"/>
    <w:rsid w:val="00BF17ED"/>
    <w:rsid w:val="00BF49FA"/>
    <w:rsid w:val="00C14D90"/>
    <w:rsid w:val="00C2075F"/>
    <w:rsid w:val="00C21D38"/>
    <w:rsid w:val="00C51CD3"/>
    <w:rsid w:val="00C67472"/>
    <w:rsid w:val="00C91D2B"/>
    <w:rsid w:val="00CA2B54"/>
    <w:rsid w:val="00CE7BB8"/>
    <w:rsid w:val="00D14760"/>
    <w:rsid w:val="00D3605D"/>
    <w:rsid w:val="00D53DCC"/>
    <w:rsid w:val="00D729A7"/>
    <w:rsid w:val="00D927EC"/>
    <w:rsid w:val="00DC7AE9"/>
    <w:rsid w:val="00DF06E8"/>
    <w:rsid w:val="00E01194"/>
    <w:rsid w:val="00E02CC3"/>
    <w:rsid w:val="00E0404D"/>
    <w:rsid w:val="00E1035A"/>
    <w:rsid w:val="00E22B66"/>
    <w:rsid w:val="00E2679A"/>
    <w:rsid w:val="00E42A14"/>
    <w:rsid w:val="00E56489"/>
    <w:rsid w:val="00E83EA1"/>
    <w:rsid w:val="00EB14CA"/>
    <w:rsid w:val="00EB4FB2"/>
    <w:rsid w:val="00EC2E40"/>
    <w:rsid w:val="00EC665A"/>
    <w:rsid w:val="00ED1004"/>
    <w:rsid w:val="00ED14A9"/>
    <w:rsid w:val="00ED624A"/>
    <w:rsid w:val="00EE2D24"/>
    <w:rsid w:val="00F11C2C"/>
    <w:rsid w:val="00F209CF"/>
    <w:rsid w:val="00F30DD6"/>
    <w:rsid w:val="00F423E9"/>
    <w:rsid w:val="00F500A9"/>
    <w:rsid w:val="00F54E6C"/>
    <w:rsid w:val="00F65BC3"/>
    <w:rsid w:val="00FD7FD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fe5"/>
    </o:shapedefaults>
    <o:shapelayout v:ext="edit">
      <o:idmap v:ext="edit" data="2"/>
    </o:shapelayout>
  </w:shapeDefaults>
  <w:decimalSymbol w:val=","/>
  <w:listSeparator w:val=";"/>
  <w14:docId w14:val="4D5142CB"/>
  <w15:chartTrackingRefBased/>
  <w15:docId w15:val="{CA245019-3E14-4270-A18A-15DEE9AE3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E5F0C"/>
    <w:rPr>
      <w:rFonts w:ascii="Courier New" w:hAnsi="Courier New"/>
    </w:rPr>
  </w:style>
  <w:style w:type="paragraph" w:styleId="Nadpis1">
    <w:name w:val="heading 1"/>
    <w:basedOn w:val="Normln"/>
    <w:next w:val="Normln"/>
    <w:link w:val="Nadpis1Char"/>
    <w:uiPriority w:val="9"/>
    <w:qFormat/>
    <w:rsid w:val="004B68A4"/>
    <w:pPr>
      <w:keepNext/>
      <w:keepLines/>
      <w:spacing w:before="360" w:after="80"/>
      <w:jc w:val="center"/>
      <w:outlineLvl w:val="0"/>
    </w:pPr>
    <w:rPr>
      <w:rFonts w:ascii="Special Elite" w:eastAsiaTheme="majorEastAsia" w:hAnsi="Special Elite" w:cstheme="majorBidi"/>
      <w:b/>
      <w:color w:val="000000" w:themeColor="text1"/>
      <w:sz w:val="40"/>
      <w:szCs w:val="40"/>
    </w:rPr>
  </w:style>
  <w:style w:type="paragraph" w:styleId="Nadpis2">
    <w:name w:val="heading 2"/>
    <w:basedOn w:val="Normln"/>
    <w:next w:val="Normln"/>
    <w:link w:val="Nadpis2Char"/>
    <w:uiPriority w:val="9"/>
    <w:unhideWhenUsed/>
    <w:qFormat/>
    <w:rsid w:val="004B68A4"/>
    <w:pPr>
      <w:keepNext/>
      <w:keepLines/>
      <w:spacing w:before="160" w:after="80"/>
      <w:outlineLvl w:val="1"/>
    </w:pPr>
    <w:rPr>
      <w:rFonts w:ascii="Special Elite" w:eastAsiaTheme="majorEastAsia" w:hAnsi="Special Elite" w:cstheme="majorBidi"/>
      <w:b/>
      <w:color w:val="000000" w:themeColor="text1"/>
      <w:szCs w:val="32"/>
      <w:u w:val="single"/>
    </w:rPr>
  </w:style>
  <w:style w:type="paragraph" w:styleId="Nadpis3">
    <w:name w:val="heading 3"/>
    <w:basedOn w:val="Bezmezer"/>
    <w:next w:val="Bezmezer"/>
    <w:link w:val="Nadpis3Char"/>
    <w:uiPriority w:val="9"/>
    <w:unhideWhenUsed/>
    <w:qFormat/>
    <w:rsid w:val="000A21E7"/>
    <w:pPr>
      <w:keepNext/>
      <w:keepLines/>
      <w:outlineLvl w:val="2"/>
    </w:pPr>
    <w:rPr>
      <w:rFonts w:ascii="Special Elite" w:eastAsiaTheme="majorEastAsia" w:hAnsi="Special Elite" w:cstheme="majorBidi"/>
      <w:color w:val="000000" w:themeColor="text1"/>
      <w:kern w:val="3"/>
      <w:szCs w:val="28"/>
      <w:lang w:val="cs-CZ" w:eastAsia="zh-CN" w:bidi="hi-IN"/>
      <w14:ligatures w14:val="none"/>
    </w:rPr>
  </w:style>
  <w:style w:type="paragraph" w:styleId="Nadpis4">
    <w:name w:val="heading 4"/>
    <w:basedOn w:val="Normln"/>
    <w:next w:val="Normln"/>
    <w:link w:val="Nadpis4Char"/>
    <w:uiPriority w:val="9"/>
    <w:semiHidden/>
    <w:unhideWhenUsed/>
    <w:qFormat/>
    <w:rsid w:val="00477B90"/>
    <w:pPr>
      <w:keepNext/>
      <w:keepLines/>
      <w:spacing w:before="80" w:after="40"/>
      <w:outlineLvl w:val="3"/>
    </w:pPr>
    <w:rPr>
      <w:rFonts w:eastAsiaTheme="majorEastAsia" w:cstheme="majorBidi"/>
      <w:i/>
      <w:iCs/>
      <w:color w:val="7C9163" w:themeColor="accent1" w:themeShade="BF"/>
    </w:rPr>
  </w:style>
  <w:style w:type="paragraph" w:styleId="Nadpis5">
    <w:name w:val="heading 5"/>
    <w:basedOn w:val="Normln"/>
    <w:next w:val="Normln"/>
    <w:link w:val="Nadpis5Char"/>
    <w:uiPriority w:val="9"/>
    <w:semiHidden/>
    <w:unhideWhenUsed/>
    <w:qFormat/>
    <w:rsid w:val="00477B90"/>
    <w:pPr>
      <w:keepNext/>
      <w:keepLines/>
      <w:spacing w:before="80" w:after="40"/>
      <w:outlineLvl w:val="4"/>
    </w:pPr>
    <w:rPr>
      <w:rFonts w:eastAsiaTheme="majorEastAsia" w:cstheme="majorBidi"/>
      <w:color w:val="7C9163" w:themeColor="accent1" w:themeShade="BF"/>
    </w:rPr>
  </w:style>
  <w:style w:type="paragraph" w:styleId="Nadpis6">
    <w:name w:val="heading 6"/>
    <w:basedOn w:val="Normln"/>
    <w:next w:val="Normln"/>
    <w:link w:val="Nadpis6Char"/>
    <w:uiPriority w:val="9"/>
    <w:semiHidden/>
    <w:unhideWhenUsed/>
    <w:qFormat/>
    <w:rsid w:val="00477B9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477B9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477B9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477B9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4B68A4"/>
    <w:rPr>
      <w:rFonts w:ascii="Special Elite" w:eastAsiaTheme="majorEastAsia" w:hAnsi="Special Elite" w:cstheme="majorBidi"/>
      <w:b/>
      <w:color w:val="000000" w:themeColor="text1"/>
      <w:sz w:val="40"/>
      <w:szCs w:val="40"/>
    </w:rPr>
  </w:style>
  <w:style w:type="character" w:customStyle="1" w:styleId="Nadpis2Char">
    <w:name w:val="Nadpis 2 Char"/>
    <w:basedOn w:val="Standardnpsmoodstavce"/>
    <w:link w:val="Nadpis2"/>
    <w:uiPriority w:val="9"/>
    <w:rsid w:val="004B68A4"/>
    <w:rPr>
      <w:rFonts w:ascii="Special Elite" w:eastAsiaTheme="majorEastAsia" w:hAnsi="Special Elite" w:cstheme="majorBidi"/>
      <w:b/>
      <w:color w:val="000000" w:themeColor="text1"/>
      <w:szCs w:val="32"/>
      <w:u w:val="single"/>
    </w:rPr>
  </w:style>
  <w:style w:type="character" w:customStyle="1" w:styleId="Nadpis3Char">
    <w:name w:val="Nadpis 3 Char"/>
    <w:basedOn w:val="Standardnpsmoodstavce"/>
    <w:link w:val="Nadpis3"/>
    <w:uiPriority w:val="9"/>
    <w:rsid w:val="000A21E7"/>
    <w:rPr>
      <w:rFonts w:ascii="Special Elite" w:eastAsiaTheme="majorEastAsia" w:hAnsi="Special Elite" w:cstheme="majorBidi"/>
      <w:color w:val="000000" w:themeColor="text1"/>
      <w:kern w:val="3"/>
      <w:szCs w:val="28"/>
      <w:lang w:val="cs-CZ" w:eastAsia="zh-CN" w:bidi="hi-IN"/>
      <w14:ligatures w14:val="none"/>
    </w:rPr>
  </w:style>
  <w:style w:type="character" w:customStyle="1" w:styleId="Nadpis4Char">
    <w:name w:val="Nadpis 4 Char"/>
    <w:basedOn w:val="Standardnpsmoodstavce"/>
    <w:link w:val="Nadpis4"/>
    <w:uiPriority w:val="9"/>
    <w:semiHidden/>
    <w:rsid w:val="00477B90"/>
    <w:rPr>
      <w:rFonts w:eastAsiaTheme="majorEastAsia" w:cstheme="majorBidi"/>
      <w:i/>
      <w:iCs/>
      <w:color w:val="7C9163" w:themeColor="accent1" w:themeShade="BF"/>
    </w:rPr>
  </w:style>
  <w:style w:type="character" w:customStyle="1" w:styleId="Nadpis5Char">
    <w:name w:val="Nadpis 5 Char"/>
    <w:basedOn w:val="Standardnpsmoodstavce"/>
    <w:link w:val="Nadpis5"/>
    <w:uiPriority w:val="9"/>
    <w:semiHidden/>
    <w:rsid w:val="00477B90"/>
    <w:rPr>
      <w:rFonts w:eastAsiaTheme="majorEastAsia" w:cstheme="majorBidi"/>
      <w:color w:val="7C9163" w:themeColor="accent1" w:themeShade="BF"/>
    </w:rPr>
  </w:style>
  <w:style w:type="character" w:customStyle="1" w:styleId="Nadpis6Char">
    <w:name w:val="Nadpis 6 Char"/>
    <w:basedOn w:val="Standardnpsmoodstavce"/>
    <w:link w:val="Nadpis6"/>
    <w:uiPriority w:val="9"/>
    <w:semiHidden/>
    <w:rsid w:val="00477B9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477B9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477B9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477B90"/>
    <w:rPr>
      <w:rFonts w:eastAsiaTheme="majorEastAsia" w:cstheme="majorBidi"/>
      <w:color w:val="272727" w:themeColor="text1" w:themeTint="D8"/>
    </w:rPr>
  </w:style>
  <w:style w:type="paragraph" w:styleId="Nzev">
    <w:name w:val="Title"/>
    <w:basedOn w:val="Normln"/>
    <w:next w:val="Normln"/>
    <w:link w:val="NzevChar"/>
    <w:uiPriority w:val="10"/>
    <w:qFormat/>
    <w:rsid w:val="00477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477B9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477B9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477B9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477B90"/>
    <w:pPr>
      <w:spacing w:before="160"/>
      <w:jc w:val="center"/>
    </w:pPr>
    <w:rPr>
      <w:i/>
      <w:iCs/>
      <w:color w:val="404040" w:themeColor="text1" w:themeTint="BF"/>
    </w:rPr>
  </w:style>
  <w:style w:type="character" w:customStyle="1" w:styleId="CittChar">
    <w:name w:val="Citát Char"/>
    <w:basedOn w:val="Standardnpsmoodstavce"/>
    <w:link w:val="Citt"/>
    <w:uiPriority w:val="29"/>
    <w:rsid w:val="00477B90"/>
    <w:rPr>
      <w:i/>
      <w:iCs/>
      <w:color w:val="404040" w:themeColor="text1" w:themeTint="BF"/>
    </w:rPr>
  </w:style>
  <w:style w:type="paragraph" w:styleId="Odstavecseseznamem">
    <w:name w:val="List Paragraph"/>
    <w:basedOn w:val="Normln"/>
    <w:uiPriority w:val="34"/>
    <w:qFormat/>
    <w:rsid w:val="00477B90"/>
    <w:pPr>
      <w:ind w:left="720"/>
      <w:contextualSpacing/>
    </w:pPr>
  </w:style>
  <w:style w:type="character" w:styleId="Zdraznnintenzivn">
    <w:name w:val="Intense Emphasis"/>
    <w:basedOn w:val="Standardnpsmoodstavce"/>
    <w:uiPriority w:val="21"/>
    <w:qFormat/>
    <w:rsid w:val="00477B90"/>
    <w:rPr>
      <w:i/>
      <w:iCs/>
      <w:color w:val="7C9163" w:themeColor="accent1" w:themeShade="BF"/>
    </w:rPr>
  </w:style>
  <w:style w:type="paragraph" w:styleId="Vrazncitt">
    <w:name w:val="Intense Quote"/>
    <w:basedOn w:val="Normln"/>
    <w:next w:val="Normln"/>
    <w:link w:val="VrazncittChar"/>
    <w:uiPriority w:val="30"/>
    <w:qFormat/>
    <w:rsid w:val="00477B90"/>
    <w:pPr>
      <w:pBdr>
        <w:top w:val="single" w:sz="4" w:space="10" w:color="7C9163" w:themeColor="accent1" w:themeShade="BF"/>
        <w:bottom w:val="single" w:sz="4" w:space="10" w:color="7C9163" w:themeColor="accent1" w:themeShade="BF"/>
      </w:pBdr>
      <w:spacing w:before="360" w:after="360"/>
      <w:ind w:left="864" w:right="864"/>
      <w:jc w:val="center"/>
    </w:pPr>
    <w:rPr>
      <w:i/>
      <w:iCs/>
      <w:color w:val="7C9163" w:themeColor="accent1" w:themeShade="BF"/>
    </w:rPr>
  </w:style>
  <w:style w:type="character" w:customStyle="1" w:styleId="VrazncittChar">
    <w:name w:val="Výrazný citát Char"/>
    <w:basedOn w:val="Standardnpsmoodstavce"/>
    <w:link w:val="Vrazncitt"/>
    <w:uiPriority w:val="30"/>
    <w:rsid w:val="00477B90"/>
    <w:rPr>
      <w:i/>
      <w:iCs/>
      <w:color w:val="7C9163" w:themeColor="accent1" w:themeShade="BF"/>
    </w:rPr>
  </w:style>
  <w:style w:type="character" w:styleId="Odkazintenzivn">
    <w:name w:val="Intense Reference"/>
    <w:basedOn w:val="Standardnpsmoodstavce"/>
    <w:uiPriority w:val="32"/>
    <w:qFormat/>
    <w:rsid w:val="00477B90"/>
    <w:rPr>
      <w:b/>
      <w:bCs/>
      <w:smallCaps/>
      <w:color w:val="7C9163" w:themeColor="accent1" w:themeShade="BF"/>
      <w:spacing w:val="5"/>
    </w:rPr>
  </w:style>
  <w:style w:type="character" w:styleId="Hypertextovodkaz">
    <w:name w:val="Hyperlink"/>
    <w:basedOn w:val="Standardnpsmoodstavce"/>
    <w:uiPriority w:val="99"/>
    <w:unhideWhenUsed/>
    <w:rsid w:val="00D53DCC"/>
    <w:rPr>
      <w:color w:val="8E58B6" w:themeColor="hyperlink"/>
      <w:u w:val="single"/>
    </w:rPr>
  </w:style>
  <w:style w:type="character" w:styleId="Nevyeenzmnka">
    <w:name w:val="Unresolved Mention"/>
    <w:basedOn w:val="Standardnpsmoodstavce"/>
    <w:uiPriority w:val="99"/>
    <w:semiHidden/>
    <w:unhideWhenUsed/>
    <w:rsid w:val="00D53DCC"/>
    <w:rPr>
      <w:color w:val="605E5C"/>
      <w:shd w:val="clear" w:color="auto" w:fill="E1DFDD"/>
    </w:rPr>
  </w:style>
  <w:style w:type="paragraph" w:styleId="Nadpisobsahu">
    <w:name w:val="TOC Heading"/>
    <w:basedOn w:val="Nadpis1"/>
    <w:next w:val="Normln"/>
    <w:uiPriority w:val="39"/>
    <w:unhideWhenUsed/>
    <w:qFormat/>
    <w:rsid w:val="00936854"/>
    <w:pPr>
      <w:spacing w:before="240" w:after="0" w:line="259" w:lineRule="auto"/>
      <w:outlineLvl w:val="9"/>
    </w:pPr>
    <w:rPr>
      <w:kern w:val="0"/>
      <w:sz w:val="32"/>
      <w:szCs w:val="32"/>
      <w:lang w:eastAsia="sk-SK"/>
      <w14:ligatures w14:val="none"/>
    </w:rPr>
  </w:style>
  <w:style w:type="paragraph" w:styleId="Obsah1">
    <w:name w:val="toc 1"/>
    <w:basedOn w:val="Normln"/>
    <w:next w:val="Normln"/>
    <w:autoRedefine/>
    <w:uiPriority w:val="39"/>
    <w:unhideWhenUsed/>
    <w:rsid w:val="00C14D90"/>
    <w:pPr>
      <w:spacing w:after="100"/>
    </w:pPr>
  </w:style>
  <w:style w:type="paragraph" w:styleId="Obsah2">
    <w:name w:val="toc 2"/>
    <w:basedOn w:val="Normln"/>
    <w:next w:val="Normln"/>
    <w:autoRedefine/>
    <w:uiPriority w:val="39"/>
    <w:unhideWhenUsed/>
    <w:rsid w:val="00C14D90"/>
    <w:pPr>
      <w:spacing w:after="100"/>
      <w:ind w:left="240"/>
    </w:pPr>
  </w:style>
  <w:style w:type="paragraph" w:customStyle="1" w:styleId="Standard">
    <w:name w:val="Standard"/>
    <w:rsid w:val="001F2033"/>
    <w:pPr>
      <w:widowControl w:val="0"/>
      <w:suppressAutoHyphens/>
      <w:autoSpaceDN w:val="0"/>
      <w:spacing w:after="0" w:line="240" w:lineRule="auto"/>
      <w:textAlignment w:val="baseline"/>
    </w:pPr>
    <w:rPr>
      <w:rFonts w:ascii="Liberation Serif" w:eastAsia="NSimSun" w:hAnsi="Liberation Serif" w:cs="Lucida Sans"/>
      <w:kern w:val="3"/>
      <w:lang w:val="cs-CZ" w:eastAsia="zh-CN" w:bidi="hi-IN"/>
      <w14:ligatures w14:val="none"/>
    </w:rPr>
  </w:style>
  <w:style w:type="table" w:styleId="Mkatabulky">
    <w:name w:val="Table Grid"/>
    <w:basedOn w:val="Normlntabulka"/>
    <w:uiPriority w:val="39"/>
    <w:rsid w:val="00315A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0A21E7"/>
    <w:pPr>
      <w:spacing w:after="0" w:line="240" w:lineRule="auto"/>
    </w:pPr>
    <w:rPr>
      <w:rFonts w:ascii="Courier New" w:hAnsi="Courier New"/>
    </w:rPr>
  </w:style>
  <w:style w:type="paragraph" w:styleId="Obsah3">
    <w:name w:val="toc 3"/>
    <w:basedOn w:val="Normln"/>
    <w:next w:val="Normln"/>
    <w:autoRedefine/>
    <w:uiPriority w:val="39"/>
    <w:unhideWhenUsed/>
    <w:rsid w:val="00CE7BB8"/>
    <w:pPr>
      <w:spacing w:after="100"/>
      <w:ind w:left="480"/>
    </w:pPr>
  </w:style>
  <w:style w:type="paragraph" w:styleId="Zhlav">
    <w:name w:val="header"/>
    <w:basedOn w:val="Normln"/>
    <w:link w:val="ZhlavChar"/>
    <w:uiPriority w:val="99"/>
    <w:unhideWhenUsed/>
    <w:rsid w:val="00973226"/>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973226"/>
    <w:rPr>
      <w:rFonts w:ascii="Courier New" w:hAnsi="Courier New"/>
    </w:rPr>
  </w:style>
  <w:style w:type="paragraph" w:styleId="Zpat">
    <w:name w:val="footer"/>
    <w:basedOn w:val="Normln"/>
    <w:link w:val="ZpatChar"/>
    <w:uiPriority w:val="99"/>
    <w:unhideWhenUsed/>
    <w:rsid w:val="00973226"/>
    <w:pPr>
      <w:tabs>
        <w:tab w:val="center" w:pos="4536"/>
        <w:tab w:val="right" w:pos="9072"/>
      </w:tabs>
      <w:spacing w:after="0" w:line="240" w:lineRule="auto"/>
    </w:pPr>
  </w:style>
  <w:style w:type="character" w:customStyle="1" w:styleId="ZpatChar">
    <w:name w:val="Zápatí Char"/>
    <w:basedOn w:val="Standardnpsmoodstavce"/>
    <w:link w:val="Zpat"/>
    <w:uiPriority w:val="99"/>
    <w:rsid w:val="00973226"/>
    <w:rPr>
      <w:rFonts w:ascii="Courier New" w:hAnsi="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microsoft.com/office/2007/relationships/hdphoto" Target="media/hdphoto1.wdp"/></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Motiv Office">
  <a:themeElements>
    <a:clrScheme name="Papí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F211E-049D-45EA-8018-6B312E3E0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3431</TotalTime>
  <Pages>20</Pages>
  <Words>1272</Words>
  <Characters>7252</Characters>
  <Application>Microsoft Office Word</Application>
  <DocSecurity>0</DocSecurity>
  <Lines>60</Lines>
  <Paragraphs>17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Mitka</dc:creator>
  <cp:keywords/>
  <dc:description/>
  <cp:lastModifiedBy>Filip Mitka</cp:lastModifiedBy>
  <cp:revision>144</cp:revision>
  <cp:lastPrinted>2025-12-18T21:13:00Z</cp:lastPrinted>
  <dcterms:created xsi:type="dcterms:W3CDTF">2025-05-15T19:00:00Z</dcterms:created>
  <dcterms:modified xsi:type="dcterms:W3CDTF">2025-12-19T21:47:00Z</dcterms:modified>
</cp:coreProperties>
</file>