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"https://s.taobao.com/search?q=%E4%B9%9D%E9%87%8C%E9%A6%99%E8%8B%97&amp;imgfile=&amp;js=1&amp;stats_click=search_radio_all%3A1&amp;initiative_id=staobaoz_20190910&amp;ie=utf8"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https://s.taobao.com/search?q=%E4%B9%9D%E9%87%8C%E9%A6%99%E8%8B%97&amp;imgfile=&amp;js=1&amp;stats_click=search_radio_all%3A1&amp;initiative_id=staobaoz_20190910&amp;ie=utf8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"https://s.taobao.com/"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https://s.taobao.com/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淘宝网址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%E4%B9%9D%E9%87%8C%E9%A6%99%E8%8B%97是</w:t>
      </w:r>
      <w:r>
        <w:rPr>
          <w:rFonts w:hint="default"/>
          <w:lang w:val="en-US" w:eastAsia="zh-CN"/>
        </w:rPr>
        <w:t>九里香苗</w:t>
      </w:r>
      <w:r>
        <w:rPr>
          <w:rFonts w:hint="eastAsia"/>
          <w:lang w:val="en-US" w:eastAsia="zh-CN"/>
        </w:rPr>
        <w:t>的URL编码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fldChar w:fldCharType="begin"/>
      </w:r>
      <w:r>
        <w:rPr>
          <w:rFonts w:hint="default"/>
          <w:vertAlign w:val="baseline"/>
          <w:lang w:val="en-US" w:eastAsia="zh-CN"/>
        </w:rPr>
        <w:instrText xml:space="preserve"> HYPERLINK "https://search.jd.com/Search?keyword=%E9%A3%9E%E5%88%A9%E6%B5%A6%E7%94%B5%E5%8A%A8%E7%89%99%E5%88%B7&amp;enc=utf-8&amp;pvid=96c1351d6a114b38899f99a3a275eb7a" </w:instrText>
      </w:r>
      <w:r>
        <w:rPr>
          <w:rFonts w:hint="default"/>
          <w:vertAlign w:val="baseline"/>
          <w:lang w:val="en-US" w:eastAsia="zh-CN"/>
        </w:rPr>
        <w:fldChar w:fldCharType="separate"/>
      </w:r>
      <w:r>
        <w:rPr>
          <w:rFonts w:hint="default"/>
          <w:vertAlign w:val="baseline"/>
          <w:lang w:val="en-US" w:eastAsia="zh-CN"/>
        </w:rPr>
        <w:t>https://search.jd.com/Search?keyword=%E9%A3%9E%E5%88%A9%E6%B5%A6%E7%94%B5%E5%8A%A8%E7%89%99%E5%88%B7&amp;enc=utf-8&amp;pvid=96c1351d6a114b38899f99a3a275eb7a</w:t>
      </w:r>
      <w:r>
        <w:rPr>
          <w:rFonts w:hint="default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fldChar w:fldCharType="begin"/>
      </w:r>
      <w:r>
        <w:rPr>
          <w:rFonts w:hint="default"/>
          <w:vertAlign w:val="baseline"/>
          <w:lang w:val="en-US" w:eastAsia="zh-CN"/>
        </w:rPr>
        <w:instrText xml:space="preserve"> HYPERLINK "https://search.jd.com/Search" </w:instrText>
      </w:r>
      <w:r>
        <w:rPr>
          <w:rFonts w:hint="default"/>
          <w:vertAlign w:val="baseline"/>
          <w:lang w:val="en-US" w:eastAsia="zh-CN"/>
        </w:rPr>
        <w:fldChar w:fldCharType="separate"/>
      </w:r>
      <w:r>
        <w:rPr>
          <w:rFonts w:hint="default"/>
          <w:vertAlign w:val="baseline"/>
          <w:lang w:val="en-US" w:eastAsia="zh-CN"/>
        </w:rPr>
        <w:t>https://search.jd.com/Search</w:t>
      </w:r>
      <w:r>
        <w:rPr>
          <w:rFonts w:hint="default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 xml:space="preserve"> 京东网址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%E9%A3%9E%E5%88%A9%E6%B5%A6%E7%94%B5%E5%8A%A8%E7%89%99%E5%88%B7</w:t>
      </w:r>
      <w:r>
        <w:rPr>
          <w:rFonts w:hint="eastAsia"/>
          <w:vertAlign w:val="baseline"/>
          <w:lang w:val="en-US" w:eastAsia="zh-CN"/>
        </w:rPr>
        <w:t xml:space="preserve"> 是</w:t>
      </w:r>
      <w:r>
        <w:rPr>
          <w:rFonts w:hint="default"/>
          <w:vertAlign w:val="baseline"/>
          <w:lang w:val="en-US" w:eastAsia="zh-CN"/>
        </w:rPr>
        <w:t>飞利浦电动牙刷</w:t>
      </w:r>
      <w:r>
        <w:rPr>
          <w:rFonts w:hint="eastAsia"/>
          <w:lang w:val="en-US" w:eastAsia="zh-CN"/>
        </w:rPr>
        <w:t>的URL编码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发送到服务器的数据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</w:t>
            </w:r>
            <w:r>
              <w:rPr>
                <w:rFonts w:hint="eastAsia"/>
                <w:lang w:val="en-US" w:eastAsia="zh-CN"/>
              </w:rPr>
              <w:t>（查询关键词）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九里香苗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imgfile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stats_click</w:t>
            </w:r>
            <w:r>
              <w:rPr>
                <w:rFonts w:hint="eastAsia"/>
                <w:lang w:val="en-US" w:eastAsia="zh-CN"/>
              </w:rPr>
              <w:t>（点击方式）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search_radio_all:1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initiative_id</w:t>
            </w:r>
            <w:r>
              <w:rPr>
                <w:rFonts w:hint="eastAsia"/>
                <w:lang w:val="en-US" w:eastAsia="zh-CN"/>
              </w:rPr>
              <w:t>（内部参数）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staobaoz_20190910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ie</w:t>
            </w:r>
            <w:r>
              <w:rPr>
                <w:rFonts w:hint="eastAsia"/>
                <w:lang w:val="en-US" w:eastAsia="zh-CN"/>
              </w:rPr>
              <w:t>（编码格式）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utf8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Keyword</w:t>
            </w:r>
            <w:r>
              <w:rPr>
                <w:rFonts w:hint="eastAsia"/>
                <w:vertAlign w:val="baseline"/>
                <w:lang w:val="en-US" w:eastAsia="zh-CN"/>
              </w:rPr>
              <w:t>（关键词）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飞利浦电动牙刷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Enc</w:t>
            </w:r>
            <w:r>
              <w:rPr>
                <w:rFonts w:hint="eastAsia"/>
                <w:vertAlign w:val="baseline"/>
                <w:lang w:val="en-US" w:eastAsia="zh-CN"/>
              </w:rPr>
              <w:t>（编码格式）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Pvid</w:t>
            </w:r>
            <w:r>
              <w:rPr>
                <w:rFonts w:hint="eastAsia"/>
                <w:vertAlign w:val="baseline"/>
                <w:lang w:val="en-US" w:eastAsia="zh-CN"/>
              </w:rPr>
              <w:t>（端口的虚拟局域网ID号）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96c1351d6a114b38899f99a3a275eb7a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200（成功）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</w:t>
            </w:r>
            <w:r>
              <w:t>zip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text/html;charset=UTF-8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呈现方式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返回一个搜索结果页面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</w:t>
            </w:r>
            <w:r>
              <w:t>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text/html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呈现方式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返回一个搜索结果页面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京东和淘宝都使用了HTML格式，淘宝文档的字符集采用了utf-8的字符。淘宝使用了Tengine/Aserver服务器项目。京东和淘宝都提供了strict-transport-security，使浏览器只能通过HTTPS访问当前资源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58DBC"/>
    <w:multiLevelType w:val="singleLevel"/>
    <w:tmpl w:val="D1058D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E70AA"/>
    <w:rsid w:val="32F730D0"/>
    <w:rsid w:val="3C20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2019-09-10T11:05:00Z</dcterms:created>
  <dc:creator>Hasee</dc:creator>
  <cp:lastModifiedBy>九又四分之三</cp:lastModifiedBy>
  <dcterms:modified xsi:type="dcterms:W3CDTF">2019-10-08T13:44:34Z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