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33" w:rsidRDefault="00C97F33" w:rsidP="00C97F33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WEB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服务端实验报告（一）</w:t>
      </w:r>
    </w:p>
    <w:p w:rsidR="00C97F33" w:rsidRDefault="00C97F33" w:rsidP="00C97F3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C97F33">
        <w:rPr>
          <w:rFonts w:ascii="Segoe UI" w:eastAsia="宋体" w:hAnsi="Segoe UI" w:cs="Segoe UI"/>
          <w:color w:val="24292E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 w:rsidR="00C97F33" w:rsidRDefault="00C97F33" w:rsidP="00C97F3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答：</w:t>
      </w:r>
    </w:p>
    <w:p w:rsidR="004F128F" w:rsidRDefault="004F128F" w:rsidP="004F128F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淘宝：</w:t>
      </w:r>
    </w:p>
    <w:p w:rsidR="004F128F" w:rsidRDefault="004F128F" w:rsidP="004F128F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）、服务链接：</w:t>
      </w:r>
      <w:r>
        <w:rPr>
          <w:rFonts w:ascii="Consolas" w:hAnsi="Consolas" w:cs="Consolas"/>
          <w:color w:val="222222"/>
          <w:sz w:val="20"/>
          <w:szCs w:val="20"/>
        </w:rPr>
        <w:t>https://s.taobao.com</w:t>
      </w:r>
    </w:p>
    <w:p w:rsidR="00DA1CE9" w:rsidRDefault="004F128F" w:rsidP="004F128F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）、数据：</w:t>
      </w:r>
    </w:p>
    <w:p w:rsidR="004F128F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请求类型：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GET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目标资源的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/search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参数：</w:t>
      </w:r>
      <w:r>
        <w:rPr>
          <w:rFonts w:ascii="Consolas" w:hAnsi="Consolas" w:cs="Consolas"/>
          <w:color w:val="222222"/>
          <w:sz w:val="20"/>
          <w:szCs w:val="20"/>
        </w:rPr>
        <w:t>initiative_id=tbindexz_20170306&amp;ie=utf8&amp;spm=a21bo.2017.201856-taobao-item.2&amp;sourceId=tb.index&amp;search_type=item&amp;ssid=s5-e&amp;commend=all&amp;imgfile=&amp;q=%E8%80%B3%E6%9C%BA&amp;suggest=history_1&amp;_input_charset=utf-8&amp;wq=&amp;suggest_query=&amp;source=suggest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标识协议版本的字符串：</w:t>
      </w:r>
      <w:r>
        <w:rPr>
          <w:rFonts w:ascii="Consolas" w:hAnsi="Consolas" w:cs="Consolas" w:hint="eastAsia"/>
          <w:color w:val="222222"/>
          <w:sz w:val="20"/>
          <w:szCs w:val="20"/>
        </w:rPr>
        <w:t>https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/>
          <w:color w:val="24292E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ookie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thw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cn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cna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=sv3eE9DzpT4CAXWVapr3jbqo; t=d1deb3a6823f3955690ced1f297160f0; uc3=id2=UNN0kKy25%2FJenw%3D%3D&amp;vt3=F8dByuPYmerFrBgVUk8%3D&amp;lg2=WqG3DMC9VAQiUQ%3D%3D&amp;nk2=F6k3HSxp5ZWdAGztC4pzX5z64CE%3D;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lgc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=t_1504869885639_0151; uc4=nk4=0%40FbMocxnO4gdsk8tLyz858ujhKXWicP%2BEvYdv%2FnpV3w%3D%3D&amp;id4=0%40UgQ8exqrTQyC%2FADao%2BSFsGai2QbP;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tracknick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=t_1504869885639_0151; _cc_=VFC%2FuZ9ajQ%3D%3D;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=0; enc=%2BQqV0xINpYEbw06NdaJvR3reB2jXfpFOEXrIQu8P3N3q3EsxjF2vAWvDzDDK0YL%2F09YgplS7oH2lnlPCpMmXLw%3D%3D;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=0_1;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hng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=CN%7Czh-CN%7CCNY%7C156; UM_distinctid=16cfa3c86e818c-0d77b42c5ba678-3c375c0f-100200-16cfa3c86ea325; x=e%3D1%26p%3D*%26s%3D0%26c%3D0%26f%3D0%26g%3D0%26t%3D0%26__ll%3D-1%26_ato%3D0; v=0; uc1=cookie14=UoTaECdJktIpxw%3D%3D; cookie2=52681b7afccabeeb7a79e150449c41eb; _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tb_token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_=e3eb4d3b9e13e; isg=BLy8xorqzTjugvj1EiozxBnzjVrCp1ql7efLbZY4AqeKYV_rv8UwbzKnRYkZKZg3; l=cBTJdmfuqy8IVLBFBOfw-urza77TECdf1sPzaNbMiICP9N195vRdWZUos78pCnGVp6jHJ3z29KKbBeYBqZjtHxomIosM_</w:t>
      </w:r>
    </w:p>
    <w:p w:rsidR="00854BDF" w:rsidRDefault="00854BDF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浏览器（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User-Agent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Mozilla/5.0 (Windows NT 6.1; Win64; x64) AppleWebKit/537.36 (KHTML, like Gecko) Chrome/76.0.3809.132 Safari/537.36</w:t>
      </w:r>
    </w:p>
    <w:p w:rsidR="00854BDF" w:rsidRDefault="00854BDF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可接受压缩信息（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Accept-Encoding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gzip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, deflate,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br</w:t>
      </w:r>
      <w:proofErr w:type="spellEnd"/>
    </w:p>
    <w:p w:rsidR="00854BDF" w:rsidRDefault="00854BDF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lastRenderedPageBreak/>
        <w:t>可接受的具体编码类型（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</w:t>
      </w:r>
      <w:proofErr w:type="spellStart"/>
      <w:r>
        <w:rPr>
          <w:rFonts w:ascii="Segoe UI" w:eastAsia="宋体" w:hAnsi="Segoe UI" w:cs="Segoe UI" w:hint="eastAsia"/>
          <w:color w:val="24292E"/>
          <w:sz w:val="24"/>
          <w:szCs w:val="24"/>
        </w:rPr>
        <w:t>Charset</w:t>
      </w:r>
      <w:proofErr w:type="spellEnd"/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ext/html,application/xhtml+xml,application/xml;q=0.9,image/webp,image/apng,*/*;q=0.8,application/signed-exchange;v=b3</w:t>
      </w:r>
    </w:p>
    <w:p w:rsidR="00DA1CE9" w:rsidRPr="00BF1A43" w:rsidRDefault="00854BDF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可接受的语言：</w:t>
      </w:r>
      <w:proofErr w:type="spellStart"/>
      <w:r w:rsidR="00BF1A43">
        <w:rPr>
          <w:rFonts w:ascii="Consolas" w:hAnsi="Consolas" w:cs="Consolas"/>
          <w:color w:val="222222"/>
          <w:sz w:val="20"/>
          <w:szCs w:val="20"/>
        </w:rPr>
        <w:t>zh-CN,zh;q</w:t>
      </w:r>
      <w:proofErr w:type="spellEnd"/>
      <w:r w:rsidR="00BF1A43">
        <w:rPr>
          <w:rFonts w:ascii="Consolas" w:hAnsi="Consolas" w:cs="Consolas"/>
          <w:color w:val="222222"/>
          <w:sz w:val="20"/>
          <w:szCs w:val="20"/>
        </w:rPr>
        <w:t>=0.9</w:t>
      </w:r>
    </w:p>
    <w:p w:rsidR="004F128F" w:rsidRDefault="004F128F" w:rsidP="00C97F3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京东：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）、服务链接：</w:t>
      </w:r>
      <w:r>
        <w:rPr>
          <w:rFonts w:ascii="Consolas" w:hAnsi="Consolas" w:cs="Consolas"/>
          <w:color w:val="222222"/>
          <w:sz w:val="20"/>
          <w:szCs w:val="20"/>
        </w:rPr>
        <w:t>https://search.jd.com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）、数据：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请求类型：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GET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目标资源的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/Search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参数：</w:t>
      </w:r>
      <w:r>
        <w:rPr>
          <w:rFonts w:ascii="Consolas" w:hAnsi="Consolas" w:cs="Consolas"/>
          <w:color w:val="222222"/>
          <w:sz w:val="20"/>
          <w:szCs w:val="20"/>
        </w:rPr>
        <w:t>keyword=%E8%80%B3%E6%9C%BA&amp;enc=utf-8&amp;pvid=93f05889ebf24849a0ad1270eabb79f8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标识协议版本的字符串：</w:t>
      </w:r>
      <w:r>
        <w:rPr>
          <w:rFonts w:ascii="Consolas" w:hAnsi="Consolas" w:cs="Consolas" w:hint="eastAsia"/>
          <w:color w:val="222222"/>
          <w:sz w:val="20"/>
          <w:szCs w:val="20"/>
        </w:rPr>
        <w:t>https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/>
          <w:color w:val="24292E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ookie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Consolas" w:hAnsi="Consolas" w:cs="Consolas"/>
          <w:color w:val="222222"/>
          <w:sz w:val="20"/>
          <w:szCs w:val="20"/>
        </w:rPr>
        <w:t>__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jdu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=123902125;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shshshfpa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=d689adb7-aa39-e59a-25bb-c90b65294a12-1552186779;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=15;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ipLoc-djd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=15-1213-1214-0;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PCSYCityID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=CN_330000_330100_330110;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shshshfpb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=cB6NtUZj7QM21fnhUtVd4pQ%3D%3D;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cn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=0; user-key=f0063fa0-9d29-45c7-a420-522bbc5259fd;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xtest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=2236.cf6b6759;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qrsc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=1; unpl=V2_ZzNtbRAERxQgWxIDeBAJAGJQEAlLV0pFclgUXXhLDlY3UBQIclRCFX0UR1xnGV0UZwsZXURcQBBFCEdkeBBVAWMDE1VGZxBFLV0CFSNGF1wjU00zQwBBQHcJFF0uSgwDYgcaDhFTQEJ2XBVQL0oMDDdRFAhyZ0AVRQhHZHsaXg1mABJeRmdzEkU4dl19HlsFYzMTbUNnAUEpAUVWchFaSGcAEFVDVEMWcThHZHg%3d; __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jda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=76161171.123902125.1537885231.1567566951.1568114246.6; __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jdb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=76161171.1.123902125|6.1568114246; __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jdc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=76161171; __jdv=76161171|baidu-pinzhuan|t_288551095_baidupinzhuan|cpc|0f3d30c8dba7459bb52f2eb5eba8ac7d_0_cb50dbef28d44b3e818a6ac82ccbab7d|1568114245642;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shshshfp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=84fc4e9d5cca25aa05b0e206cf779d85;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shshshsID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=05ed6f0bdd33d1835abb6f6d80e32691_1_1568114247299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浏览器（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User-Agent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Mozilla/5.0 (Windows NT 6.1; Win64; x64) AppleWebKit/537.36 (KHTML, like Gecko) Chrome/76.0.3809.132 Safari/537.36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可接受压缩信息（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Accept-Encoding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gzip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, deflate, 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br</w:t>
      </w:r>
      <w:proofErr w:type="spellEnd"/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可接受的具体编码类型（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</w:t>
      </w:r>
      <w:proofErr w:type="spellStart"/>
      <w:r>
        <w:rPr>
          <w:rFonts w:ascii="Segoe UI" w:eastAsia="宋体" w:hAnsi="Segoe UI" w:cs="Segoe UI" w:hint="eastAsia"/>
          <w:color w:val="24292E"/>
          <w:sz w:val="24"/>
          <w:szCs w:val="24"/>
        </w:rPr>
        <w:t>Charset</w:t>
      </w:r>
      <w:proofErr w:type="spellEnd"/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ext/html,application/xhtml+xml,application/xml;q=0.9,image/webp,image/apng,*/*;q=0.8,application/signed-exchange;v=b3</w:t>
      </w:r>
    </w:p>
    <w:p w:rsidR="00BF1A43" w:rsidRPr="00C97F3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720" w:firstLineChars="300" w:firstLine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可接受的语言：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zh-CN,zh;q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=0.9</w:t>
      </w:r>
    </w:p>
    <w:p w:rsidR="00C97F33" w:rsidRDefault="00C97F33" w:rsidP="00C97F33">
      <w:pPr>
        <w:numPr>
          <w:ilvl w:val="0"/>
          <w:numId w:val="1"/>
        </w:numPr>
        <w:shd w:val="clear" w:color="auto" w:fill="FFFFFF"/>
        <w:adjustRightInd/>
        <w:snapToGrid/>
        <w:spacing w:before="60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C97F33">
        <w:rPr>
          <w:rFonts w:ascii="Segoe UI" w:eastAsia="宋体" w:hAnsi="Segoe UI" w:cs="Segoe UI"/>
          <w:color w:val="24292E"/>
          <w:sz w:val="24"/>
          <w:szCs w:val="24"/>
        </w:rPr>
        <w:lastRenderedPageBreak/>
        <w:t>分析服务器的响应结果，数据的格式、数据的类型以及呈现方式；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答：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淘宝：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）、响应结果：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200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，请求成功。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）、数据格式：</w:t>
      </w:r>
      <w:r>
        <w:rPr>
          <w:rFonts w:ascii="Consolas" w:hAnsi="Consolas" w:cs="Consolas"/>
          <w:color w:val="222222"/>
          <w:sz w:val="20"/>
          <w:szCs w:val="20"/>
        </w:rPr>
        <w:t>text/html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）、数据类型：</w:t>
      </w:r>
      <w:r>
        <w:rPr>
          <w:rFonts w:ascii="Consolas" w:hAnsi="Consolas" w:cs="Consolas"/>
          <w:color w:val="222222"/>
          <w:sz w:val="20"/>
          <w:szCs w:val="20"/>
        </w:rPr>
        <w:t>UTF-8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）、呈现方式：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html</w:t>
      </w:r>
    </w:p>
    <w:p w:rsidR="00BF1A43" w:rsidRDefault="00DD04B1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京东：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）、响应结果：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200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，请求成功。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）、数据格式：</w:t>
      </w:r>
      <w:r w:rsidR="00DD04B1">
        <w:rPr>
          <w:rFonts w:ascii="Consolas" w:hAnsi="Consolas" w:cs="Consolas"/>
          <w:color w:val="222222"/>
          <w:sz w:val="20"/>
          <w:szCs w:val="20"/>
        </w:rPr>
        <w:t>text/</w:t>
      </w:r>
      <w:proofErr w:type="spellStart"/>
      <w:r w:rsidR="00DD04B1">
        <w:rPr>
          <w:rFonts w:ascii="Consolas" w:hAnsi="Consolas" w:cs="Consolas"/>
          <w:color w:val="222222"/>
          <w:sz w:val="20"/>
          <w:szCs w:val="20"/>
        </w:rPr>
        <w:t>html;charset</w:t>
      </w:r>
      <w:proofErr w:type="spellEnd"/>
      <w:r w:rsidR="00DD04B1">
        <w:rPr>
          <w:rFonts w:ascii="Consolas" w:hAnsi="Consolas" w:cs="Consolas"/>
          <w:color w:val="222222"/>
          <w:sz w:val="20"/>
          <w:szCs w:val="20"/>
        </w:rPr>
        <w:t>=UTF-8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）、数据类型：</w:t>
      </w:r>
      <w:r w:rsidR="00DD04B1">
        <w:rPr>
          <w:rFonts w:ascii="Consolas" w:hAnsi="Consolas" w:cs="Consolas"/>
          <w:color w:val="222222"/>
          <w:sz w:val="20"/>
          <w:szCs w:val="20"/>
        </w:rPr>
        <w:t xml:space="preserve"> UTF-8</w:t>
      </w:r>
    </w:p>
    <w:p w:rsidR="00BF1A43" w:rsidRPr="00C97F3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）、呈现方式：</w:t>
      </w:r>
      <w:r w:rsidR="00DD04B1">
        <w:rPr>
          <w:rFonts w:ascii="Segoe UI" w:eastAsia="宋体" w:hAnsi="Segoe UI" w:cs="Segoe UI" w:hint="eastAsia"/>
          <w:color w:val="24292E"/>
          <w:sz w:val="24"/>
          <w:szCs w:val="24"/>
        </w:rPr>
        <w:t>html</w:t>
      </w:r>
    </w:p>
    <w:p w:rsidR="00C97F33" w:rsidRDefault="00C97F33" w:rsidP="00C97F33">
      <w:pPr>
        <w:numPr>
          <w:ilvl w:val="0"/>
          <w:numId w:val="1"/>
        </w:numPr>
        <w:shd w:val="clear" w:color="auto" w:fill="FFFFFF"/>
        <w:adjustRightInd/>
        <w:snapToGrid/>
        <w:spacing w:before="60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C97F33">
        <w:rPr>
          <w:rFonts w:ascii="Segoe UI" w:eastAsia="宋体" w:hAnsi="Segoe UI" w:cs="Segoe UI"/>
          <w:color w:val="24292E"/>
          <w:sz w:val="24"/>
          <w:szCs w:val="24"/>
        </w:rPr>
        <w:t>对比淘宝和京东搜索功能的数据结构，请说明它们的区别和特点；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答：</w:t>
      </w:r>
    </w:p>
    <w:p w:rsidR="009A3513" w:rsidRDefault="009A3513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淘宝：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age: 63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ali-swift-global-savetime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: 1568043383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cache-control: max-age=60, s-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maxage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=90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 xml:space="preserve">content-encoding: 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gzip</w:t>
      </w:r>
      <w:proofErr w:type="spellEnd"/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content-md5: rgi7gR3F9m/ojuLz3J9p1g==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 xml:space="preserve">content-type: text/html; 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charset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=utf-8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date: Tue, 10 Sep 2019 11:55:25 GMT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eagleid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: 6f034fa715681165255835377e, 6f034fa715681165255835377e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lastRenderedPageBreak/>
        <w:t>etag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: W/"2ba0-16d119ac0fb"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 xml:space="preserve">server: 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Tengine</w:t>
      </w:r>
      <w:proofErr w:type="spellEnd"/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status: 304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strict-transport-security: max-age=31536000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timing-allow-origin: *, *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vary: Ali-Detector-Type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via: cache29.l2cn104[47,304-0,H], cache1.l2cn104[47,0], cache5.cn362[0,304-0,H], cache7.cn362[1,0], cache19.cn1447[128,0]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x-cache: HIT TCP_IMS_HIT dirn:10:385869296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x-snapshot-age: 1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x-swift-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cachetime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: 90</w:t>
      </w:r>
    </w:p>
    <w:p w:rsid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x-swift-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savetime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: Tue, 10 Sep 2019 10:18:22 GMT</w:t>
      </w:r>
    </w:p>
    <w:p w:rsidR="009A3513" w:rsidRDefault="009A3513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京东：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age: 0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cache-control: max-age=30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 xml:space="preserve">content-encoding: 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gzip</w:t>
      </w:r>
      <w:proofErr w:type="spellEnd"/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 xml:space="preserve">content-type: text/html; 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charset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=utf-8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date: Tue, 10 Sep 2019 11:17:24 GMT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expires: Tue, 10 Sep 2019 11:17:54 GMT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ser: 6.159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server: JDWS/2.0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status: 200</w:t>
      </w:r>
    </w:p>
    <w:p w:rsidR="009A3513" w:rsidRP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vary: Accept-Encoding</w:t>
      </w:r>
    </w:p>
    <w:p w:rsidR="009A351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9A3513">
        <w:rPr>
          <w:rFonts w:ascii="Segoe UI" w:eastAsia="宋体" w:hAnsi="Segoe UI" w:cs="Segoe UI"/>
          <w:color w:val="24292E"/>
          <w:sz w:val="24"/>
          <w:szCs w:val="24"/>
        </w:rPr>
        <w:t>via: BJ-H-NX-105(EXPIRED), http/1.1 HAZ-CM-1-PDNS-181 ( [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cSsSfU</w:t>
      </w:r>
      <w:proofErr w:type="spellEnd"/>
      <w:r w:rsidRPr="009A3513">
        <w:rPr>
          <w:rFonts w:ascii="Segoe UI" w:eastAsia="宋体" w:hAnsi="Segoe UI" w:cs="Segoe UI"/>
          <w:color w:val="24292E"/>
          <w:sz w:val="24"/>
          <w:szCs w:val="24"/>
        </w:rPr>
        <w:t>])</w:t>
      </w:r>
    </w:p>
    <w:p w:rsidR="009A3513" w:rsidRPr="00C97F33" w:rsidRDefault="009A3513" w:rsidP="009A351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lastRenderedPageBreak/>
        <w:t>淘宝的数据结构比京东的数据结构更为复杂，二者的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server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对象不同，淘宝的服务对象为</w:t>
      </w:r>
      <w:proofErr w:type="spellStart"/>
      <w:r w:rsidRPr="009A3513">
        <w:rPr>
          <w:rFonts w:ascii="Segoe UI" w:eastAsia="宋体" w:hAnsi="Segoe UI" w:cs="Segoe UI"/>
          <w:color w:val="24292E"/>
          <w:sz w:val="24"/>
          <w:szCs w:val="24"/>
        </w:rPr>
        <w:t>Tengine</w:t>
      </w:r>
      <w:proofErr w:type="spellEnd"/>
      <w:r>
        <w:rPr>
          <w:rFonts w:ascii="Segoe UI" w:eastAsia="宋体" w:hAnsi="Segoe UI" w:cs="Segoe UI" w:hint="eastAsia"/>
          <w:color w:val="24292E"/>
          <w:sz w:val="24"/>
          <w:szCs w:val="24"/>
        </w:rPr>
        <w:t>，</w:t>
      </w:r>
      <w:r w:rsidR="00A510C0">
        <w:rPr>
          <w:rFonts w:ascii="Segoe UI" w:eastAsia="宋体" w:hAnsi="Segoe UI" w:cs="Segoe UI" w:hint="eastAsia"/>
          <w:color w:val="24292E"/>
          <w:sz w:val="24"/>
          <w:szCs w:val="24"/>
        </w:rPr>
        <w:t>京东的服务对象为</w:t>
      </w:r>
      <w:r w:rsidR="00A510C0" w:rsidRPr="009A3513">
        <w:rPr>
          <w:rFonts w:ascii="Segoe UI" w:eastAsia="宋体" w:hAnsi="Segoe UI" w:cs="Segoe UI"/>
          <w:color w:val="24292E"/>
          <w:sz w:val="24"/>
          <w:szCs w:val="24"/>
        </w:rPr>
        <w:t>JDWS/2.0</w:t>
      </w:r>
      <w:r w:rsidR="00A510C0">
        <w:rPr>
          <w:rFonts w:ascii="Segoe UI" w:eastAsia="宋体" w:hAnsi="Segoe UI" w:cs="Segoe UI" w:hint="eastAsia"/>
          <w:color w:val="24292E"/>
          <w:sz w:val="24"/>
          <w:szCs w:val="24"/>
        </w:rPr>
        <w:t>，并且二者之间的</w:t>
      </w:r>
      <w:r w:rsidR="00A510C0">
        <w:rPr>
          <w:rFonts w:ascii="Segoe UI" w:eastAsia="宋体" w:hAnsi="Segoe UI" w:cs="Segoe UI" w:hint="eastAsia"/>
          <w:color w:val="24292E"/>
          <w:sz w:val="24"/>
          <w:szCs w:val="24"/>
        </w:rPr>
        <w:t>cookie</w:t>
      </w:r>
      <w:r w:rsidR="00A510C0">
        <w:rPr>
          <w:rFonts w:ascii="Segoe UI" w:eastAsia="宋体" w:hAnsi="Segoe UI" w:cs="Segoe UI" w:hint="eastAsia"/>
          <w:color w:val="24292E"/>
          <w:sz w:val="24"/>
          <w:szCs w:val="24"/>
        </w:rPr>
        <w:t>不同。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C6489"/>
    <w:multiLevelType w:val="multilevel"/>
    <w:tmpl w:val="EC50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128F"/>
    <w:rsid w:val="00854BDF"/>
    <w:rsid w:val="008B7726"/>
    <w:rsid w:val="009A3513"/>
    <w:rsid w:val="00A322BB"/>
    <w:rsid w:val="00A510C0"/>
    <w:rsid w:val="00BF1A43"/>
    <w:rsid w:val="00C97F33"/>
    <w:rsid w:val="00D31D50"/>
    <w:rsid w:val="00DA1CE9"/>
    <w:rsid w:val="00DD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2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616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3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525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5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091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1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240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4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891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1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44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214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8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538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780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8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112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4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26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2019-09-10T12:01:00Z</dcterms:modified>
</cp:coreProperties>
</file>