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08D3" w:rsidRDefault="0026584E" w:rsidP="00946345">
      <w:pPr>
        <w:spacing w:before="120" w:after="0" w:line="260" w:lineRule="exact"/>
        <w:jc w:val="center"/>
        <w:rPr>
          <w:b/>
          <w:sz w:val="52"/>
          <w:szCs w:val="52"/>
          <w:lang w:val="bg-BG"/>
        </w:rPr>
      </w:pPr>
      <w:r>
        <w:rPr>
          <w:b/>
          <w:sz w:val="52"/>
          <w:szCs w:val="52"/>
          <w:lang w:val="bg-BG"/>
        </w:rPr>
        <w:t>ДОГОВОР</w:t>
      </w:r>
    </w:p>
    <w:p w:rsidR="0026584E" w:rsidRPr="00C15A6E" w:rsidRDefault="0026584E" w:rsidP="00946345">
      <w:pPr>
        <w:spacing w:after="0" w:line="260" w:lineRule="exact"/>
        <w:jc w:val="center"/>
        <w:rPr>
          <w:sz w:val="24"/>
          <w:szCs w:val="24"/>
          <w:lang w:val="bg-BG"/>
        </w:rPr>
      </w:pPr>
      <w:r w:rsidRPr="00C15A6E">
        <w:rPr>
          <w:sz w:val="24"/>
          <w:szCs w:val="24"/>
          <w:lang w:val="bg-BG"/>
        </w:rPr>
        <w:t>за техническо обслужване и ремонт</w:t>
      </w:r>
    </w:p>
    <w:p w:rsidR="0026584E" w:rsidRPr="002632D3" w:rsidRDefault="0026584E" w:rsidP="00946345">
      <w:pPr>
        <w:spacing w:after="0" w:line="260" w:lineRule="exact"/>
        <w:jc w:val="center"/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</w:pP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>№</w: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t xml:space="preserve"> </w: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ContractNumber  \* MERGEFORMAT </w:instrTex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«ContractNumber»</w: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 xml:space="preserve"> / </w:t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CurrDate  \* MERGEFORMAT </w:instrText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="002632D3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«CurrDate»</w:t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26584E" w:rsidRDefault="0026584E" w:rsidP="00946345">
      <w:pPr>
        <w:spacing w:after="0" w:line="260" w:lineRule="exact"/>
        <w:jc w:val="center"/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</w:pPr>
    </w:p>
    <w:p w:rsidR="0026584E" w:rsidRPr="00C15A6E" w:rsidRDefault="00946345" w:rsidP="00946345">
      <w:pPr>
        <w:spacing w:after="0" w:line="260" w:lineRule="exact"/>
        <w:ind w:firstLine="720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Днес,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FreeText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«FreeText»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, </w:t>
      </w:r>
      <w:r w:rsidR="0026584E"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в град БЕРКОВИЦА се сключи договор между:</w:t>
      </w:r>
    </w:p>
    <w:p w:rsidR="0026584E" w:rsidRPr="00D1728F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Сервизна организация:</w:t>
      </w:r>
      <w:r w:rsidR="00946345"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ServiceName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«ServiceName»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26584E" w:rsidRPr="00C15A6E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представена от: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ServiceManager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«ServiceManager»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26584E" w:rsidRPr="00C15A6E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наричана по-долу ИЗПЪЛНИТЕЛ и</w:t>
      </w:r>
    </w:p>
    <w:p w:rsidR="0026584E" w:rsidRPr="00D1728F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организация-възложител:</w:t>
      </w:r>
      <w:r w:rsidR="00D1728F"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ClientName  \* MERGEFORMAT </w:instrText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="00C15A6E"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«ClientName»</w:t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Идентифокационен Но: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ClientBulstat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«ClientBulstat»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адрес: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ClientAddress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«ClientAddress»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представена от: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ClientManager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«ClientManager»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наричана по-долу ВЪЗЛОЖИТЕЛ.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Договорът се отнася до следното: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C15A6E" w:rsidRPr="00946345" w:rsidRDefault="00C15A6E" w:rsidP="00946345">
      <w:pPr>
        <w:spacing w:after="0" w:line="260" w:lineRule="exact"/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>Вид техника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  <w:t>Инд. Но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t xml:space="preserve">              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>Номер ФП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t xml:space="preserve">               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>Абонаментна такса</w:t>
      </w: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DeviceModel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«DeviceModel»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DeviceNumber  \* MERGEFORMAT </w:instrText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="00DC0836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«DeviceNumber»</w:t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FiscalNumber  \* MERGEFORMAT </w:instrText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="00DC0836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«FiscalNumber»</w:t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bookmarkStart w:id="0" w:name="_GoBack"/>
      <w:bookmarkEnd w:id="0"/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Price  \* MERGEFORMAT </w:instrText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="00DC0836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«Price»</w:t>
      </w:r>
      <w:r w:rsidR="00DC0836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</w:rPr>
      </w:pP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</w:rPr>
        <w:t>1.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Договорът е валиден от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StartDate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«StartDate»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до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instrText xml:space="preserve"> MERGEFIELD  EndDate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</w:rPr>
        <w:t>«EndDate»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end"/>
      </w:r>
      <w:r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 може да бъде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прекратен по искане на всяка една от страните след петнадесетдневно предизвестие.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2.ВЪЗЛОЖИТЕЛЯТ възлага, а ИЗПЪЛНИТЕЛЯТ приема да извършва техническото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поддържане и ремонт на фискални устройства,описани в договора съгласно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нормативните документи за работа с тях на Монистерството на финансите.Работите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по ремонта и поддържането на техниката ще се извършва в сервизната база на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ИЗПЪЛНИТЕЛЯ.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3.ИЗПЪЛНИТЕЛЯТ се задължава да изпълнява всички ремонти съпроводени с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профилактиката.ИЗПЪЛНИТЕЛЯТ се задължава да отстрани възникналите повреди в срок,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съобразно с нормативните документи.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4.ВЪЗЛОЖИТЕЛЯТ е длъжен да спазва инструкциите за правилна работа и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съхранение на техниката и да не позволява отваряне и опити за ремонт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от други лица, освен ИЗПЪЛНИТЕЛЯ.При посещение в сервиза да представя паспорта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 ФУ, ВЪЗЛОЖИТЕЛЯТ трянспортира техниката до сервизната база и обратно.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5.Резервните части и смяна на модул ФП се заплащат от ВЪЗЛОЖИТЕЛЯТ.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6.Неразделна част от настоящия договор е ПРИЛОЖЕНИЕ 1.</w:t>
      </w: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946345" w:rsidRDefault="00946345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ИЗПЪЛНИТЕЛ..................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  <w:t>ВЪЗЛОЖИТЕЛ...................</w:t>
      </w: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Настоящият договор е изготвен в два вкземпляра, по една за всяка от страните.</w:t>
      </w: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Кореспондиращи адреси на изпълнителя:</w:t>
      </w:r>
    </w:p>
    <w:p w:rsidR="00BF5600" w:rsidRPr="00946345" w:rsidRDefault="00BF5600" w:rsidP="00946345">
      <w:pPr>
        <w:spacing w:after="0" w:line="260" w:lineRule="exact"/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ServiceAddress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«ServiceAddress»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BF5600" w:rsidRPr="00946345" w:rsidRDefault="00BF5600" w:rsidP="00946345">
      <w:pPr>
        <w:spacing w:after="0" w:line="260" w:lineRule="exact"/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ServicePhone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«ServicePhone»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26584E" w:rsidRPr="0026584E" w:rsidRDefault="0026584E" w:rsidP="00946345">
      <w:pPr>
        <w:spacing w:line="260" w:lineRule="exact"/>
        <w:rPr>
          <w:rFonts w:cs="Arial"/>
          <w:bCs/>
          <w:color w:val="252525"/>
          <w:sz w:val="28"/>
          <w:szCs w:val="28"/>
          <w:shd w:val="clear" w:color="auto" w:fill="FFFFFF"/>
          <w:lang w:val="bg-BG"/>
        </w:rPr>
      </w:pPr>
    </w:p>
    <w:p w:rsidR="0026584E" w:rsidRPr="0026584E" w:rsidRDefault="0026584E" w:rsidP="00946345">
      <w:pPr>
        <w:spacing w:line="260" w:lineRule="exact"/>
        <w:rPr>
          <w:sz w:val="28"/>
          <w:szCs w:val="28"/>
          <w:lang w:val="bg-BG"/>
        </w:rPr>
      </w:pPr>
    </w:p>
    <w:sectPr w:rsidR="0026584E" w:rsidRPr="0026584E" w:rsidSect="00946345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E00"/>
    <w:rsid w:val="001308D3"/>
    <w:rsid w:val="002632D3"/>
    <w:rsid w:val="0026584E"/>
    <w:rsid w:val="00285E00"/>
    <w:rsid w:val="00946345"/>
    <w:rsid w:val="009D4AF0"/>
    <w:rsid w:val="00BF5600"/>
    <w:rsid w:val="00C15A6E"/>
    <w:rsid w:val="00C57DB3"/>
    <w:rsid w:val="00D1728F"/>
    <w:rsid w:val="00DC08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E54D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ContractTemplate</Template>
  <TotalTime>1</TotalTime>
  <Pages>2</Pages>
  <Words>386</Words>
  <Characters>2201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Пламен Илиев</dc:creator>
  <cp:keywords/>
  <dc:description/>
  <cp:lastModifiedBy>Пламен Илиев</cp:lastModifiedBy>
  <cp:revision>2</cp:revision>
  <dcterms:created xsi:type="dcterms:W3CDTF">2016-05-08T16:02:00Z</dcterms:created>
  <dcterms:modified xsi:type="dcterms:W3CDTF">2016-05-08T16:02:00Z</dcterms:modified>
</cp:coreProperties>
</file>