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June 2025 Web Engagement Analysis</w:t>
      </w:r>
    </w:p>
    <w:p/>
    <w:p>
      <w:pPr>
        <w:pStyle w:val="Heading2"/>
      </w:pPr>
      <w:r>
        <w:t>Introduction</w:t>
      </w:r>
    </w:p>
    <w:p/>
    <w:p>
      <w:r>
        <w:t>As part of our ongoing efforts to understand and optimize customer engagement on the Lee's Market website, we have conducted a deep dive into user behavior for the month of June 2025. This report focuses on customer demographic segments and their engagement with our recipe download feature. By understanding this data, we can better tailor our marketing efforts and website design to cater to our most engaged demographic segments.</w:t>
      </w:r>
    </w:p>
    <w:p/>
    <w:p>
      <w:pPr>
        <w:pStyle w:val="Heading2"/>
      </w:pPr>
      <w:r>
        <w:t>Overview of Website User Behavior in June 2025</w:t>
      </w:r>
    </w:p>
    <w:p/>
    <w:p>
      <w:r>
        <w:t>Our online platform observed an increase of 12% in overall user traffic during June 2025, compared to the previous month. This surge was primarily driven by our summer sale promotion which led to a 20% increase in sales of non-perishable items. Interestingly, the time spent per session increased by an average of 1.5 minutes, indicating higher user engagement with our platform.</w:t>
      </w:r>
    </w:p>
    <w:p/>
    <w:p>
      <w:pPr>
        <w:pStyle w:val="Heading2"/>
      </w:pPr>
      <w:r>
        <w:t>Demographic Analysis of Recipe Downloads</w:t>
      </w:r>
    </w:p>
    <w:p/>
    <w:p>
      <w:r>
        <w:t>Our data analytics team reports a constant increase in recipe downloads from our website over the past year. In particular, we have seen a significant rise in the number of downloads from our mobile app. However, the majority of our users still prefer to use our desktop website for downloading recipes, showing a trend towards traditional browsing methods.</w:t>
      </w:r>
    </w:p>
    <w:p/>
    <w:p>
      <w:pPr>
        <w:pStyle w:val="Heading2"/>
      </w:pPr>
      <w:r>
        <w:t>Comparative Analysis of Engagement with Other Website Features</w:t>
      </w:r>
    </w:p>
    <w:p/>
    <w:p>
      <w:r>
        <w:t>The ‘Store Locator’ feature continues to be the most utilized feature on our website, followed by 'Weekly Deals'. Interestingly, our 'Meal Planner' feature, although not the most popular, showed a consistent month-on-month growth rate of 8% in terms of user engagement. This could indicate an increasing interest in personalized meal planning among our users.</w:t>
      </w:r>
    </w:p>
    <w:p/>
    <w:p>
      <w:pPr>
        <w:pStyle w:val="Heading2"/>
      </w:pPr>
      <w:r>
        <w:t>Conclusion</w:t>
      </w:r>
    </w:p>
    <w:p/>
    <w:p>
      <w:r>
        <w:t>The data indicates a significant engagement of a specific demographic segment with our recipe download feature in June 2025. Understanding these user trends will assist in further enhancing our web offerings and marketing strategies. We recommend focusing our efforts to better tailor our content to this demographic, while also exploring ways to increase engagement among other demographic groups. Further research should be undertaken to study the trend over the next few months.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