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Elexion Sales Activity Analysis 2025</w:t>
      </w:r>
    </w:p>
    <w:p/>
    <w:p>
      <w:pPr>
        <w:pStyle w:val="Heading2"/>
      </w:pPr>
      <w:r>
        <w:t>Introduction</w:t>
      </w:r>
    </w:p>
    <w:p/>
    <w:p>
      <w:r>
        <w:t>As part of our ongoing efforts to optimize sales performance and efficiency, we have conducted an analysis of daily activities within the sales department. This report provides an overview of our findings, with a specific focus on cold calling activity. Understanding these metrics will enable us to better align our strategies with our business objectives and improve overall sales effectiveness.</w:t>
      </w:r>
    </w:p>
    <w:p/>
    <w:p>
      <w:pPr>
        <w:pStyle w:val="Heading2"/>
      </w:pPr>
      <w:r>
        <w:t>Overview of Daily Sales Activities</w:t>
      </w:r>
    </w:p>
    <w:p/>
    <w:p>
      <w:r>
        <w:t>Elexion's sales team, composed of 20 professionals, is divided into two units: sales development and account management. The sales development unit is responsible for prospecting and leads generation, utilizing various methods such as social media and trade shows. The account management team, on the other hand, works to maintain relationships with existing clients, ensuring high levels of customer satisfaction and repeat business.</w:t>
      </w:r>
    </w:p>
    <w:p/>
    <w:p>
      <w:pPr>
        <w:pStyle w:val="Heading2"/>
      </w:pPr>
      <w:r>
        <w:t>Cold Calling Metrics and Analysis</w:t>
      </w:r>
    </w:p>
    <w:p/>
    <w:p>
      <w:r>
        <w:t>Our sales team uses cold calling as one of the many methods to engage potential customers. We measure the success of our cold calling efforts by evaluating key performance indicators (KPIs) such as the number of appointments booked, the conversion rate, and the average call duration. These KPIs help us to continuously improve our sales strategies and deliver effective results.</w:t>
      </w:r>
    </w:p>
    <w:p/>
    <w:p>
      <w:pPr>
        <w:pStyle w:val="Heading2"/>
      </w:pPr>
      <w:r>
        <w:t>Impact of Cold Calling on Sales Performance</w:t>
      </w:r>
    </w:p>
    <w:p/>
    <w:p>
      <w:r>
        <w:t>While cold calling is traditionally viewed as an essential sales strategy, its effectiveness can vary greatly. For Elexion, it represents a viable method for reaching out to potential customers, particularly in new markets. However, success also depends on other factors such as product quality, market trends, and the effectiveness of our other marketing and sales initiatives.</w:t>
      </w:r>
    </w:p>
    <w:p/>
    <w:p>
      <w:pPr>
        <w:pStyle w:val="Heading2"/>
      </w:pPr>
      <w:r>
        <w:t>Conclusion</w:t>
      </w:r>
    </w:p>
    <w:p/>
    <w:p>
      <w:r>
        <w:t>Our analysis of the sales department's daily activities, particularly cold calling, provides valuable insights into our current sales operations. Based on these findings, we recommend revisiting our training programs to enhance cold calling skills and reviewing our lead generation strategies. By focusing on these areas, we can improve our sales performance and continue to drive Elexion's growth in the electric vehicle market.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