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98AB" w14:textId="0B80F4BA" w:rsidR="004D5F24" w:rsidRDefault="006B7DF9" w:rsidP="004D5F24">
      <w:pPr>
        <w:pStyle w:val="Titre1"/>
      </w:pPr>
      <w:r>
        <w:t>Grille</w:t>
      </w:r>
      <w:r w:rsidR="004D5F24">
        <w:t xml:space="preserve"> d’évaluation</w:t>
      </w:r>
      <w:r w:rsidR="0065053F">
        <w:t xml:space="preserve"> – Nom de l’élève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3256"/>
        <w:gridCol w:w="519"/>
        <w:gridCol w:w="2654"/>
        <w:gridCol w:w="2654"/>
        <w:gridCol w:w="2656"/>
        <w:gridCol w:w="2651"/>
      </w:tblGrid>
      <w:tr w:rsidR="004D5F24" w:rsidRPr="00886FE4" w14:paraId="0CFF23CE" w14:textId="77777777" w:rsidTr="003510A4">
        <w:tc>
          <w:tcPr>
            <w:tcW w:w="1131" w:type="pct"/>
            <w:vMerge w:val="restart"/>
            <w:shd w:val="clear" w:color="auto" w:fill="000000" w:themeFill="text1"/>
            <w:vAlign w:val="center"/>
          </w:tcPr>
          <w:p w14:paraId="6592B747" w14:textId="77777777" w:rsidR="004D5F24" w:rsidRPr="00886FE4" w:rsidRDefault="004D5F24" w:rsidP="004253B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Critère</w:t>
            </w:r>
          </w:p>
        </w:tc>
        <w:tc>
          <w:tcPr>
            <w:tcW w:w="180" w:type="pct"/>
            <w:vMerge w:val="restart"/>
            <w:shd w:val="clear" w:color="auto" w:fill="000000" w:themeFill="text1"/>
            <w:vAlign w:val="center"/>
          </w:tcPr>
          <w:p w14:paraId="488E12DB" w14:textId="1687DED8" w:rsidR="004D5F24" w:rsidRPr="00886FE4" w:rsidRDefault="004D5F24" w:rsidP="004253B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688" w:type="pct"/>
            <w:gridSpan w:val="4"/>
            <w:shd w:val="clear" w:color="auto" w:fill="000000" w:themeFill="text1"/>
          </w:tcPr>
          <w:p w14:paraId="0D764343" w14:textId="63B01733" w:rsidR="004D5F24" w:rsidRPr="00886FE4" w:rsidRDefault="004D5F24" w:rsidP="004253B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Niveau de performance</w:t>
            </w:r>
          </w:p>
        </w:tc>
      </w:tr>
      <w:tr w:rsidR="004D5F24" w:rsidRPr="00886FE4" w14:paraId="3670FF8C" w14:textId="77777777" w:rsidTr="003510A4">
        <w:tc>
          <w:tcPr>
            <w:tcW w:w="1131" w:type="pct"/>
            <w:vMerge/>
            <w:shd w:val="clear" w:color="auto" w:fill="000000" w:themeFill="text1"/>
          </w:tcPr>
          <w:p w14:paraId="330D4DBC" w14:textId="77777777" w:rsidR="004D5F24" w:rsidRPr="00886FE4" w:rsidRDefault="004D5F24" w:rsidP="004253B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0" w:type="pct"/>
            <w:vMerge/>
            <w:shd w:val="clear" w:color="auto" w:fill="000000" w:themeFill="text1"/>
          </w:tcPr>
          <w:p w14:paraId="206BEC1B" w14:textId="77777777" w:rsidR="004D5F24" w:rsidRPr="00886FE4" w:rsidRDefault="004D5F24" w:rsidP="004253B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22" w:type="pct"/>
            <w:shd w:val="clear" w:color="auto" w:fill="000000" w:themeFill="text1"/>
            <w:vAlign w:val="center"/>
          </w:tcPr>
          <w:p w14:paraId="674D943C" w14:textId="7E2E4D65" w:rsidR="004D5F24" w:rsidRPr="00886FE4" w:rsidRDefault="00916620" w:rsidP="004D5F2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Satisfaisant</w:t>
            </w:r>
          </w:p>
        </w:tc>
        <w:tc>
          <w:tcPr>
            <w:tcW w:w="922" w:type="pct"/>
            <w:shd w:val="clear" w:color="auto" w:fill="000000" w:themeFill="text1"/>
          </w:tcPr>
          <w:p w14:paraId="747A1B67" w14:textId="7E29703B" w:rsidR="004D5F24" w:rsidRPr="00886FE4" w:rsidRDefault="004D5F24" w:rsidP="004D5F2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Acceptable</w:t>
            </w:r>
          </w:p>
        </w:tc>
        <w:tc>
          <w:tcPr>
            <w:tcW w:w="923" w:type="pct"/>
            <w:shd w:val="clear" w:color="auto" w:fill="000000" w:themeFill="text1"/>
          </w:tcPr>
          <w:p w14:paraId="263CA621" w14:textId="0DA6C8E6" w:rsidR="004D5F24" w:rsidRPr="00886FE4" w:rsidRDefault="004D5F24" w:rsidP="004D5F2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Inadéquat</w:t>
            </w:r>
          </w:p>
        </w:tc>
        <w:tc>
          <w:tcPr>
            <w:tcW w:w="921" w:type="pct"/>
            <w:shd w:val="clear" w:color="auto" w:fill="000000" w:themeFill="text1"/>
          </w:tcPr>
          <w:p w14:paraId="7FBDFBC7" w14:textId="77777777" w:rsidR="004D5F24" w:rsidRPr="00886FE4" w:rsidRDefault="004D5F24" w:rsidP="004253B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Non réalisé</w:t>
            </w:r>
          </w:p>
        </w:tc>
      </w:tr>
      <w:tr w:rsidR="004D5F24" w:rsidRPr="00886FE4" w14:paraId="4721AACD" w14:textId="77777777" w:rsidTr="003510A4">
        <w:trPr>
          <w:trHeight w:val="1337"/>
        </w:trPr>
        <w:tc>
          <w:tcPr>
            <w:tcW w:w="1131" w:type="pct"/>
            <w:vAlign w:val="center"/>
          </w:tcPr>
          <w:p w14:paraId="28087A3F" w14:textId="3F39FE4A" w:rsidR="004D5F24" w:rsidRPr="00B51AE1" w:rsidRDefault="00B51AE1" w:rsidP="00B51AE1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Initialisation correcte du projet avec une structure routes, contrôleur, modèle.</w:t>
            </w:r>
          </w:p>
        </w:tc>
        <w:tc>
          <w:tcPr>
            <w:tcW w:w="180" w:type="pct"/>
            <w:vAlign w:val="center"/>
          </w:tcPr>
          <w:p w14:paraId="68469B4D" w14:textId="7B661F31" w:rsidR="004D5F24" w:rsidRPr="00886FE4" w:rsidRDefault="00B51AE1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22" w:type="pct"/>
          </w:tcPr>
          <w:p w14:paraId="1D800961" w14:textId="77777777" w:rsidR="00B51AE1" w:rsidRPr="00FD213C" w:rsidRDefault="00B51AE1" w:rsidP="00A91CF0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  <w:highlight w:val="yellow"/>
              </w:rPr>
            </w:pPr>
            <w:r w:rsidRPr="00FD213C">
              <w:rPr>
                <w:rFonts w:ascii="CIDFont+F3" w:hAnsi="CIDFont+F3" w:cs="CIDFont+F3"/>
                <w:sz w:val="18"/>
                <w:szCs w:val="18"/>
                <w:highlight w:val="yellow"/>
              </w:rPr>
              <w:t>Le projet est bien initialisé</w:t>
            </w:r>
          </w:p>
          <w:p w14:paraId="53F49F03" w14:textId="77777777" w:rsidR="00B51AE1" w:rsidRPr="00FD213C" w:rsidRDefault="00B51AE1" w:rsidP="00B51AE1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sz w:val="18"/>
                <w:szCs w:val="18"/>
                <w:highlight w:val="yellow"/>
              </w:rPr>
            </w:pPr>
            <w:r w:rsidRPr="00FD213C">
              <w:rPr>
                <w:rFonts w:ascii="CIDFont+F3" w:hAnsi="CIDFont+F3" w:cs="CIDFont+F3"/>
                <w:sz w:val="18"/>
                <w:szCs w:val="18"/>
                <w:highlight w:val="yellow"/>
              </w:rPr>
              <w:t>ET</w:t>
            </w:r>
          </w:p>
          <w:p w14:paraId="6A850895" w14:textId="77777777" w:rsidR="00B51AE1" w:rsidRPr="00FD213C" w:rsidRDefault="00B51AE1" w:rsidP="00A91CF0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  <w:highlight w:val="yellow"/>
              </w:rPr>
            </w:pPr>
            <w:r w:rsidRPr="00FD213C">
              <w:rPr>
                <w:rFonts w:ascii="CIDFont+F3" w:hAnsi="CIDFont+F3" w:cs="CIDFont+F3"/>
                <w:sz w:val="18"/>
                <w:szCs w:val="18"/>
                <w:highlight w:val="yellow"/>
              </w:rPr>
              <w:t>Le projet est bien structuré</w:t>
            </w:r>
          </w:p>
          <w:p w14:paraId="0CA73BCF" w14:textId="77777777" w:rsidR="00B51AE1" w:rsidRPr="00FD213C" w:rsidRDefault="00B51AE1" w:rsidP="00B51AE1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sz w:val="18"/>
                <w:szCs w:val="18"/>
                <w:highlight w:val="yellow"/>
              </w:rPr>
            </w:pPr>
            <w:r w:rsidRPr="00FD213C">
              <w:rPr>
                <w:rFonts w:ascii="CIDFont+F3" w:hAnsi="CIDFont+F3" w:cs="CIDFont+F3"/>
                <w:sz w:val="18"/>
                <w:szCs w:val="18"/>
                <w:highlight w:val="yellow"/>
              </w:rPr>
              <w:t>ET</w:t>
            </w:r>
          </w:p>
          <w:p w14:paraId="4AF3378A" w14:textId="1B776F8A" w:rsidR="004D5F24" w:rsidRPr="00FD213C" w:rsidRDefault="00B51AE1" w:rsidP="00A91CF0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  <w:highlight w:val="yellow"/>
              </w:rPr>
            </w:pPr>
            <w:r w:rsidRPr="00FD213C">
              <w:rPr>
                <w:rFonts w:ascii="CIDFont+F3" w:hAnsi="CIDFont+F3" w:cs="CIDFont+F3"/>
                <w:sz w:val="18"/>
                <w:szCs w:val="18"/>
                <w:highlight w:val="yellow"/>
              </w:rPr>
              <w:t>Les modules sont tous installés adéquatement</w:t>
            </w:r>
          </w:p>
          <w:p w14:paraId="30A3A788" w14:textId="5E30B6F1" w:rsidR="004D5F24" w:rsidRPr="00FD213C" w:rsidRDefault="004D5F24" w:rsidP="004253BD">
            <w:pPr>
              <w:jc w:val="center"/>
              <w:rPr>
                <w:sz w:val="18"/>
                <w:szCs w:val="18"/>
                <w:highlight w:val="yellow"/>
              </w:rPr>
            </w:pPr>
            <w:r w:rsidRPr="00FD213C">
              <w:rPr>
                <w:sz w:val="18"/>
                <w:szCs w:val="18"/>
                <w:highlight w:val="yellow"/>
              </w:rPr>
              <w:t xml:space="preserve">- </w:t>
            </w:r>
            <w:r w:rsidR="00B51AE1" w:rsidRPr="00FD213C">
              <w:rPr>
                <w:sz w:val="18"/>
                <w:szCs w:val="18"/>
                <w:highlight w:val="yellow"/>
              </w:rPr>
              <w:t>5</w:t>
            </w:r>
            <w:r w:rsidRPr="00FD213C">
              <w:rPr>
                <w:sz w:val="18"/>
                <w:szCs w:val="18"/>
                <w:highlight w:val="yellow"/>
              </w:rPr>
              <w:t xml:space="preserve"> -</w:t>
            </w:r>
          </w:p>
        </w:tc>
        <w:tc>
          <w:tcPr>
            <w:tcW w:w="922" w:type="pct"/>
          </w:tcPr>
          <w:p w14:paraId="2F022100" w14:textId="49A3F4DF" w:rsidR="004D5F24" w:rsidRDefault="00B51AE1" w:rsidP="00B51AE1">
            <w:pPr>
              <w:jc w:val="center"/>
              <w:rPr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Deux des trois critères sont réussis.</w:t>
            </w:r>
          </w:p>
          <w:p w14:paraId="3E8597DB" w14:textId="77777777" w:rsidR="003510A4" w:rsidRDefault="003510A4" w:rsidP="004253BD">
            <w:pPr>
              <w:rPr>
                <w:sz w:val="18"/>
                <w:szCs w:val="18"/>
              </w:rPr>
            </w:pPr>
          </w:p>
          <w:p w14:paraId="2674A052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57F122C4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2FC44D99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6AE6B556" w14:textId="272AF830" w:rsidR="004D5F24" w:rsidRDefault="003510A4" w:rsidP="003510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-4-</w:t>
            </w:r>
          </w:p>
        </w:tc>
        <w:tc>
          <w:tcPr>
            <w:tcW w:w="923" w:type="pct"/>
          </w:tcPr>
          <w:p w14:paraId="7F3581C1" w14:textId="20892D84" w:rsidR="004D5F24" w:rsidRPr="00B51AE1" w:rsidRDefault="00B51AE1" w:rsidP="00B51AE1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Seulement un des trois critères est réussi.</w:t>
            </w:r>
          </w:p>
          <w:p w14:paraId="040A045A" w14:textId="77777777" w:rsidR="004D5F24" w:rsidRDefault="004D5F24" w:rsidP="004253BD">
            <w:pPr>
              <w:rPr>
                <w:sz w:val="18"/>
                <w:szCs w:val="18"/>
              </w:rPr>
            </w:pPr>
          </w:p>
          <w:p w14:paraId="6D2CF9DE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0C5B3065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6B50390D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42BFD3E1" w14:textId="6A43EA14" w:rsidR="004D5F24" w:rsidRPr="00886FE4" w:rsidRDefault="004D5F24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3510A4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1" w:type="pct"/>
          </w:tcPr>
          <w:p w14:paraId="5B41BD0E" w14:textId="552FA992" w:rsidR="004D5F24" w:rsidRDefault="00B51AE1" w:rsidP="004253BD">
            <w:pPr>
              <w:rPr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Aucun critère n’est réussi.</w:t>
            </w:r>
          </w:p>
          <w:p w14:paraId="767EA58D" w14:textId="77777777" w:rsidR="003510A4" w:rsidRDefault="003510A4" w:rsidP="004253BD">
            <w:pPr>
              <w:rPr>
                <w:sz w:val="18"/>
                <w:szCs w:val="18"/>
              </w:rPr>
            </w:pPr>
          </w:p>
          <w:p w14:paraId="3CAF2C54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048E03CD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14EC71D0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4C54A8D6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5A1DDFDB" w14:textId="77777777" w:rsidR="004D5F24" w:rsidRPr="00886FE4" w:rsidRDefault="004D5F24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A91CF0" w:rsidRPr="00886FE4" w14:paraId="530E16D1" w14:textId="77777777" w:rsidTr="00A91CF0">
        <w:tc>
          <w:tcPr>
            <w:tcW w:w="1131" w:type="pct"/>
            <w:vAlign w:val="center"/>
          </w:tcPr>
          <w:p w14:paraId="71A256EE" w14:textId="3D59A229" w:rsidR="00A91CF0" w:rsidRPr="00B51AE1" w:rsidRDefault="00A91CF0" w:rsidP="00B51AE1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Configuration appropriée du système de gestion de versions.</w:t>
            </w:r>
          </w:p>
        </w:tc>
        <w:tc>
          <w:tcPr>
            <w:tcW w:w="180" w:type="pct"/>
            <w:vAlign w:val="center"/>
          </w:tcPr>
          <w:p w14:paraId="7BEDEE34" w14:textId="268C00BF" w:rsidR="00A91CF0" w:rsidRPr="00886FE4" w:rsidRDefault="00A91CF0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22" w:type="pct"/>
          </w:tcPr>
          <w:p w14:paraId="6208031C" w14:textId="642F6468" w:rsidR="00A91CF0" w:rsidRPr="00FD213C" w:rsidRDefault="00A91CF0" w:rsidP="00A91CF0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  <w:highlight w:val="yellow"/>
              </w:rPr>
            </w:pPr>
            <w:r w:rsidRPr="00FD213C">
              <w:rPr>
                <w:rFonts w:ascii="CIDFont+F3" w:hAnsi="CIDFont+F3" w:cs="CIDFont+F3"/>
                <w:sz w:val="18"/>
                <w:szCs w:val="18"/>
                <w:highlight w:val="yellow"/>
              </w:rPr>
              <w:t>Tous les ajouts nécessaires à la configuration ont été faits.</w:t>
            </w:r>
          </w:p>
          <w:p w14:paraId="15D9DB5C" w14:textId="77777777" w:rsidR="00A91CF0" w:rsidRPr="00FD213C" w:rsidRDefault="00A91CF0" w:rsidP="00A91CF0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  <w:highlight w:val="yellow"/>
              </w:rPr>
            </w:pPr>
          </w:p>
          <w:p w14:paraId="4A1418A2" w14:textId="77777777" w:rsidR="00A91CF0" w:rsidRPr="00FD213C" w:rsidRDefault="00A91CF0" w:rsidP="00B51AE1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sz w:val="18"/>
                <w:szCs w:val="18"/>
                <w:highlight w:val="yellow"/>
              </w:rPr>
            </w:pPr>
          </w:p>
          <w:p w14:paraId="648371B5" w14:textId="77777777" w:rsidR="00A91CF0" w:rsidRPr="00FD213C" w:rsidRDefault="00A91CF0" w:rsidP="00B51AE1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sz w:val="18"/>
                <w:szCs w:val="18"/>
                <w:highlight w:val="yellow"/>
              </w:rPr>
            </w:pPr>
          </w:p>
          <w:p w14:paraId="3E0E0FC3" w14:textId="66FF36D0" w:rsidR="00A91CF0" w:rsidRPr="00886FE4" w:rsidRDefault="00A91CF0" w:rsidP="004253BD">
            <w:pPr>
              <w:jc w:val="center"/>
              <w:rPr>
                <w:sz w:val="18"/>
                <w:szCs w:val="18"/>
              </w:rPr>
            </w:pPr>
            <w:r w:rsidRPr="00FD213C">
              <w:rPr>
                <w:sz w:val="18"/>
                <w:szCs w:val="18"/>
                <w:highlight w:val="yellow"/>
              </w:rPr>
              <w:t>- 5 -</w:t>
            </w:r>
          </w:p>
        </w:tc>
        <w:tc>
          <w:tcPr>
            <w:tcW w:w="1845" w:type="pct"/>
            <w:gridSpan w:val="2"/>
          </w:tcPr>
          <w:p w14:paraId="68115803" w14:textId="77777777" w:rsidR="00A91CF0" w:rsidRDefault="00A91CF0" w:rsidP="00A91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configuration n’est pas sécuritaire au niveau des données personnelles</w:t>
            </w:r>
          </w:p>
          <w:p w14:paraId="7C6A5FAD" w14:textId="77777777" w:rsidR="00A91CF0" w:rsidRDefault="00A91CF0" w:rsidP="00A91C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</w:t>
            </w:r>
          </w:p>
          <w:p w14:paraId="17E561F7" w14:textId="77777777" w:rsidR="00A91CF0" w:rsidRDefault="00A91CF0" w:rsidP="004D5F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 éléments non nécessaires sont présents dans la gestion de versions.</w:t>
            </w:r>
          </w:p>
          <w:p w14:paraId="7AE49017" w14:textId="2C4A444F" w:rsidR="00A91CF0" w:rsidRPr="00886FE4" w:rsidRDefault="00A91CF0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- 3 -</w:t>
            </w:r>
          </w:p>
        </w:tc>
        <w:tc>
          <w:tcPr>
            <w:tcW w:w="921" w:type="pct"/>
          </w:tcPr>
          <w:p w14:paraId="7D129088" w14:textId="7EE177A4" w:rsidR="00A91CF0" w:rsidRDefault="00A91CF0" w:rsidP="00351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configuration du système de gestion ne répond pas aux standards.</w:t>
            </w:r>
          </w:p>
          <w:p w14:paraId="2B7AC1E9" w14:textId="77777777" w:rsidR="00A91CF0" w:rsidRDefault="00A91CF0" w:rsidP="003510A4">
            <w:pPr>
              <w:rPr>
                <w:sz w:val="18"/>
                <w:szCs w:val="18"/>
              </w:rPr>
            </w:pPr>
          </w:p>
          <w:p w14:paraId="062517A1" w14:textId="77777777" w:rsidR="00A91CF0" w:rsidRDefault="00A91CF0" w:rsidP="003510A4">
            <w:pPr>
              <w:rPr>
                <w:sz w:val="18"/>
                <w:szCs w:val="18"/>
              </w:rPr>
            </w:pPr>
          </w:p>
          <w:p w14:paraId="4A950C85" w14:textId="77777777" w:rsidR="00A91CF0" w:rsidRPr="00886FE4" w:rsidRDefault="00A91CF0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4D5F24" w:rsidRPr="00886FE4" w14:paraId="22925F5B" w14:textId="77777777" w:rsidTr="003510A4">
        <w:tc>
          <w:tcPr>
            <w:tcW w:w="1131" w:type="pct"/>
            <w:vAlign w:val="center"/>
          </w:tcPr>
          <w:p w14:paraId="3FADD45A" w14:textId="3BDC7027" w:rsidR="004D5F24" w:rsidRPr="0022034C" w:rsidRDefault="0022034C" w:rsidP="0022034C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Programmation correcte de la réception des données d’entrée</w:t>
            </w:r>
          </w:p>
        </w:tc>
        <w:tc>
          <w:tcPr>
            <w:tcW w:w="180" w:type="pct"/>
            <w:vAlign w:val="center"/>
          </w:tcPr>
          <w:p w14:paraId="0AB85FA2" w14:textId="477EEECC" w:rsidR="004D5F24" w:rsidRPr="00886FE4" w:rsidRDefault="00712F5F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22" w:type="pct"/>
          </w:tcPr>
          <w:p w14:paraId="5F55E801" w14:textId="2C89582B" w:rsidR="004D5F24" w:rsidRPr="00FD213C" w:rsidRDefault="0022034C" w:rsidP="0022034C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  <w:highlight w:val="yellow"/>
              </w:rPr>
            </w:pPr>
            <w:r w:rsidRPr="00FD213C">
              <w:rPr>
                <w:rFonts w:ascii="CIDFont+F3" w:hAnsi="CIDFont+F3" w:cs="CIDFont+F3"/>
                <w:sz w:val="18"/>
                <w:szCs w:val="18"/>
                <w:highlight w:val="yellow"/>
              </w:rPr>
              <w:t>Les paramètres sont bien récupérés dans la section requête, dans la route et dans le corps de la requête.</w:t>
            </w:r>
          </w:p>
          <w:p w14:paraId="7DB25610" w14:textId="56FE5006" w:rsidR="004D5F24" w:rsidRPr="00FD213C" w:rsidRDefault="004D5F24" w:rsidP="004253BD">
            <w:pPr>
              <w:jc w:val="center"/>
              <w:rPr>
                <w:sz w:val="18"/>
                <w:szCs w:val="18"/>
                <w:highlight w:val="yellow"/>
              </w:rPr>
            </w:pPr>
            <w:r w:rsidRPr="00FD213C">
              <w:rPr>
                <w:sz w:val="18"/>
                <w:szCs w:val="18"/>
                <w:highlight w:val="yellow"/>
              </w:rPr>
              <w:t xml:space="preserve">- </w:t>
            </w:r>
            <w:r w:rsidR="00712F5F" w:rsidRPr="00FD213C">
              <w:rPr>
                <w:sz w:val="18"/>
                <w:szCs w:val="18"/>
                <w:highlight w:val="yellow"/>
              </w:rPr>
              <w:t>1</w:t>
            </w:r>
            <w:r w:rsidRPr="00FD213C">
              <w:rPr>
                <w:sz w:val="18"/>
                <w:szCs w:val="18"/>
                <w:highlight w:val="yellow"/>
              </w:rPr>
              <w:t>0 -</w:t>
            </w:r>
          </w:p>
        </w:tc>
        <w:tc>
          <w:tcPr>
            <w:tcW w:w="922" w:type="pct"/>
          </w:tcPr>
          <w:p w14:paraId="228BEACF" w14:textId="0BEE26CB" w:rsidR="004D5F24" w:rsidRDefault="0022034C" w:rsidP="0022034C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Les paramètres sont bien récupérés dans deux des trois méthodes.</w:t>
            </w:r>
          </w:p>
          <w:p w14:paraId="6D96B085" w14:textId="77777777" w:rsidR="0022034C" w:rsidRPr="0022034C" w:rsidRDefault="0022034C" w:rsidP="0022034C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</w:p>
          <w:p w14:paraId="0A797A30" w14:textId="7C489A6A" w:rsidR="003510A4" w:rsidRPr="003510A4" w:rsidRDefault="003510A4" w:rsidP="003510A4">
            <w:pPr>
              <w:jc w:val="center"/>
              <w:rPr>
                <w:sz w:val="18"/>
                <w:szCs w:val="18"/>
              </w:rPr>
            </w:pPr>
            <w:r w:rsidRPr="003510A4">
              <w:rPr>
                <w:sz w:val="18"/>
                <w:szCs w:val="18"/>
              </w:rPr>
              <w:t>-</w:t>
            </w:r>
            <w:r w:rsidR="00712F5F">
              <w:rPr>
                <w:sz w:val="18"/>
                <w:szCs w:val="18"/>
              </w:rPr>
              <w:t xml:space="preserve"> 6 </w:t>
            </w:r>
            <w:r w:rsidRPr="003510A4">
              <w:rPr>
                <w:sz w:val="18"/>
                <w:szCs w:val="18"/>
              </w:rPr>
              <w:t>-</w:t>
            </w:r>
          </w:p>
        </w:tc>
        <w:tc>
          <w:tcPr>
            <w:tcW w:w="923" w:type="pct"/>
          </w:tcPr>
          <w:p w14:paraId="39CC278D" w14:textId="1FCB8ECA" w:rsidR="004D5F24" w:rsidRPr="0022034C" w:rsidRDefault="0022034C" w:rsidP="0022034C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Les paramètres sont bien récupérés dans seulement une des trois méthodes</w:t>
            </w:r>
          </w:p>
          <w:p w14:paraId="0BDD989D" w14:textId="77777777" w:rsidR="0022034C" w:rsidRDefault="0022034C" w:rsidP="004253BD">
            <w:pPr>
              <w:jc w:val="center"/>
              <w:rPr>
                <w:sz w:val="18"/>
                <w:szCs w:val="18"/>
              </w:rPr>
            </w:pPr>
          </w:p>
          <w:p w14:paraId="681619FF" w14:textId="51FC466A" w:rsidR="004D5F24" w:rsidRPr="00886FE4" w:rsidRDefault="004D5F24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12F5F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1" w:type="pct"/>
          </w:tcPr>
          <w:p w14:paraId="7AC1DBE3" w14:textId="57F66287" w:rsidR="0022034C" w:rsidRDefault="0022034C" w:rsidP="0022034C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Il y a des erreurs dans la récupération de chacune des trois méthodes</w:t>
            </w:r>
          </w:p>
          <w:p w14:paraId="5830417A" w14:textId="77777777" w:rsidR="0022034C" w:rsidRDefault="0022034C" w:rsidP="0022034C">
            <w:pPr>
              <w:jc w:val="center"/>
              <w:rPr>
                <w:sz w:val="18"/>
                <w:szCs w:val="18"/>
              </w:rPr>
            </w:pPr>
          </w:p>
          <w:p w14:paraId="388A0945" w14:textId="7A1D7C23" w:rsidR="004D5F24" w:rsidRPr="00886FE4" w:rsidRDefault="004D5F24" w:rsidP="002203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AC7BA7" w:rsidRPr="00886FE4" w14:paraId="140231AA" w14:textId="77777777" w:rsidTr="00AC7BA7">
        <w:trPr>
          <w:trHeight w:val="883"/>
        </w:trPr>
        <w:tc>
          <w:tcPr>
            <w:tcW w:w="1131" w:type="pct"/>
            <w:vAlign w:val="center"/>
          </w:tcPr>
          <w:p w14:paraId="6460DDE1" w14:textId="0FC45CAD" w:rsidR="00AC7BA7" w:rsidRP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Choix approprié des clauses, des opérateurs, des commandes ou des paramètres dans les requêtes à la base de données</w:t>
            </w:r>
          </w:p>
        </w:tc>
        <w:tc>
          <w:tcPr>
            <w:tcW w:w="180" w:type="pct"/>
            <w:vAlign w:val="center"/>
          </w:tcPr>
          <w:p w14:paraId="732CE6F0" w14:textId="2AE371A9" w:rsidR="00AC7BA7" w:rsidRPr="00886FE4" w:rsidRDefault="00497786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22" w:type="pct"/>
          </w:tcPr>
          <w:p w14:paraId="6D39AF1C" w14:textId="39A3230F" w:rsidR="00AC7BA7" w:rsidRPr="00575FEA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 w:rsidRPr="00575FEA">
              <w:rPr>
                <w:rFonts w:ascii="CIDFont+F3" w:hAnsi="CIDFont+F3" w:cs="CIDFont+F3"/>
                <w:sz w:val="18"/>
                <w:szCs w:val="18"/>
              </w:rPr>
              <w:t>Les requêtes à la base de données sont bien formulées et utilisent des paramètres préparés.</w:t>
            </w:r>
          </w:p>
          <w:p w14:paraId="58FFB1D1" w14:textId="704A43D8" w:rsidR="00AC7BA7" w:rsidRPr="00FD213C" w:rsidRDefault="00AC7BA7" w:rsidP="004253BD">
            <w:pPr>
              <w:jc w:val="center"/>
              <w:rPr>
                <w:sz w:val="18"/>
                <w:szCs w:val="18"/>
                <w:highlight w:val="yellow"/>
              </w:rPr>
            </w:pPr>
            <w:r w:rsidRPr="00575FEA">
              <w:rPr>
                <w:sz w:val="18"/>
                <w:szCs w:val="18"/>
              </w:rPr>
              <w:t xml:space="preserve">- </w:t>
            </w:r>
            <w:r w:rsidR="00497786" w:rsidRPr="00575FEA">
              <w:rPr>
                <w:sz w:val="18"/>
                <w:szCs w:val="18"/>
              </w:rPr>
              <w:t>10</w:t>
            </w:r>
            <w:r w:rsidRPr="00575FEA">
              <w:rPr>
                <w:sz w:val="18"/>
                <w:szCs w:val="18"/>
              </w:rPr>
              <w:t xml:space="preserve"> -</w:t>
            </w:r>
          </w:p>
        </w:tc>
        <w:tc>
          <w:tcPr>
            <w:tcW w:w="1845" w:type="pct"/>
            <w:gridSpan w:val="2"/>
          </w:tcPr>
          <w:p w14:paraId="5BD513A9" w14:textId="1B3D34A0" w:rsidR="00AC7BA7" w:rsidRPr="00575FEA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  <w:highlight w:val="yellow"/>
              </w:rPr>
            </w:pPr>
            <w:r w:rsidRPr="00575FEA">
              <w:rPr>
                <w:rFonts w:ascii="CIDFont+F3" w:hAnsi="CIDFont+F3" w:cs="CIDFont+F3"/>
                <w:sz w:val="18"/>
                <w:szCs w:val="18"/>
                <w:highlight w:val="yellow"/>
              </w:rPr>
              <w:t>Certaines requêtes à la base de données sont inexactes ou n’utilisent pas de paramètres préparés.</w:t>
            </w:r>
          </w:p>
          <w:p w14:paraId="186018A8" w14:textId="77777777" w:rsidR="00AC7BA7" w:rsidRPr="00575FEA" w:rsidRDefault="00AC7BA7" w:rsidP="004253BD">
            <w:pPr>
              <w:rPr>
                <w:sz w:val="18"/>
                <w:szCs w:val="18"/>
                <w:highlight w:val="yellow"/>
              </w:rPr>
            </w:pPr>
          </w:p>
          <w:p w14:paraId="7B7A9A73" w14:textId="77777777" w:rsidR="00AC7BA7" w:rsidRPr="00575FEA" w:rsidRDefault="00AC7BA7" w:rsidP="004253BD">
            <w:pPr>
              <w:rPr>
                <w:sz w:val="18"/>
                <w:szCs w:val="18"/>
                <w:highlight w:val="yellow"/>
              </w:rPr>
            </w:pPr>
          </w:p>
          <w:p w14:paraId="133E2556" w14:textId="30AC1820" w:rsidR="00AC7BA7" w:rsidRPr="00886FE4" w:rsidRDefault="00AC7BA7" w:rsidP="00AC7BA7">
            <w:pPr>
              <w:jc w:val="center"/>
              <w:rPr>
                <w:sz w:val="18"/>
                <w:szCs w:val="18"/>
              </w:rPr>
            </w:pPr>
            <w:r w:rsidRPr="00575FEA">
              <w:rPr>
                <w:sz w:val="18"/>
                <w:szCs w:val="18"/>
                <w:highlight w:val="yellow"/>
              </w:rPr>
              <w:t xml:space="preserve">- </w:t>
            </w:r>
            <w:r w:rsidR="00497786" w:rsidRPr="00575FEA">
              <w:rPr>
                <w:sz w:val="18"/>
                <w:szCs w:val="18"/>
                <w:highlight w:val="yellow"/>
              </w:rPr>
              <w:t>6</w:t>
            </w:r>
            <w:r w:rsidRPr="00575FEA">
              <w:rPr>
                <w:sz w:val="18"/>
                <w:szCs w:val="18"/>
                <w:highlight w:val="yellow"/>
              </w:rPr>
              <w:t xml:space="preserve"> -</w:t>
            </w:r>
          </w:p>
        </w:tc>
        <w:tc>
          <w:tcPr>
            <w:tcW w:w="921" w:type="pct"/>
          </w:tcPr>
          <w:p w14:paraId="5B57A709" w14:textId="5A4A664F" w:rsidR="00AC7BA7" w:rsidRP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Toutes les requêtes à la base de données sont inexactes et n’utilisent pas de paramètres préparés.</w:t>
            </w:r>
          </w:p>
          <w:p w14:paraId="4CAFEC1F" w14:textId="77777777" w:rsidR="00AC7BA7" w:rsidRPr="009826CF" w:rsidRDefault="00AC7BA7" w:rsidP="004253B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9826CF">
              <w:rPr>
                <w:sz w:val="18"/>
                <w:szCs w:val="18"/>
              </w:rPr>
              <w:t>0 -</w:t>
            </w:r>
          </w:p>
        </w:tc>
      </w:tr>
      <w:tr w:rsidR="003510A4" w:rsidRPr="00886FE4" w14:paraId="3FDC76E9" w14:textId="77777777" w:rsidTr="004253BD">
        <w:tc>
          <w:tcPr>
            <w:tcW w:w="1131" w:type="pct"/>
            <w:vAlign w:val="center"/>
          </w:tcPr>
          <w:p w14:paraId="540E5DBD" w14:textId="393646F3" w:rsidR="003510A4" w:rsidRP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Manipulation correcte des données de la base de données</w:t>
            </w:r>
          </w:p>
        </w:tc>
        <w:tc>
          <w:tcPr>
            <w:tcW w:w="180" w:type="pct"/>
            <w:vAlign w:val="center"/>
          </w:tcPr>
          <w:p w14:paraId="462EF905" w14:textId="5C0FBDB5" w:rsidR="003510A4" w:rsidRPr="00886FE4" w:rsidRDefault="003510A4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22" w:type="pct"/>
          </w:tcPr>
          <w:p w14:paraId="05603F3D" w14:textId="2FAE308E" w:rsidR="003510A4" w:rsidRPr="00FD213C" w:rsidRDefault="00B05126" w:rsidP="004253BD">
            <w:pPr>
              <w:rPr>
                <w:sz w:val="18"/>
                <w:szCs w:val="18"/>
                <w:highlight w:val="yellow"/>
              </w:rPr>
            </w:pPr>
            <w:r w:rsidRPr="00FD213C">
              <w:rPr>
                <w:sz w:val="18"/>
                <w:szCs w:val="18"/>
                <w:highlight w:val="yellow"/>
              </w:rPr>
              <w:t>L’usager est créé avec les bonnes informations et permissions.</w:t>
            </w:r>
          </w:p>
          <w:p w14:paraId="5E1EB0FA" w14:textId="77777777" w:rsidR="00B05126" w:rsidRPr="00FD213C" w:rsidRDefault="00B05126" w:rsidP="004253BD">
            <w:pPr>
              <w:rPr>
                <w:sz w:val="18"/>
                <w:szCs w:val="18"/>
                <w:highlight w:val="yellow"/>
              </w:rPr>
            </w:pPr>
          </w:p>
          <w:p w14:paraId="5723ADB7" w14:textId="77777777" w:rsidR="00B05126" w:rsidRPr="00FD213C" w:rsidRDefault="00B05126" w:rsidP="004253BD">
            <w:pPr>
              <w:rPr>
                <w:sz w:val="18"/>
                <w:szCs w:val="18"/>
                <w:highlight w:val="yellow"/>
              </w:rPr>
            </w:pPr>
          </w:p>
          <w:p w14:paraId="47EB9DAF" w14:textId="77777777" w:rsidR="00B05126" w:rsidRPr="00FD213C" w:rsidRDefault="00B05126" w:rsidP="004253BD">
            <w:pPr>
              <w:rPr>
                <w:sz w:val="18"/>
                <w:szCs w:val="18"/>
                <w:highlight w:val="yellow"/>
              </w:rPr>
            </w:pPr>
          </w:p>
          <w:p w14:paraId="5866C0A1" w14:textId="77777777" w:rsidR="003510A4" w:rsidRPr="00886FE4" w:rsidRDefault="003510A4" w:rsidP="004253BD">
            <w:pPr>
              <w:jc w:val="center"/>
              <w:rPr>
                <w:sz w:val="18"/>
                <w:szCs w:val="18"/>
              </w:rPr>
            </w:pPr>
            <w:r w:rsidRPr="00FD213C">
              <w:rPr>
                <w:sz w:val="18"/>
                <w:szCs w:val="18"/>
                <w:highlight w:val="yellow"/>
              </w:rPr>
              <w:t>- 10 -</w:t>
            </w:r>
          </w:p>
        </w:tc>
        <w:tc>
          <w:tcPr>
            <w:tcW w:w="922" w:type="pct"/>
          </w:tcPr>
          <w:p w14:paraId="2410346F" w14:textId="77777777" w:rsidR="003510A4" w:rsidRDefault="00B05126" w:rsidP="00425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y a 2 erreurs ou moins dans les informations de l’usager ou dans ses permissions.</w:t>
            </w:r>
          </w:p>
          <w:p w14:paraId="656E1E09" w14:textId="77777777" w:rsidR="00B05126" w:rsidRDefault="00B05126" w:rsidP="004253BD">
            <w:pPr>
              <w:rPr>
                <w:sz w:val="18"/>
                <w:szCs w:val="18"/>
              </w:rPr>
            </w:pPr>
          </w:p>
          <w:p w14:paraId="5F35B883" w14:textId="77777777" w:rsidR="00B05126" w:rsidRDefault="00B05126" w:rsidP="004253BD">
            <w:pPr>
              <w:rPr>
                <w:sz w:val="18"/>
                <w:szCs w:val="18"/>
              </w:rPr>
            </w:pPr>
          </w:p>
          <w:p w14:paraId="78F8C68A" w14:textId="210864CF" w:rsidR="00B05126" w:rsidRDefault="00B05126" w:rsidP="00B051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-6-</w:t>
            </w:r>
          </w:p>
        </w:tc>
        <w:tc>
          <w:tcPr>
            <w:tcW w:w="923" w:type="pct"/>
          </w:tcPr>
          <w:p w14:paraId="1184BD93" w14:textId="5F45C05E" w:rsidR="00B05126" w:rsidRDefault="00B05126" w:rsidP="00B05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y a entre 3 et 4 erreurs dans les informations de l’usager ou dans ses permissions.</w:t>
            </w:r>
          </w:p>
          <w:p w14:paraId="52304914" w14:textId="77777777" w:rsidR="003510A4" w:rsidRDefault="003510A4" w:rsidP="004253BD">
            <w:pPr>
              <w:rPr>
                <w:sz w:val="18"/>
                <w:szCs w:val="18"/>
              </w:rPr>
            </w:pPr>
          </w:p>
          <w:p w14:paraId="60A571DE" w14:textId="77777777" w:rsidR="00B05126" w:rsidRDefault="00B05126" w:rsidP="004253BD">
            <w:pPr>
              <w:rPr>
                <w:sz w:val="18"/>
                <w:szCs w:val="18"/>
              </w:rPr>
            </w:pPr>
          </w:p>
          <w:p w14:paraId="2170703D" w14:textId="36D9C277" w:rsidR="003510A4" w:rsidRPr="00886FE4" w:rsidRDefault="003510A4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B05126">
              <w:rPr>
                <w:sz w:val="18"/>
                <w:szCs w:val="18"/>
              </w:rPr>
              <w:t>4</w:t>
            </w:r>
            <w:r w:rsidRPr="009826CF"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1" w:type="pct"/>
          </w:tcPr>
          <w:p w14:paraId="02BF4EA4" w14:textId="043382E4" w:rsidR="00B05126" w:rsidRDefault="00B05126" w:rsidP="00B05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y a 4 erreurs ou plus dans les informations de l’usager ou dans ses permissions.</w:t>
            </w:r>
          </w:p>
          <w:p w14:paraId="083D789E" w14:textId="77777777" w:rsidR="003510A4" w:rsidRDefault="003510A4" w:rsidP="004253BD">
            <w:pPr>
              <w:rPr>
                <w:sz w:val="18"/>
                <w:szCs w:val="18"/>
              </w:rPr>
            </w:pPr>
          </w:p>
          <w:p w14:paraId="7D8C234F" w14:textId="77777777" w:rsidR="00B05126" w:rsidRDefault="00B05126" w:rsidP="004253BD">
            <w:pPr>
              <w:rPr>
                <w:sz w:val="18"/>
                <w:szCs w:val="18"/>
              </w:rPr>
            </w:pPr>
          </w:p>
          <w:p w14:paraId="3948FB46" w14:textId="77777777" w:rsidR="003510A4" w:rsidRPr="009826CF" w:rsidRDefault="003510A4" w:rsidP="004253B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9826CF">
              <w:rPr>
                <w:sz w:val="18"/>
                <w:szCs w:val="18"/>
              </w:rPr>
              <w:t>0 -</w:t>
            </w:r>
          </w:p>
        </w:tc>
      </w:tr>
      <w:tr w:rsidR="00AC7BA7" w:rsidRPr="00886FE4" w14:paraId="3D18040B" w14:textId="77777777" w:rsidTr="004253BD">
        <w:tc>
          <w:tcPr>
            <w:tcW w:w="1131" w:type="pct"/>
            <w:vAlign w:val="center"/>
          </w:tcPr>
          <w:p w14:paraId="00893518" w14:textId="764B8740" w:rsidR="00AC7BA7" w:rsidRP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Programmation correcte de l’envoi des données de sortie</w:t>
            </w:r>
          </w:p>
        </w:tc>
        <w:tc>
          <w:tcPr>
            <w:tcW w:w="180" w:type="pct"/>
            <w:vAlign w:val="center"/>
          </w:tcPr>
          <w:p w14:paraId="2AC68F12" w14:textId="79F9B76F" w:rsidR="00AC7BA7" w:rsidRDefault="00497786" w:rsidP="00AC7B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22" w:type="pct"/>
          </w:tcPr>
          <w:p w14:paraId="59F81E71" w14:textId="096AFCBA" w:rsidR="00AC7BA7" w:rsidRPr="00FD213C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  <w:highlight w:val="yellow"/>
              </w:rPr>
            </w:pPr>
            <w:r w:rsidRPr="00FD213C">
              <w:rPr>
                <w:rFonts w:ascii="CIDFont+F3" w:hAnsi="CIDFont+F3" w:cs="CIDFont+F3"/>
                <w:sz w:val="18"/>
                <w:szCs w:val="18"/>
                <w:highlight w:val="yellow"/>
              </w:rPr>
              <w:t>Toutes les routes retournent le bon code de statut et les données retournées sont au bon format.</w:t>
            </w:r>
          </w:p>
          <w:p w14:paraId="16106235" w14:textId="77777777" w:rsidR="00AC7BA7" w:rsidRPr="00FD213C" w:rsidRDefault="00AC7BA7" w:rsidP="00AC7BA7">
            <w:pPr>
              <w:rPr>
                <w:sz w:val="18"/>
                <w:szCs w:val="18"/>
                <w:highlight w:val="yellow"/>
              </w:rPr>
            </w:pPr>
          </w:p>
          <w:p w14:paraId="1E6B659B" w14:textId="0D94501E" w:rsidR="00AC7BA7" w:rsidRPr="00FD213C" w:rsidRDefault="00AC7BA7" w:rsidP="00AC7BA7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sz w:val="18"/>
                <w:szCs w:val="18"/>
                <w:highlight w:val="yellow"/>
              </w:rPr>
            </w:pPr>
            <w:r w:rsidRPr="00FD213C">
              <w:rPr>
                <w:sz w:val="18"/>
                <w:szCs w:val="18"/>
                <w:highlight w:val="yellow"/>
              </w:rPr>
              <w:t>- 10 -</w:t>
            </w:r>
          </w:p>
        </w:tc>
        <w:tc>
          <w:tcPr>
            <w:tcW w:w="922" w:type="pct"/>
          </w:tcPr>
          <w:p w14:paraId="01CBD3EC" w14:textId="01992AC1" w:rsid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Toutes les routes retournent le bon code de statut mais certaines données retournées ne sont pas au bon format.</w:t>
            </w:r>
          </w:p>
          <w:p w14:paraId="6A782F1D" w14:textId="77777777" w:rsidR="00AC7BA7" w:rsidRDefault="00AC7BA7" w:rsidP="00AC7BA7">
            <w:pPr>
              <w:rPr>
                <w:sz w:val="18"/>
                <w:szCs w:val="18"/>
              </w:rPr>
            </w:pPr>
          </w:p>
          <w:p w14:paraId="1925B5E7" w14:textId="36AD6AF4" w:rsidR="00AC7BA7" w:rsidRDefault="00AC7BA7" w:rsidP="00AC7B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497786">
              <w:rPr>
                <w:sz w:val="18"/>
                <w:szCs w:val="18"/>
              </w:rPr>
              <w:t>6</w:t>
            </w:r>
            <w:r w:rsidRPr="009826CF"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3" w:type="pct"/>
          </w:tcPr>
          <w:p w14:paraId="684C38EA" w14:textId="0205DCBC" w:rsid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Certaines routes retournent le bon code de statut</w:t>
            </w:r>
          </w:p>
          <w:p w14:paraId="0663CBBA" w14:textId="253923A3" w:rsidR="00AC7BA7" w:rsidRDefault="00AC7BA7" w:rsidP="00AC7BA7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ET</w:t>
            </w:r>
          </w:p>
          <w:p w14:paraId="3635AD9D" w14:textId="15549CF0" w:rsidR="00AC7BA7" w:rsidRP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certaines données retournées ne sont pas au bon format.</w:t>
            </w:r>
          </w:p>
          <w:p w14:paraId="56C01ECB" w14:textId="03BD66B0" w:rsidR="00AC7BA7" w:rsidRDefault="00AC7BA7" w:rsidP="00AC7B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497786">
              <w:rPr>
                <w:sz w:val="18"/>
                <w:szCs w:val="18"/>
              </w:rPr>
              <w:t>4</w:t>
            </w:r>
            <w:r w:rsidRPr="009826CF"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1" w:type="pct"/>
          </w:tcPr>
          <w:p w14:paraId="42956F3E" w14:textId="1BA4D1C6" w:rsid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Aucunes routes ne retournent le bon code de statut et les données retournées ne sont pas au bon format.</w:t>
            </w:r>
          </w:p>
          <w:p w14:paraId="24A420A7" w14:textId="77777777" w:rsidR="00AC7BA7" w:rsidRDefault="00AC7BA7" w:rsidP="00AC7BA7">
            <w:pPr>
              <w:rPr>
                <w:sz w:val="18"/>
                <w:szCs w:val="18"/>
              </w:rPr>
            </w:pPr>
          </w:p>
          <w:p w14:paraId="236A38F6" w14:textId="14193067" w:rsidR="00AC7BA7" w:rsidRDefault="00AC7BA7" w:rsidP="00AC7B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</w:t>
            </w:r>
            <w:r w:rsidRPr="009826CF">
              <w:rPr>
                <w:sz w:val="18"/>
                <w:szCs w:val="18"/>
              </w:rPr>
              <w:t xml:space="preserve"> -</w:t>
            </w:r>
          </w:p>
        </w:tc>
      </w:tr>
    </w:tbl>
    <w:p w14:paraId="3337F66A" w14:textId="77777777" w:rsidR="004D5F24" w:rsidRDefault="004D5F24" w:rsidP="004D5F24"/>
    <w:p w14:paraId="04F50811" w14:textId="1AD38F95" w:rsidR="004D5F24" w:rsidRDefault="00575FEA" w:rsidP="004D5F24">
      <w:r>
        <w:t>46/50</w:t>
      </w:r>
    </w:p>
    <w:p w14:paraId="642965AC" w14:textId="77777777" w:rsidR="008B7936" w:rsidRPr="00035581" w:rsidRDefault="008B7936" w:rsidP="00F0779C">
      <w:pPr>
        <w:jc w:val="center"/>
      </w:pPr>
    </w:p>
    <w:sectPr w:rsidR="008B7936" w:rsidRPr="00035581" w:rsidSect="005D50B4"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8935D" w14:textId="77777777" w:rsidR="005D50B4" w:rsidRDefault="005D50B4" w:rsidP="00203F8B">
      <w:pPr>
        <w:spacing w:after="0" w:line="240" w:lineRule="auto"/>
      </w:pPr>
      <w:r>
        <w:separator/>
      </w:r>
    </w:p>
  </w:endnote>
  <w:endnote w:type="continuationSeparator" w:id="0">
    <w:p w14:paraId="293E9907" w14:textId="77777777" w:rsidR="005D50B4" w:rsidRDefault="005D50B4" w:rsidP="0020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7238" w14:textId="12DF7DCE" w:rsidR="00203F8B" w:rsidRDefault="00203F8B">
    <w:pPr>
      <w:pStyle w:val="Pieddepage"/>
    </w:pPr>
    <w:r w:rsidRPr="00203F8B">
      <w:t>Service Web 420-4A4-VI</w:t>
    </w:r>
    <w:r>
      <w:ptab w:relativeTo="margin" w:alignment="center" w:leader="none"/>
    </w:r>
    <w:r w:rsidR="00F0779C">
      <w:t>Grille d’évaluation - e</w:t>
    </w:r>
    <w:r>
      <w:t>xamen 1</w:t>
    </w:r>
    <w:r w:rsidR="007020E4">
      <w:t xml:space="preserve"> Formati</w:t>
    </w:r>
    <w:r w:rsidR="00F0779C">
      <w:t>f</w:t>
    </w:r>
    <w:r>
      <w:ptab w:relativeTo="margin" w:alignment="right" w:leader="none"/>
    </w:r>
    <w:r>
      <w:t>Mathieu Fréchette, H2024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2BB08" w14:textId="77777777" w:rsidR="005D50B4" w:rsidRDefault="005D50B4" w:rsidP="00203F8B">
      <w:pPr>
        <w:spacing w:after="0" w:line="240" w:lineRule="auto"/>
      </w:pPr>
      <w:r>
        <w:separator/>
      </w:r>
    </w:p>
  </w:footnote>
  <w:footnote w:type="continuationSeparator" w:id="0">
    <w:p w14:paraId="6A2C22B3" w14:textId="77777777" w:rsidR="005D50B4" w:rsidRDefault="005D50B4" w:rsidP="00203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07DC"/>
    <w:multiLevelType w:val="hybridMultilevel"/>
    <w:tmpl w:val="7C647376"/>
    <w:lvl w:ilvl="0" w:tplc="2EF0302C">
      <w:numFmt w:val="bullet"/>
      <w:lvlText w:val="-"/>
      <w:lvlJc w:val="left"/>
      <w:pPr>
        <w:ind w:left="720" w:hanging="360"/>
      </w:pPr>
      <w:rPr>
        <w:rFonts w:ascii="SegoeUI" w:eastAsiaTheme="minorEastAsia" w:hAnsi="SegoeUI" w:cs="SegoeU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61F3"/>
    <w:multiLevelType w:val="multilevel"/>
    <w:tmpl w:val="0264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12E00"/>
    <w:multiLevelType w:val="hybridMultilevel"/>
    <w:tmpl w:val="FDF683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D0902"/>
    <w:multiLevelType w:val="hybridMultilevel"/>
    <w:tmpl w:val="4EB6116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15399"/>
    <w:multiLevelType w:val="hybridMultilevel"/>
    <w:tmpl w:val="D21041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47B3A"/>
    <w:multiLevelType w:val="hybridMultilevel"/>
    <w:tmpl w:val="960818F4"/>
    <w:lvl w:ilvl="0" w:tplc="B4ACAE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91658">
    <w:abstractNumId w:val="2"/>
  </w:num>
  <w:num w:numId="2" w16cid:durableId="1787695355">
    <w:abstractNumId w:val="1"/>
  </w:num>
  <w:num w:numId="3" w16cid:durableId="1887718970">
    <w:abstractNumId w:val="5"/>
  </w:num>
  <w:num w:numId="4" w16cid:durableId="1531528856">
    <w:abstractNumId w:val="4"/>
  </w:num>
  <w:num w:numId="5" w16cid:durableId="752816356">
    <w:abstractNumId w:val="3"/>
  </w:num>
  <w:num w:numId="6" w16cid:durableId="107743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30"/>
    <w:rsid w:val="00022C77"/>
    <w:rsid w:val="00035581"/>
    <w:rsid w:val="00085635"/>
    <w:rsid w:val="000903D6"/>
    <w:rsid w:val="000D35BF"/>
    <w:rsid w:val="00143FAE"/>
    <w:rsid w:val="00203F8B"/>
    <w:rsid w:val="0022034C"/>
    <w:rsid w:val="00234A0A"/>
    <w:rsid w:val="002F3DD2"/>
    <w:rsid w:val="0030492A"/>
    <w:rsid w:val="003300F2"/>
    <w:rsid w:val="003510A4"/>
    <w:rsid w:val="003A0E5D"/>
    <w:rsid w:val="003E7972"/>
    <w:rsid w:val="003F637A"/>
    <w:rsid w:val="003F7DF9"/>
    <w:rsid w:val="004101DC"/>
    <w:rsid w:val="00415384"/>
    <w:rsid w:val="00460E5C"/>
    <w:rsid w:val="00484680"/>
    <w:rsid w:val="00487E75"/>
    <w:rsid w:val="00490F4B"/>
    <w:rsid w:val="00497786"/>
    <w:rsid w:val="004D5F24"/>
    <w:rsid w:val="004F3AEC"/>
    <w:rsid w:val="00575FEA"/>
    <w:rsid w:val="005D50B4"/>
    <w:rsid w:val="005D7D67"/>
    <w:rsid w:val="00623113"/>
    <w:rsid w:val="006404E5"/>
    <w:rsid w:val="0065053F"/>
    <w:rsid w:val="00663072"/>
    <w:rsid w:val="00681602"/>
    <w:rsid w:val="006B7DF9"/>
    <w:rsid w:val="006F5403"/>
    <w:rsid w:val="007020E4"/>
    <w:rsid w:val="00712F5F"/>
    <w:rsid w:val="0079334F"/>
    <w:rsid w:val="00797B66"/>
    <w:rsid w:val="007C532F"/>
    <w:rsid w:val="007E1056"/>
    <w:rsid w:val="00847B30"/>
    <w:rsid w:val="00872459"/>
    <w:rsid w:val="00896D7E"/>
    <w:rsid w:val="008B7936"/>
    <w:rsid w:val="008D1634"/>
    <w:rsid w:val="00916620"/>
    <w:rsid w:val="00924F87"/>
    <w:rsid w:val="00955348"/>
    <w:rsid w:val="00A073CE"/>
    <w:rsid w:val="00A67879"/>
    <w:rsid w:val="00A91CF0"/>
    <w:rsid w:val="00A92244"/>
    <w:rsid w:val="00AC7BA7"/>
    <w:rsid w:val="00AD77D5"/>
    <w:rsid w:val="00B05126"/>
    <w:rsid w:val="00B315FB"/>
    <w:rsid w:val="00B51AE1"/>
    <w:rsid w:val="00B61E64"/>
    <w:rsid w:val="00B76437"/>
    <w:rsid w:val="00B9478F"/>
    <w:rsid w:val="00BD21D7"/>
    <w:rsid w:val="00BE35DB"/>
    <w:rsid w:val="00C10C26"/>
    <w:rsid w:val="00C146C0"/>
    <w:rsid w:val="00C33AD3"/>
    <w:rsid w:val="00C72BE5"/>
    <w:rsid w:val="00D2553A"/>
    <w:rsid w:val="00D81E93"/>
    <w:rsid w:val="00DC5680"/>
    <w:rsid w:val="00DD3864"/>
    <w:rsid w:val="00DF3BE8"/>
    <w:rsid w:val="00E57939"/>
    <w:rsid w:val="00EE6C34"/>
    <w:rsid w:val="00EF1B5B"/>
    <w:rsid w:val="00EF2399"/>
    <w:rsid w:val="00F0779C"/>
    <w:rsid w:val="00F32F78"/>
    <w:rsid w:val="00F47615"/>
    <w:rsid w:val="00F47A64"/>
    <w:rsid w:val="00F51D4F"/>
    <w:rsid w:val="00F92D15"/>
    <w:rsid w:val="00FD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7E21"/>
  <w15:chartTrackingRefBased/>
  <w15:docId w15:val="{1B171039-F2BC-4517-9AA8-F6D30BA6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972"/>
  </w:style>
  <w:style w:type="paragraph" w:styleId="Titre1">
    <w:name w:val="heading 1"/>
    <w:basedOn w:val="Normal"/>
    <w:next w:val="Normal"/>
    <w:link w:val="Titre1Car"/>
    <w:uiPriority w:val="9"/>
    <w:qFormat/>
    <w:rsid w:val="003E797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7972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79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797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797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797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797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797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797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E7972"/>
    <w:rPr>
      <w:rFonts w:asciiTheme="majorHAnsi" w:eastAsiaTheme="majorEastAsia" w:hAnsiTheme="majorHAnsi" w:cstheme="majorBidi"/>
      <w:color w:val="2F5496" w:themeColor="accent1" w:themeShade="BF"/>
      <w:sz w:val="44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E7972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3E797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E797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E797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3E797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797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797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3E797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E797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3E79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3E797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79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3E797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3E7972"/>
    <w:rPr>
      <w:b/>
      <w:bCs/>
    </w:rPr>
  </w:style>
  <w:style w:type="character" w:styleId="Accentuation">
    <w:name w:val="Emphasis"/>
    <w:basedOn w:val="Policepardfaut"/>
    <w:uiPriority w:val="20"/>
    <w:qFormat/>
    <w:rsid w:val="003E7972"/>
    <w:rPr>
      <w:i/>
      <w:iCs/>
    </w:rPr>
  </w:style>
  <w:style w:type="paragraph" w:styleId="Sansinterligne">
    <w:name w:val="No Spacing"/>
    <w:uiPriority w:val="1"/>
    <w:qFormat/>
    <w:rsid w:val="003E797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E797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E797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797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79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3E797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E797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E7972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3E7972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3E797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E7972"/>
    <w:pPr>
      <w:outlineLvl w:val="9"/>
    </w:pPr>
  </w:style>
  <w:style w:type="paragraph" w:styleId="Paragraphedeliste">
    <w:name w:val="List Paragraph"/>
    <w:basedOn w:val="Normal"/>
    <w:uiPriority w:val="34"/>
    <w:qFormat/>
    <w:rsid w:val="003E7972"/>
    <w:pPr>
      <w:ind w:left="720"/>
      <w:contextualSpacing/>
    </w:pPr>
  </w:style>
  <w:style w:type="paragraph" w:customStyle="1" w:styleId="md-end-block">
    <w:name w:val="md-end-block"/>
    <w:basedOn w:val="Normal"/>
    <w:rsid w:val="003E7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md-plain">
    <w:name w:val="md-plain"/>
    <w:basedOn w:val="Policepardfaut"/>
    <w:rsid w:val="003E7972"/>
  </w:style>
  <w:style w:type="paragraph" w:styleId="En-tte">
    <w:name w:val="header"/>
    <w:basedOn w:val="Normal"/>
    <w:link w:val="En-tteCar"/>
    <w:uiPriority w:val="99"/>
    <w:unhideWhenUsed/>
    <w:rsid w:val="00203F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3F8B"/>
  </w:style>
  <w:style w:type="paragraph" w:styleId="Pieddepage">
    <w:name w:val="footer"/>
    <w:basedOn w:val="Normal"/>
    <w:link w:val="PieddepageCar"/>
    <w:uiPriority w:val="99"/>
    <w:unhideWhenUsed/>
    <w:rsid w:val="00203F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3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Vincent Houle (2241013)</cp:lastModifiedBy>
  <cp:revision>21</cp:revision>
  <cp:lastPrinted>2024-02-21T19:35:00Z</cp:lastPrinted>
  <dcterms:created xsi:type="dcterms:W3CDTF">2023-12-13T16:31:00Z</dcterms:created>
  <dcterms:modified xsi:type="dcterms:W3CDTF">2024-02-26T21:06:00Z</dcterms:modified>
</cp:coreProperties>
</file>