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98AB" w14:textId="0B80F4BA" w:rsidR="004D5F24" w:rsidRDefault="006B7DF9" w:rsidP="004D5F24">
      <w:pPr>
        <w:pStyle w:val="Titre1"/>
      </w:pPr>
      <w:r>
        <w:t>Grille</w:t>
      </w:r>
      <w:r w:rsidR="004D5F24">
        <w:t xml:space="preserve"> d’évaluation</w:t>
      </w:r>
      <w:r w:rsidR="0065053F">
        <w:t xml:space="preserve"> – Nom de l’élève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3256"/>
        <w:gridCol w:w="519"/>
        <w:gridCol w:w="2654"/>
        <w:gridCol w:w="2654"/>
        <w:gridCol w:w="2656"/>
        <w:gridCol w:w="2651"/>
      </w:tblGrid>
      <w:tr w:rsidR="004D5F24" w:rsidRPr="00886FE4" w14:paraId="0CFF23CE" w14:textId="77777777" w:rsidTr="003510A4">
        <w:tc>
          <w:tcPr>
            <w:tcW w:w="1131" w:type="pct"/>
            <w:vMerge w:val="restart"/>
            <w:shd w:val="clear" w:color="auto" w:fill="000000" w:themeFill="text1"/>
            <w:vAlign w:val="center"/>
          </w:tcPr>
          <w:p w14:paraId="6592B747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Critère</w:t>
            </w:r>
          </w:p>
        </w:tc>
        <w:tc>
          <w:tcPr>
            <w:tcW w:w="180" w:type="pct"/>
            <w:vMerge w:val="restart"/>
            <w:shd w:val="clear" w:color="auto" w:fill="000000" w:themeFill="text1"/>
            <w:vAlign w:val="center"/>
          </w:tcPr>
          <w:p w14:paraId="488E12DB" w14:textId="1687DED8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688" w:type="pct"/>
            <w:gridSpan w:val="4"/>
            <w:shd w:val="clear" w:color="auto" w:fill="000000" w:themeFill="text1"/>
          </w:tcPr>
          <w:p w14:paraId="0D764343" w14:textId="63B01733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Niveau de performance</w:t>
            </w:r>
          </w:p>
        </w:tc>
      </w:tr>
      <w:tr w:rsidR="004D5F24" w:rsidRPr="00886FE4" w14:paraId="3670FF8C" w14:textId="77777777" w:rsidTr="003510A4">
        <w:tc>
          <w:tcPr>
            <w:tcW w:w="1131" w:type="pct"/>
            <w:vMerge/>
            <w:shd w:val="clear" w:color="auto" w:fill="000000" w:themeFill="text1"/>
          </w:tcPr>
          <w:p w14:paraId="330D4DBC" w14:textId="77777777" w:rsidR="004D5F24" w:rsidRPr="00886FE4" w:rsidRDefault="004D5F24" w:rsidP="004253BD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0" w:type="pct"/>
            <w:vMerge/>
            <w:shd w:val="clear" w:color="auto" w:fill="000000" w:themeFill="text1"/>
          </w:tcPr>
          <w:p w14:paraId="206BEC1B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000000" w:themeFill="text1"/>
            <w:vAlign w:val="center"/>
          </w:tcPr>
          <w:p w14:paraId="674D943C" w14:textId="7E2E4D65" w:rsidR="004D5F24" w:rsidRPr="00886FE4" w:rsidRDefault="00916620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Satisfaisant</w:t>
            </w:r>
          </w:p>
        </w:tc>
        <w:tc>
          <w:tcPr>
            <w:tcW w:w="922" w:type="pct"/>
            <w:shd w:val="clear" w:color="auto" w:fill="000000" w:themeFill="text1"/>
          </w:tcPr>
          <w:p w14:paraId="747A1B67" w14:textId="7E29703B" w:rsidR="004D5F24" w:rsidRPr="00886FE4" w:rsidRDefault="004D5F24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Acceptable</w:t>
            </w:r>
          </w:p>
        </w:tc>
        <w:tc>
          <w:tcPr>
            <w:tcW w:w="923" w:type="pct"/>
            <w:shd w:val="clear" w:color="auto" w:fill="000000" w:themeFill="text1"/>
          </w:tcPr>
          <w:p w14:paraId="263CA621" w14:textId="0DA6C8E6" w:rsidR="004D5F24" w:rsidRPr="00886FE4" w:rsidRDefault="004D5F24" w:rsidP="004D5F2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Inadéquat</w:t>
            </w:r>
          </w:p>
        </w:tc>
        <w:tc>
          <w:tcPr>
            <w:tcW w:w="921" w:type="pct"/>
            <w:shd w:val="clear" w:color="auto" w:fill="000000" w:themeFill="text1"/>
          </w:tcPr>
          <w:p w14:paraId="7FBDFBC7" w14:textId="77777777" w:rsidR="004D5F24" w:rsidRPr="00886FE4" w:rsidRDefault="004D5F24" w:rsidP="004253B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86FE4">
              <w:rPr>
                <w:b/>
                <w:bCs/>
                <w:color w:val="FFFFFF" w:themeColor="background1"/>
                <w:sz w:val="24"/>
                <w:szCs w:val="24"/>
              </w:rPr>
              <w:t>Non réalisé</w:t>
            </w:r>
          </w:p>
        </w:tc>
      </w:tr>
      <w:tr w:rsidR="004D5F24" w:rsidRPr="00886FE4" w14:paraId="4721AACD" w14:textId="77777777" w:rsidTr="003510A4">
        <w:trPr>
          <w:trHeight w:val="1337"/>
        </w:trPr>
        <w:tc>
          <w:tcPr>
            <w:tcW w:w="1131" w:type="pct"/>
            <w:vAlign w:val="center"/>
          </w:tcPr>
          <w:p w14:paraId="28087A3F" w14:textId="3F39FE4A" w:rsidR="004D5F24" w:rsidRPr="00B51AE1" w:rsidRDefault="00B51AE1" w:rsidP="00B51AE1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Initialisation correcte du projet avec une structure routes, contrôleur, modèle.</w:t>
            </w:r>
          </w:p>
        </w:tc>
        <w:tc>
          <w:tcPr>
            <w:tcW w:w="180" w:type="pct"/>
            <w:vAlign w:val="center"/>
          </w:tcPr>
          <w:p w14:paraId="68469B4D" w14:textId="7B661F31" w:rsidR="004D5F24" w:rsidRPr="00886FE4" w:rsidRDefault="00B51AE1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1D800961" w14:textId="77777777" w:rsidR="00B51AE1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 projet est bien initialisé</w:t>
            </w:r>
          </w:p>
          <w:p w14:paraId="53F49F03" w14:textId="77777777" w:rsidR="00B51AE1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ET</w:t>
            </w:r>
          </w:p>
          <w:p w14:paraId="6A850895" w14:textId="77777777" w:rsidR="00B51AE1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 projet est bien structuré</w:t>
            </w:r>
          </w:p>
          <w:p w14:paraId="0CA73BCF" w14:textId="77777777" w:rsidR="00B51AE1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ET</w:t>
            </w:r>
          </w:p>
          <w:p w14:paraId="4AF3378A" w14:textId="1B776F8A" w:rsidR="004D5F24" w:rsidRPr="00B51AE1" w:rsidRDefault="00B51AE1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modules sont tous installés adéquatement</w:t>
            </w:r>
          </w:p>
          <w:p w14:paraId="30A3A788" w14:textId="5E30B6F1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B51AE1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2F022100" w14:textId="49A3F4DF" w:rsidR="004D5F24" w:rsidRDefault="00B51AE1" w:rsidP="00B51AE1">
            <w:pPr>
              <w:jc w:val="center"/>
              <w:rPr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Deux des trois critères sont réussis.</w:t>
            </w:r>
          </w:p>
          <w:p w14:paraId="3E8597DB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2674A052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57F122C4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2FC44D99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6AE6B556" w14:textId="272AF830" w:rsidR="004D5F24" w:rsidRDefault="003510A4" w:rsidP="003510A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-4-</w:t>
            </w:r>
          </w:p>
        </w:tc>
        <w:tc>
          <w:tcPr>
            <w:tcW w:w="923" w:type="pct"/>
          </w:tcPr>
          <w:p w14:paraId="7F3581C1" w14:textId="20892D84" w:rsidR="004D5F24" w:rsidRPr="00B51AE1" w:rsidRDefault="00B51AE1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Seulement un des trois critères est réussi.</w:t>
            </w:r>
          </w:p>
          <w:p w14:paraId="040A045A" w14:textId="77777777" w:rsidR="004D5F24" w:rsidRDefault="004D5F24" w:rsidP="004253BD">
            <w:pPr>
              <w:rPr>
                <w:sz w:val="18"/>
                <w:szCs w:val="18"/>
              </w:rPr>
            </w:pPr>
          </w:p>
          <w:p w14:paraId="6D2CF9DE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0C5B3065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6B50390D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42BFD3E1" w14:textId="6A43EA14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3510A4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5B41BD0E" w14:textId="552FA992" w:rsidR="004D5F24" w:rsidRDefault="00B51AE1" w:rsidP="004253BD">
            <w:pPr>
              <w:rPr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Aucun critère n’est réussi.</w:t>
            </w:r>
          </w:p>
          <w:p w14:paraId="767EA58D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3CAF2C54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048E03CD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14EC71D0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4C54A8D6" w14:textId="77777777" w:rsidR="00B51AE1" w:rsidRDefault="00B51AE1" w:rsidP="004253BD">
            <w:pPr>
              <w:rPr>
                <w:sz w:val="18"/>
                <w:szCs w:val="18"/>
              </w:rPr>
            </w:pPr>
          </w:p>
          <w:p w14:paraId="5A1DDFDB" w14:textId="77777777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A91CF0" w:rsidRPr="00886FE4" w14:paraId="530E16D1" w14:textId="77777777" w:rsidTr="00A91CF0">
        <w:tc>
          <w:tcPr>
            <w:tcW w:w="1131" w:type="pct"/>
            <w:vAlign w:val="center"/>
          </w:tcPr>
          <w:p w14:paraId="71A256EE" w14:textId="3D59A229" w:rsidR="00A91CF0" w:rsidRPr="00B51AE1" w:rsidRDefault="00A91CF0" w:rsidP="00B51AE1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Configuration appropriée du système de gestion de versions.</w:t>
            </w:r>
          </w:p>
        </w:tc>
        <w:tc>
          <w:tcPr>
            <w:tcW w:w="180" w:type="pct"/>
            <w:vAlign w:val="center"/>
          </w:tcPr>
          <w:p w14:paraId="7BEDEE34" w14:textId="268C00BF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22" w:type="pct"/>
          </w:tcPr>
          <w:p w14:paraId="6208031C" w14:textId="642F6468" w:rsidR="00A91CF0" w:rsidRDefault="00A91CF0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Tous les ajouts nécessaires à la configuration ont été faits.</w:t>
            </w:r>
          </w:p>
          <w:p w14:paraId="15D9DB5C" w14:textId="77777777" w:rsidR="00A91CF0" w:rsidRDefault="00A91CF0" w:rsidP="00A91CF0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</w:p>
          <w:p w14:paraId="4A1418A2" w14:textId="77777777" w:rsidR="00A91CF0" w:rsidRDefault="00A91CF0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</w:p>
          <w:p w14:paraId="648371B5" w14:textId="77777777" w:rsidR="00A91CF0" w:rsidRPr="00B51AE1" w:rsidRDefault="00A91CF0" w:rsidP="00B51AE1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</w:p>
          <w:p w14:paraId="3E0E0FC3" w14:textId="66FF36D0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- 5 -</w:t>
            </w:r>
          </w:p>
        </w:tc>
        <w:tc>
          <w:tcPr>
            <w:tcW w:w="1845" w:type="pct"/>
            <w:gridSpan w:val="2"/>
          </w:tcPr>
          <w:p w14:paraId="68115803" w14:textId="77777777" w:rsidR="00A91CF0" w:rsidRDefault="00A91CF0" w:rsidP="00A91C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configuration n’est pas sécuritaire au niveau des données personnelles</w:t>
            </w:r>
          </w:p>
          <w:p w14:paraId="7C6A5FAD" w14:textId="77777777" w:rsidR="00A91CF0" w:rsidRDefault="00A91CF0" w:rsidP="00A91CF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</w:t>
            </w:r>
          </w:p>
          <w:p w14:paraId="17E561F7" w14:textId="77777777" w:rsidR="00A91CF0" w:rsidRDefault="00A91CF0" w:rsidP="004D5F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 éléments non nécessaires sont présents dans la gestion de versions.</w:t>
            </w:r>
          </w:p>
          <w:p w14:paraId="7AE49017" w14:textId="2C4A444F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- 3 -</w:t>
            </w:r>
          </w:p>
        </w:tc>
        <w:tc>
          <w:tcPr>
            <w:tcW w:w="921" w:type="pct"/>
          </w:tcPr>
          <w:p w14:paraId="7D129088" w14:textId="7EE177A4" w:rsidR="00A91CF0" w:rsidRDefault="00A91CF0" w:rsidP="003510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configuration du système de gestion ne répond pas aux standards.</w:t>
            </w:r>
          </w:p>
          <w:p w14:paraId="2B7AC1E9" w14:textId="77777777" w:rsidR="00A91CF0" w:rsidRDefault="00A91CF0" w:rsidP="003510A4">
            <w:pPr>
              <w:rPr>
                <w:sz w:val="18"/>
                <w:szCs w:val="18"/>
              </w:rPr>
            </w:pPr>
          </w:p>
          <w:p w14:paraId="062517A1" w14:textId="77777777" w:rsidR="00A91CF0" w:rsidRDefault="00A91CF0" w:rsidP="003510A4">
            <w:pPr>
              <w:rPr>
                <w:sz w:val="18"/>
                <w:szCs w:val="18"/>
              </w:rPr>
            </w:pPr>
          </w:p>
          <w:p w14:paraId="4A950C85" w14:textId="77777777" w:rsidR="00A91CF0" w:rsidRPr="00886FE4" w:rsidRDefault="00A91CF0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4D5F24" w:rsidRPr="00886FE4" w14:paraId="22925F5B" w14:textId="77777777" w:rsidTr="003510A4">
        <w:tc>
          <w:tcPr>
            <w:tcW w:w="1131" w:type="pct"/>
            <w:vAlign w:val="center"/>
          </w:tcPr>
          <w:p w14:paraId="3FADD45A" w14:textId="3BDC7027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Programmation correcte de la réception des données d’entrée</w:t>
            </w:r>
          </w:p>
        </w:tc>
        <w:tc>
          <w:tcPr>
            <w:tcW w:w="180" w:type="pct"/>
            <w:vAlign w:val="center"/>
          </w:tcPr>
          <w:p w14:paraId="0AB85FA2" w14:textId="477EEECC" w:rsidR="004D5F24" w:rsidRPr="00886FE4" w:rsidRDefault="00712F5F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F55E801" w14:textId="2C89582B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la section requête, dans la route et dans le corps de la requête.</w:t>
            </w:r>
          </w:p>
          <w:p w14:paraId="7DB25610" w14:textId="56FE5006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12F5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0 -</w:t>
            </w:r>
          </w:p>
        </w:tc>
        <w:tc>
          <w:tcPr>
            <w:tcW w:w="922" w:type="pct"/>
          </w:tcPr>
          <w:p w14:paraId="228BEACF" w14:textId="0BEE26CB" w:rsidR="004D5F24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deux des trois méthodes.</w:t>
            </w:r>
          </w:p>
          <w:p w14:paraId="6D96B085" w14:textId="77777777" w:rsidR="0022034C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</w:p>
          <w:p w14:paraId="0A797A30" w14:textId="7C489A6A" w:rsidR="003510A4" w:rsidRPr="003510A4" w:rsidRDefault="003510A4" w:rsidP="003510A4">
            <w:pPr>
              <w:jc w:val="center"/>
              <w:rPr>
                <w:sz w:val="18"/>
                <w:szCs w:val="18"/>
              </w:rPr>
            </w:pPr>
            <w:r w:rsidRPr="003510A4">
              <w:rPr>
                <w:sz w:val="18"/>
                <w:szCs w:val="18"/>
              </w:rPr>
              <w:t>-</w:t>
            </w:r>
            <w:r w:rsidR="00712F5F">
              <w:rPr>
                <w:sz w:val="18"/>
                <w:szCs w:val="18"/>
              </w:rPr>
              <w:t xml:space="preserve"> 6 </w:t>
            </w:r>
            <w:r w:rsidRPr="003510A4">
              <w:rPr>
                <w:sz w:val="18"/>
                <w:szCs w:val="18"/>
              </w:rPr>
              <w:t>-</w:t>
            </w:r>
          </w:p>
        </w:tc>
        <w:tc>
          <w:tcPr>
            <w:tcW w:w="923" w:type="pct"/>
          </w:tcPr>
          <w:p w14:paraId="39CC278D" w14:textId="1FCB8ECA" w:rsidR="004D5F24" w:rsidRP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paramètres sont bien récupérés dans seulement une des trois méthodes</w:t>
            </w:r>
          </w:p>
          <w:p w14:paraId="0BDD989D" w14:textId="77777777" w:rsidR="0022034C" w:rsidRDefault="0022034C" w:rsidP="004253BD">
            <w:pPr>
              <w:jc w:val="center"/>
              <w:rPr>
                <w:sz w:val="18"/>
                <w:szCs w:val="18"/>
              </w:rPr>
            </w:pPr>
          </w:p>
          <w:p w14:paraId="681619FF" w14:textId="51FC466A" w:rsidR="004D5F24" w:rsidRPr="00886FE4" w:rsidRDefault="004D5F2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712F5F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7AC1DBE3" w14:textId="57F66287" w:rsidR="0022034C" w:rsidRDefault="0022034C" w:rsidP="0022034C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Il y a des erreurs dans la récupération de chacune des trois méthodes</w:t>
            </w:r>
          </w:p>
          <w:p w14:paraId="5830417A" w14:textId="77777777" w:rsidR="0022034C" w:rsidRDefault="0022034C" w:rsidP="0022034C">
            <w:pPr>
              <w:jc w:val="center"/>
              <w:rPr>
                <w:sz w:val="18"/>
                <w:szCs w:val="18"/>
              </w:rPr>
            </w:pPr>
          </w:p>
          <w:p w14:paraId="388A0945" w14:textId="7A1D7C23" w:rsidR="004D5F24" w:rsidRPr="00886FE4" w:rsidRDefault="004D5F24" w:rsidP="002203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- 0 -</w:t>
            </w:r>
          </w:p>
        </w:tc>
      </w:tr>
      <w:tr w:rsidR="00AC7BA7" w:rsidRPr="00886FE4" w14:paraId="140231AA" w14:textId="77777777" w:rsidTr="00AC7BA7">
        <w:trPr>
          <w:trHeight w:val="883"/>
        </w:trPr>
        <w:tc>
          <w:tcPr>
            <w:tcW w:w="1131" w:type="pct"/>
            <w:vAlign w:val="center"/>
          </w:tcPr>
          <w:p w14:paraId="6460DDE1" w14:textId="0FC45CAD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Choix approprié des clauses, des opérateurs, des commandes ou des paramètres dans les requêtes à la base de données</w:t>
            </w:r>
          </w:p>
        </w:tc>
        <w:tc>
          <w:tcPr>
            <w:tcW w:w="180" w:type="pct"/>
            <w:vAlign w:val="center"/>
          </w:tcPr>
          <w:p w14:paraId="732CE6F0" w14:textId="2AE371A9" w:rsidR="00AC7BA7" w:rsidRPr="00886FE4" w:rsidRDefault="00497786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6D39AF1C" w14:textId="39A3230F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Les requêtes à la base de données sont bien formulées et utilisent des paramètres préparés.</w:t>
            </w:r>
          </w:p>
          <w:p w14:paraId="58FFB1D1" w14:textId="704A43D8" w:rsidR="00AC7BA7" w:rsidRPr="00886FE4" w:rsidRDefault="00AC7BA7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10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1845" w:type="pct"/>
            <w:gridSpan w:val="2"/>
          </w:tcPr>
          <w:p w14:paraId="5BD513A9" w14:textId="1B3D34A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requêtes à la base de données sont inexactes ou n’utilisent pas de paramètres préparés.</w:t>
            </w:r>
          </w:p>
          <w:p w14:paraId="186018A8" w14:textId="77777777" w:rsidR="00AC7BA7" w:rsidRDefault="00AC7BA7" w:rsidP="004253BD">
            <w:pPr>
              <w:rPr>
                <w:sz w:val="18"/>
                <w:szCs w:val="18"/>
              </w:rPr>
            </w:pPr>
          </w:p>
          <w:p w14:paraId="7B7A9A73" w14:textId="77777777" w:rsidR="00AC7BA7" w:rsidRDefault="00AC7BA7" w:rsidP="004253BD">
            <w:pPr>
              <w:rPr>
                <w:sz w:val="18"/>
                <w:szCs w:val="18"/>
              </w:rPr>
            </w:pPr>
          </w:p>
          <w:p w14:paraId="133E2556" w14:textId="30AC1820" w:rsidR="00AC7BA7" w:rsidRPr="00886FE4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6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5B57A709" w14:textId="5A4A664F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requêtes à la base de données sont inexactes et n’utilisent pas de paramètres préparés.</w:t>
            </w:r>
          </w:p>
          <w:p w14:paraId="4CAFEC1F" w14:textId="77777777" w:rsidR="00AC7BA7" w:rsidRPr="009826CF" w:rsidRDefault="00AC7BA7" w:rsidP="004253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826CF">
              <w:rPr>
                <w:sz w:val="18"/>
                <w:szCs w:val="18"/>
              </w:rPr>
              <w:t>0 -</w:t>
            </w:r>
          </w:p>
        </w:tc>
      </w:tr>
      <w:tr w:rsidR="003510A4" w:rsidRPr="00886FE4" w14:paraId="3FDC76E9" w14:textId="77777777" w:rsidTr="004253BD">
        <w:tc>
          <w:tcPr>
            <w:tcW w:w="1131" w:type="pct"/>
            <w:vAlign w:val="center"/>
          </w:tcPr>
          <w:p w14:paraId="540E5DBD" w14:textId="393646F3" w:rsidR="003510A4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Manipulation correcte des données de la base de données</w:t>
            </w:r>
          </w:p>
        </w:tc>
        <w:tc>
          <w:tcPr>
            <w:tcW w:w="180" w:type="pct"/>
            <w:vAlign w:val="center"/>
          </w:tcPr>
          <w:p w14:paraId="462EF905" w14:textId="5C0FBDB5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05603F3D" w14:textId="76F1334A" w:rsidR="003510A4" w:rsidRDefault="00631B7C" w:rsidP="00425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liste de titres est</w:t>
            </w:r>
            <w:r w:rsidR="00B05126">
              <w:rPr>
                <w:sz w:val="18"/>
                <w:szCs w:val="18"/>
              </w:rPr>
              <w:t xml:space="preserve"> créé</w:t>
            </w:r>
            <w:r>
              <w:rPr>
                <w:sz w:val="18"/>
                <w:szCs w:val="18"/>
              </w:rPr>
              <w:t>e</w:t>
            </w:r>
            <w:r w:rsidR="00B05126">
              <w:rPr>
                <w:sz w:val="18"/>
                <w:szCs w:val="18"/>
              </w:rPr>
              <w:t xml:space="preserve"> avec les bonnes informations.</w:t>
            </w:r>
          </w:p>
          <w:p w14:paraId="5723ADB7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47EB9DAF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5866C0A1" w14:textId="77777777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- 10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2410346F" w14:textId="5C2C12D5" w:rsidR="003510A4" w:rsidRDefault="00B05126" w:rsidP="004253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 y a 2 erreurs ou moins dans l</w:t>
            </w:r>
            <w:r w:rsidR="00631B7C">
              <w:rPr>
                <w:sz w:val="18"/>
                <w:szCs w:val="18"/>
              </w:rPr>
              <w:t>a création de la liste de titres</w:t>
            </w:r>
            <w:r>
              <w:rPr>
                <w:sz w:val="18"/>
                <w:szCs w:val="18"/>
              </w:rPr>
              <w:t>.</w:t>
            </w:r>
          </w:p>
          <w:p w14:paraId="656E1E09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5F35B883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78F8C68A" w14:textId="210864CF" w:rsidR="00B05126" w:rsidRDefault="00B05126" w:rsidP="00B051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-6-</w:t>
            </w:r>
          </w:p>
        </w:tc>
        <w:tc>
          <w:tcPr>
            <w:tcW w:w="923" w:type="pct"/>
          </w:tcPr>
          <w:p w14:paraId="1184BD93" w14:textId="42C71FB8" w:rsidR="00B05126" w:rsidRDefault="00B05126" w:rsidP="00B05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y a entre 3 et 4 erreurs </w:t>
            </w:r>
            <w:r w:rsidR="00631B7C">
              <w:rPr>
                <w:sz w:val="18"/>
                <w:szCs w:val="18"/>
              </w:rPr>
              <w:t>dans la création de la liste de titres</w:t>
            </w:r>
            <w:r>
              <w:rPr>
                <w:sz w:val="18"/>
                <w:szCs w:val="18"/>
              </w:rPr>
              <w:t>.</w:t>
            </w:r>
          </w:p>
          <w:p w14:paraId="52304914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60A571DE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2170703D" w14:textId="36D9C277" w:rsidR="003510A4" w:rsidRPr="00886FE4" w:rsidRDefault="003510A4" w:rsidP="004253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B05126">
              <w:rPr>
                <w:sz w:val="18"/>
                <w:szCs w:val="18"/>
              </w:rPr>
              <w:t>4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02BF4EA4" w14:textId="0B49508B" w:rsidR="00B05126" w:rsidRDefault="00B05126" w:rsidP="00B05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Il y a 4 erreurs ou plus </w:t>
            </w:r>
            <w:r w:rsidR="00631B7C">
              <w:rPr>
                <w:sz w:val="18"/>
                <w:szCs w:val="18"/>
              </w:rPr>
              <w:t>dans la création de la liste de titres</w:t>
            </w:r>
            <w:r>
              <w:rPr>
                <w:sz w:val="18"/>
                <w:szCs w:val="18"/>
              </w:rPr>
              <w:t>.</w:t>
            </w:r>
          </w:p>
          <w:p w14:paraId="083D789E" w14:textId="77777777" w:rsidR="003510A4" w:rsidRDefault="003510A4" w:rsidP="004253BD">
            <w:pPr>
              <w:rPr>
                <w:sz w:val="18"/>
                <w:szCs w:val="18"/>
              </w:rPr>
            </w:pPr>
          </w:p>
          <w:p w14:paraId="7D8C234F" w14:textId="77777777" w:rsidR="00B05126" w:rsidRDefault="00B05126" w:rsidP="004253BD">
            <w:pPr>
              <w:rPr>
                <w:sz w:val="18"/>
                <w:szCs w:val="18"/>
              </w:rPr>
            </w:pPr>
          </w:p>
          <w:p w14:paraId="3948FB46" w14:textId="77777777" w:rsidR="003510A4" w:rsidRPr="009826CF" w:rsidRDefault="003510A4" w:rsidP="004253B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9826CF">
              <w:rPr>
                <w:sz w:val="18"/>
                <w:szCs w:val="18"/>
              </w:rPr>
              <w:t>0 -</w:t>
            </w:r>
          </w:p>
        </w:tc>
      </w:tr>
      <w:tr w:rsidR="00AC7BA7" w:rsidRPr="00886FE4" w14:paraId="3D18040B" w14:textId="77777777" w:rsidTr="004253BD">
        <w:tc>
          <w:tcPr>
            <w:tcW w:w="1131" w:type="pct"/>
            <w:vAlign w:val="center"/>
          </w:tcPr>
          <w:p w14:paraId="00893518" w14:textId="764B874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Programmation correcte de l’envoi des données de sortie</w:t>
            </w:r>
          </w:p>
        </w:tc>
        <w:tc>
          <w:tcPr>
            <w:tcW w:w="180" w:type="pct"/>
            <w:vAlign w:val="center"/>
          </w:tcPr>
          <w:p w14:paraId="2AC68F12" w14:textId="79F9B76F" w:rsidR="00AC7BA7" w:rsidRDefault="00497786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22" w:type="pct"/>
          </w:tcPr>
          <w:p w14:paraId="59F81E71" w14:textId="096AFCBA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routes retournent le bon code de statut et les données retournées sont au bon format.</w:t>
            </w:r>
          </w:p>
          <w:p w14:paraId="16106235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1E6B659B" w14:textId="0D94501E" w:rsidR="00AC7BA7" w:rsidRPr="00AC7BA7" w:rsidRDefault="00AC7BA7" w:rsidP="00AC7BA7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sz w:val="18"/>
                <w:szCs w:val="18"/>
              </w:rPr>
              <w:t>- 10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2" w:type="pct"/>
          </w:tcPr>
          <w:p w14:paraId="01CBD3EC" w14:textId="01992AC1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Toutes les routes retournent le bon code de statut mais certaines données retournées ne sont pas au bon format.</w:t>
            </w:r>
          </w:p>
          <w:p w14:paraId="6A782F1D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1925B5E7" w14:textId="36AD6AF4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6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3" w:type="pct"/>
          </w:tcPr>
          <w:p w14:paraId="684C38EA" w14:textId="0205DCBC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routes retournent le bon code de statut</w:t>
            </w:r>
          </w:p>
          <w:p w14:paraId="0663CBBA" w14:textId="253923A3" w:rsidR="00AC7BA7" w:rsidRDefault="00AC7BA7" w:rsidP="00AC7BA7">
            <w:pPr>
              <w:autoSpaceDE w:val="0"/>
              <w:autoSpaceDN w:val="0"/>
              <w:adjustRightInd w:val="0"/>
              <w:jc w:val="center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ET</w:t>
            </w:r>
          </w:p>
          <w:p w14:paraId="3635AD9D" w14:textId="15549CF0" w:rsidR="00AC7BA7" w:rsidRP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certaines données retournées ne sont pas au bon format.</w:t>
            </w:r>
          </w:p>
          <w:p w14:paraId="56C01ECB" w14:textId="03BD66B0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="00497786">
              <w:rPr>
                <w:sz w:val="18"/>
                <w:szCs w:val="18"/>
              </w:rPr>
              <w:t>4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  <w:tc>
          <w:tcPr>
            <w:tcW w:w="921" w:type="pct"/>
          </w:tcPr>
          <w:p w14:paraId="42956F3E" w14:textId="1BA4D1C6" w:rsidR="00AC7BA7" w:rsidRDefault="00AC7BA7" w:rsidP="00AC7BA7">
            <w:pPr>
              <w:autoSpaceDE w:val="0"/>
              <w:autoSpaceDN w:val="0"/>
              <w:adjustRightInd w:val="0"/>
              <w:rPr>
                <w:rFonts w:ascii="CIDFont+F3" w:hAnsi="CIDFont+F3" w:cs="CIDFont+F3"/>
                <w:sz w:val="18"/>
                <w:szCs w:val="18"/>
              </w:rPr>
            </w:pPr>
            <w:r>
              <w:rPr>
                <w:rFonts w:ascii="CIDFont+F3" w:hAnsi="CIDFont+F3" w:cs="CIDFont+F3"/>
                <w:sz w:val="18"/>
                <w:szCs w:val="18"/>
              </w:rPr>
              <w:t>Aucunes routes ne retournent le bon code de statut et les données retournées ne sont pas au bon format.</w:t>
            </w:r>
          </w:p>
          <w:p w14:paraId="24A420A7" w14:textId="77777777" w:rsidR="00AC7BA7" w:rsidRDefault="00AC7BA7" w:rsidP="00AC7BA7">
            <w:pPr>
              <w:rPr>
                <w:sz w:val="18"/>
                <w:szCs w:val="18"/>
              </w:rPr>
            </w:pPr>
          </w:p>
          <w:p w14:paraId="236A38F6" w14:textId="14193067" w:rsidR="00AC7BA7" w:rsidRDefault="00AC7BA7" w:rsidP="00AC7B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- 0</w:t>
            </w:r>
            <w:r w:rsidRPr="009826CF">
              <w:rPr>
                <w:sz w:val="18"/>
                <w:szCs w:val="18"/>
              </w:rPr>
              <w:t xml:space="preserve"> -</w:t>
            </w:r>
          </w:p>
        </w:tc>
      </w:tr>
    </w:tbl>
    <w:p w14:paraId="3337F66A" w14:textId="77777777" w:rsidR="004D5F24" w:rsidRDefault="004D5F24" w:rsidP="004D5F24"/>
    <w:p w14:paraId="04F50811" w14:textId="77777777" w:rsidR="004D5F24" w:rsidRDefault="004D5F24" w:rsidP="004D5F24"/>
    <w:p w14:paraId="642965AC" w14:textId="77777777" w:rsidR="008B7936" w:rsidRPr="00035581" w:rsidRDefault="008B7936" w:rsidP="00F0779C">
      <w:pPr>
        <w:jc w:val="center"/>
      </w:pPr>
    </w:p>
    <w:sectPr w:rsidR="008B7936" w:rsidRPr="00035581" w:rsidSect="002803CC"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F2890" w14:textId="77777777" w:rsidR="002803CC" w:rsidRDefault="002803CC" w:rsidP="00203F8B">
      <w:pPr>
        <w:spacing w:after="0" w:line="240" w:lineRule="auto"/>
      </w:pPr>
      <w:r>
        <w:separator/>
      </w:r>
    </w:p>
  </w:endnote>
  <w:endnote w:type="continuationSeparator" w:id="0">
    <w:p w14:paraId="2ACC1FB2" w14:textId="77777777" w:rsidR="002803CC" w:rsidRDefault="002803CC" w:rsidP="0020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37238" w14:textId="12DF7DCE" w:rsidR="00203F8B" w:rsidRDefault="00203F8B">
    <w:pPr>
      <w:pStyle w:val="Pieddepage"/>
    </w:pPr>
    <w:r w:rsidRPr="00203F8B">
      <w:t>Service Web 420-4A4-VI</w:t>
    </w:r>
    <w:r>
      <w:ptab w:relativeTo="margin" w:alignment="center" w:leader="none"/>
    </w:r>
    <w:r w:rsidR="00F0779C">
      <w:t>Grille d’évaluation - e</w:t>
    </w:r>
    <w:r>
      <w:t>xamen 1</w:t>
    </w:r>
    <w:r w:rsidR="007020E4">
      <w:t xml:space="preserve"> Formati</w:t>
    </w:r>
    <w:r w:rsidR="00F0779C">
      <w:t>f</w:t>
    </w:r>
    <w:r>
      <w:ptab w:relativeTo="margin" w:alignment="right" w:leader="none"/>
    </w:r>
    <w:r>
      <w:t>Mathieu Fréchette, H2024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3BA0" w14:textId="77777777" w:rsidR="002803CC" w:rsidRDefault="002803CC" w:rsidP="00203F8B">
      <w:pPr>
        <w:spacing w:after="0" w:line="240" w:lineRule="auto"/>
      </w:pPr>
      <w:r>
        <w:separator/>
      </w:r>
    </w:p>
  </w:footnote>
  <w:footnote w:type="continuationSeparator" w:id="0">
    <w:p w14:paraId="28A04CE0" w14:textId="77777777" w:rsidR="002803CC" w:rsidRDefault="002803CC" w:rsidP="00203F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07DC"/>
    <w:multiLevelType w:val="hybridMultilevel"/>
    <w:tmpl w:val="7C647376"/>
    <w:lvl w:ilvl="0" w:tplc="2EF0302C">
      <w:numFmt w:val="bullet"/>
      <w:lvlText w:val="-"/>
      <w:lvlJc w:val="left"/>
      <w:pPr>
        <w:ind w:left="720" w:hanging="360"/>
      </w:pPr>
      <w:rPr>
        <w:rFonts w:ascii="SegoeUI" w:eastAsiaTheme="minorEastAsia" w:hAnsi="SegoeUI" w:cs="Segoe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B61F3"/>
    <w:multiLevelType w:val="multilevel"/>
    <w:tmpl w:val="0264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12E00"/>
    <w:multiLevelType w:val="hybridMultilevel"/>
    <w:tmpl w:val="FDF683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D0902"/>
    <w:multiLevelType w:val="hybridMultilevel"/>
    <w:tmpl w:val="4EB6116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15399"/>
    <w:multiLevelType w:val="hybridMultilevel"/>
    <w:tmpl w:val="D21041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47B3A"/>
    <w:multiLevelType w:val="hybridMultilevel"/>
    <w:tmpl w:val="960818F4"/>
    <w:lvl w:ilvl="0" w:tplc="B4ACAE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1658">
    <w:abstractNumId w:val="2"/>
  </w:num>
  <w:num w:numId="2" w16cid:durableId="1787695355">
    <w:abstractNumId w:val="1"/>
  </w:num>
  <w:num w:numId="3" w16cid:durableId="1887718970">
    <w:abstractNumId w:val="5"/>
  </w:num>
  <w:num w:numId="4" w16cid:durableId="1531528856">
    <w:abstractNumId w:val="4"/>
  </w:num>
  <w:num w:numId="5" w16cid:durableId="752816356">
    <w:abstractNumId w:val="3"/>
  </w:num>
  <w:num w:numId="6" w16cid:durableId="107743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30"/>
    <w:rsid w:val="00022C77"/>
    <w:rsid w:val="00035581"/>
    <w:rsid w:val="00085635"/>
    <w:rsid w:val="000903D6"/>
    <w:rsid w:val="000D35BF"/>
    <w:rsid w:val="00143FAE"/>
    <w:rsid w:val="00203F8B"/>
    <w:rsid w:val="0022034C"/>
    <w:rsid w:val="00234A0A"/>
    <w:rsid w:val="002803CC"/>
    <w:rsid w:val="002F3DD2"/>
    <w:rsid w:val="0030492A"/>
    <w:rsid w:val="003300F2"/>
    <w:rsid w:val="003510A4"/>
    <w:rsid w:val="003A0E5D"/>
    <w:rsid w:val="003E7972"/>
    <w:rsid w:val="003F7DF9"/>
    <w:rsid w:val="004101DC"/>
    <w:rsid w:val="00415384"/>
    <w:rsid w:val="00460E5C"/>
    <w:rsid w:val="00484680"/>
    <w:rsid w:val="00487E75"/>
    <w:rsid w:val="00490F4B"/>
    <w:rsid w:val="00497786"/>
    <w:rsid w:val="004D5F24"/>
    <w:rsid w:val="004F3AEC"/>
    <w:rsid w:val="005D7D67"/>
    <w:rsid w:val="00623113"/>
    <w:rsid w:val="00631B7C"/>
    <w:rsid w:val="006404E5"/>
    <w:rsid w:val="0065053F"/>
    <w:rsid w:val="00663072"/>
    <w:rsid w:val="00681602"/>
    <w:rsid w:val="006B7DF9"/>
    <w:rsid w:val="006F5403"/>
    <w:rsid w:val="007020E4"/>
    <w:rsid w:val="00712F5F"/>
    <w:rsid w:val="0079334F"/>
    <w:rsid w:val="00797B66"/>
    <w:rsid w:val="007C532F"/>
    <w:rsid w:val="007E1056"/>
    <w:rsid w:val="00847B30"/>
    <w:rsid w:val="00872459"/>
    <w:rsid w:val="00896D7E"/>
    <w:rsid w:val="008B7936"/>
    <w:rsid w:val="008D1634"/>
    <w:rsid w:val="00916620"/>
    <w:rsid w:val="00924F87"/>
    <w:rsid w:val="00955348"/>
    <w:rsid w:val="00A073CE"/>
    <w:rsid w:val="00A67879"/>
    <w:rsid w:val="00A91CF0"/>
    <w:rsid w:val="00A92244"/>
    <w:rsid w:val="00AC7BA7"/>
    <w:rsid w:val="00AD77D5"/>
    <w:rsid w:val="00B05126"/>
    <w:rsid w:val="00B315FB"/>
    <w:rsid w:val="00B51AE1"/>
    <w:rsid w:val="00B76437"/>
    <w:rsid w:val="00B9478F"/>
    <w:rsid w:val="00BD21D7"/>
    <w:rsid w:val="00BE35DB"/>
    <w:rsid w:val="00C10C26"/>
    <w:rsid w:val="00C146C0"/>
    <w:rsid w:val="00C33AD3"/>
    <w:rsid w:val="00C72BE5"/>
    <w:rsid w:val="00D2553A"/>
    <w:rsid w:val="00D81E93"/>
    <w:rsid w:val="00DC5680"/>
    <w:rsid w:val="00DD3864"/>
    <w:rsid w:val="00DF3BE8"/>
    <w:rsid w:val="00E57939"/>
    <w:rsid w:val="00EE6C34"/>
    <w:rsid w:val="00EF1B5B"/>
    <w:rsid w:val="00EF2399"/>
    <w:rsid w:val="00F0779C"/>
    <w:rsid w:val="00F32F78"/>
    <w:rsid w:val="00F47615"/>
    <w:rsid w:val="00F47A64"/>
    <w:rsid w:val="00F51D4F"/>
    <w:rsid w:val="00F9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7E21"/>
  <w15:chartTrackingRefBased/>
  <w15:docId w15:val="{1B171039-F2BC-4517-9AA8-F6D30BA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972"/>
  </w:style>
  <w:style w:type="paragraph" w:styleId="Titre1">
    <w:name w:val="heading 1"/>
    <w:basedOn w:val="Normal"/>
    <w:next w:val="Normal"/>
    <w:link w:val="Titre1Car"/>
    <w:uiPriority w:val="9"/>
    <w:qFormat/>
    <w:rsid w:val="003E797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7972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79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79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797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797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797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797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797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E7972"/>
    <w:rPr>
      <w:rFonts w:asciiTheme="majorHAnsi" w:eastAsiaTheme="majorEastAsia" w:hAnsiTheme="majorHAnsi" w:cstheme="majorBidi"/>
      <w:color w:val="2F5496" w:themeColor="accent1" w:themeShade="BF"/>
      <w:sz w:val="44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E7972"/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3E797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E797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E79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3E797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797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797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3E797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E797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3E79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3E797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797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3E797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3E7972"/>
    <w:rPr>
      <w:b/>
      <w:bCs/>
    </w:rPr>
  </w:style>
  <w:style w:type="character" w:styleId="Accentuation">
    <w:name w:val="Emphasis"/>
    <w:basedOn w:val="Policepardfaut"/>
    <w:uiPriority w:val="20"/>
    <w:qFormat/>
    <w:rsid w:val="003E7972"/>
    <w:rPr>
      <w:i/>
      <w:iCs/>
    </w:rPr>
  </w:style>
  <w:style w:type="paragraph" w:styleId="Sansinterligne">
    <w:name w:val="No Spacing"/>
    <w:uiPriority w:val="1"/>
    <w:qFormat/>
    <w:rsid w:val="003E797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E797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E797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797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797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3E797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E797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E797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3E797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3E797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E7972"/>
    <w:pPr>
      <w:outlineLvl w:val="9"/>
    </w:pPr>
  </w:style>
  <w:style w:type="paragraph" w:styleId="Paragraphedeliste">
    <w:name w:val="List Paragraph"/>
    <w:basedOn w:val="Normal"/>
    <w:uiPriority w:val="34"/>
    <w:qFormat/>
    <w:rsid w:val="003E7972"/>
    <w:pPr>
      <w:ind w:left="720"/>
      <w:contextualSpacing/>
    </w:pPr>
  </w:style>
  <w:style w:type="paragraph" w:customStyle="1" w:styleId="md-end-block">
    <w:name w:val="md-end-block"/>
    <w:basedOn w:val="Normal"/>
    <w:rsid w:val="003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md-plain">
    <w:name w:val="md-plain"/>
    <w:basedOn w:val="Policepardfaut"/>
    <w:rsid w:val="003E7972"/>
  </w:style>
  <w:style w:type="paragraph" w:styleId="En-tte">
    <w:name w:val="header"/>
    <w:basedOn w:val="Normal"/>
    <w:link w:val="En-tt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3F8B"/>
  </w:style>
  <w:style w:type="paragraph" w:styleId="Pieddepage">
    <w:name w:val="footer"/>
    <w:basedOn w:val="Normal"/>
    <w:link w:val="PieddepageCar"/>
    <w:uiPriority w:val="99"/>
    <w:unhideWhenUsed/>
    <w:rsid w:val="00203F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20</cp:revision>
  <cp:lastPrinted>2024-02-21T19:35:00Z</cp:lastPrinted>
  <dcterms:created xsi:type="dcterms:W3CDTF">2023-12-13T16:31:00Z</dcterms:created>
  <dcterms:modified xsi:type="dcterms:W3CDTF">2024-02-22T13:50:00Z</dcterms:modified>
</cp:coreProperties>
</file>