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ANAISH LIFESTYLE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U47912MH2026PTC468890    </w:t>
    </w:r>
    <w:r>
      <w:rPr>
        <w:rFonts w:hint="default"/>
        <w:color w:val="0000FF"/>
        <w:highlight w:val="none"/>
      </w:rPr>
      <w:t xml:space="preserve">PAN: ABFCA0429A</w:t>
    </w:r>
    <w:bookmarkStart w:id="0" w:name="_GoBack"/>
    <w:bookmarkEnd w:id="0"/>
    <w:r>
      <w:rPr>
        <w:color w:val="0000FF"/>
        <w:highlight w:val="none"/>
      </w:rPr>
      <w:t xml:space="preserve">    TAN: MUMA86317A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1006 WING H ORCHID RES, M G CROSS ROAD NO 1, Kandivali West, Mumbai, Kandivali West, Maharashtra, India, 400067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hello@barelyminimum.com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