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ANSHIVIK MICRO ASSOCIATION , having CIN: U88100BR2025NPL079708,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