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29-04-2026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ASHTITAN INDUSTRIES PRIVATE LIMITED (CIN: U23910DL2026PTC465877) at its meeting held on 29-04-2026,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ASHTITAN INDUSTRIES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Sofiyaan Dev</w:t>
            </w:r>
            <w:r>
              <w:br w:type="textWrapping"/>
            </w:r>
            <w:r>
              <w:t xml:space="preserve">DIN: 11684356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Nisar Ahmed Dev</w:t>
            </w:r>
            <w:r>
              <w:br w:type="textWrapping"/>
            </w:r>
            <w:r>
              <w:t xml:space="preserve">DIN: 11684357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T16 S/F KHIRKI EXTENSION, MAVIYA NAGAE, Malviya Nagar (South Delhi), South Delhi, New Delhi, Delhi, India, 110017</w:t>
      </w:r>
    </w:p>
    <w:p w14:paraId="48A97497">
      <w:r>
        <w:t xml:space="preserve">Date:  29-04-2026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ASHTITAN INDUSTRIES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U23910DL2026PTC465877   </w:t>
    </w:r>
    <w:r>
      <w:rPr>
        <w:rFonts w:hint="default"/>
        <w:color w:val="0000FF"/>
      </w:rPr>
      <w:t xml:space="preserve">PAN: ABFCA5206R</w:t>
    </w:r>
    <w:r>
      <w:rPr>
        <w:color w:val="0000FF"/>
      </w:rPr>
      <w:t xml:space="preserve">   TAN: DELA88647G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T16 S/F KHIRKI EXTENSION, MAVIYA NAGAE, Malviya Nagar (South Delhi), South Delhi, New Delhi, Delhi, India, 110017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sofiyaandev861@gmail.com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