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Deepak Sharma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11409232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Aparna Tiwari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11409233</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AUTIGON TECHNOLOGIES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U62011UP2025PTC237571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25 Panchkula III Block B, Chhapraula, Chhaprola, Ghaziabad, Chhprola, Uttar Pradesh, India, 201009</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AUTIGON TECHNOLOGIES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U62011UP2025PTC237571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25 Panchkula III Block B, Chhapraula, Chhaprola, Ghaziabad, Chhprola, Uttar Pradesh, India, 201009</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Aparna Tiwari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9501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Aparna Tiwari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9501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