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AV CUBE HOME ELEVATORS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U28161TN2026PTC192034    </w:t>
    </w:r>
    <w:r>
      <w:rPr>
        <w:rFonts w:hint="default"/>
        <w:color w:val="0000FF"/>
        <w:highlight w:val="none"/>
      </w:rPr>
      <w:t xml:space="preserve">PAN: ABFCA4136L</w:t>
    </w:r>
    <w:bookmarkStart w:id="0" w:name="_GoBack"/>
    <w:bookmarkEnd w:id="0"/>
    <w:r>
      <w:rPr>
        <w:color w:val="0000FF"/>
        <w:highlight w:val="none"/>
      </w:rPr>
      <w:t xml:space="preserve">    TAN: CHEA44358G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 37a Kamarajar Street, Ponniamman Nagar Chennai, Ayanambakkam, Tiruvallur, Poonamallee, Tamil Nadu, India, 600095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avcubehomeelevators@gmail.com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