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09-01-2026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BABAWRAP FOOD AGENCIES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A4TH-FR FL-D/410/11 KABI, BHARAT CHANDRA LP-37/19/1, Dumdum, Kolkata, Kolkata, West Bengal, India, 700028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09-01-2026, we hereby give our consent to act as the First Statutory Auditor of BABAWRAP FOOD AGENCIES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