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BRIIDGE WITH TRADE CO PRIVATE LIMITED , having CIN: U46699GJ2026PTC172359,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