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CALMYN PERSONAL CARE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U47912AP2026OPC124623    </w:t>
    </w:r>
    <w:r>
      <w:rPr>
        <w:rFonts w:hint="default"/>
        <w:color w:val="0000FF"/>
        <w:highlight w:val="none"/>
      </w:rPr>
      <w:t xml:space="preserve">PAN: AANCC6418Q</w:t>
    </w:r>
    <w:bookmarkStart w:id="0" w:name="_GoBack"/>
    <w:bookmarkEnd w:id="0"/>
    <w:r>
      <w:rPr>
        <w:color w:val="0000FF"/>
        <w:highlight w:val="none"/>
      </w:rPr>
      <w:t xml:space="preserve">    TAN: NGPC06183C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B1-4/40, KATTUPALEM, Yellamanchili, Visakhapatnam, Yellamanchili, Andhra Pradesh, India, 531055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zenviapersonalcare@gmail.com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