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27-11-2025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CUKD KART PRIVATE LIMITED (CIN: U47912PN2025PTC247989) at its meeting held on 27-11-2025,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CUKD KART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Pallavi Anand Kishore</w:t>
            </w:r>
            <w:r>
              <w:br w:type="textWrapping"/>
            </w:r>
            <w:r>
              <w:t xml:space="preserve">DIN: 11366612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Anand Kishore</w:t>
            </w:r>
            <w:r>
              <w:br w:type="textWrapping"/>
            </w:r>
            <w:r>
              <w:t xml:space="preserve">DIN: 11366613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SN 74/2 SUNANDA KRUTI, SANTNAGAR, Lohogaon, Pune, Pune City, Maharashtra, India, 411047</w:t>
      </w:r>
    </w:p>
    <w:p w14:paraId="48A97497">
      <w:r>
        <w:t xml:space="preserve">Date:  27-11-2025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CUKD KART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U47912PN2025PTC247989   </w:t>
    </w:r>
    <w:r>
      <w:rPr>
        <w:rFonts w:hint="default"/>
        <w:color w:val="0000FF"/>
      </w:rPr>
      <w:t xml:space="preserve">PAN: AANCC2347N</w:t>
    </w:r>
    <w:r>
      <w:rPr>
        <w:color w:val="0000FF"/>
      </w:rPr>
      <w:t xml:space="preserve">   TAN: PNEC21532A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SN 74/2 SUNANDA KRUTI, SANTNAGAR, Lohogaon, Pune, Pune City, Maharashtra, India, 411047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meletinfoods@gmail.com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