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CURESIGMA PRIVATE LIMITED , having CIN: U70200BR2026PTC083757,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