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4</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DAILY UPDATE 24 NEWS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63 RATANAMANI IND.ESTATE, OPP. BAHUCHAR PARTY PLOT, Kathwada, Ahmedabad, Daskroi, Gujarat, India, 382430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DAILY UPDATE 24 NEWS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DAILY UPDATE 24 NEWS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5BC3B10"/>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2025-12-24T06:44:28Z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