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02-01-2026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DELIVORA FRESCUS PRIVATE LIMITED (CIN: U56102MH2025PTC461809) at its meeting held on 02-01-2026,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DELIVORA FRESCUS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Amit Kumar</w:t>
            </w:r>
            <w:r>
              <w:br w:type="textWrapping"/>
            </w:r>
            <w:r>
              <w:t xml:space="preserve">DIN: 11406138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Bhabya</w:t>
            </w:r>
            <w:r>
              <w:br w:type="textWrapping"/>
            </w:r>
            <w:r>
              <w:t xml:space="preserve">DIN: 11406139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Flat No.3, G, Casa Elite G, Taloja BypsRd, Dombivali E, Khoni, Thane, Kalyan, Maharashtra, India, 421204</w:t>
      </w:r>
    </w:p>
    <w:p w14:paraId="48A97497">
      <w:r>
        <w:t xml:space="preserve">Date:  02-01-2026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DELIVORA FRESCUS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U56102MH2025PTC461809   </w:t>
    </w:r>
    <w:r>
      <w:rPr>
        <w:rFonts w:hint="default"/>
        <w:color w:val="0000FF"/>
      </w:rPr>
      <w:t xml:space="preserve">PAN: AAMCD2089B</w:t>
    </w:r>
    <w:r>
      <w:rPr>
        <w:color w:val="0000FF"/>
      </w:rPr>
      <w:t xml:space="preserve">   TAN: PNED25046A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Flat No.3, G, Casa Elite G, Taloja BypsRd, Dombivali E, Khoni, Thane, Kalyan, Maharashtra, India, 421204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Delivorafrescus@gmail.com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