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31-01-2026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DHINALI AGROECOO ENTERPRISE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Harak Singh Village N, Pauri Garhwal, Dungrikhal, Pauri Garhwal, Pauri, Uttarakhand, India, 246123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31-01-2026, we hereby give our consent to act as the First Statutory Auditor of DHINALI AGROECOO ENTERPRISE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