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ECO ZEST AGRITECH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5th floor, plot no.30, Phase 1, Rajiv Gandhi, Infotech Park (Hinjawadi), Pune, Haveli, Maharashtra, India, 411057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03-11-2025, we hereby give our consent to act as the First Statutory Auditor of ECO ZEST AGRITECH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