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EDUPLUSEAI INNOVATIVE LEARNING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Telangana, India, 500083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06-11-2025, we hereby give our consent to act as the First Statutory Auditor of EDUPLUSEAI INNOVATIVE LEARNING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