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ELYRIX ALPHA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U27500WB2026PTC285666    </w:t>
    </w:r>
    <w:r>
      <w:rPr>
        <w:rFonts w:hint="default"/>
        <w:color w:val="0000FF"/>
        <w:highlight w:val="none"/>
      </w:rPr>
      <w:t xml:space="preserve">PAN: AAACX6062E</w:t>
    </w:r>
    <w:bookmarkStart w:id="0" w:name="_GoBack"/>
    <w:bookmarkEnd w:id="0"/>
    <w:r>
      <w:rPr>
        <w:color w:val="0000FF"/>
        <w:highlight w:val="none"/>
      </w:rPr>
      <w:t xml:space="preserve">    TAN: DELX01098G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4A Shree Ganapati Apt, Jhilbagan, Newtown, Hatiara, North 24 Parganas, North 24 Pgs, West Bengal, India, 700157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info@cosiva.in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