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FIONAV TECH PRIVATE LIMITED , having CIN: U79110MH2025PTC462180,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