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FLOSPIRE TECHNOLOGIES PRIVATE LIMITED (CIN: U66190MH2025PTC460324),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FLOSPIRE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ADITYA MAHADEV JAMDHADE</w:t>
            </w:r>
            <w:r>
              <w:br w:type="textWrapping"/>
            </w:r>
            <w:r>
              <w:t xml:space="preserve">DIN: 11369726</w:t>
            </w:r>
            <w:r>
              <w:br w:type="textWrapping"/>
            </w:r>
            <w:r>
              <w:br w:type="textWrapping"/>
            </w:r>
            <w:r>
              <w:t>____________________</w:t>
            </w:r>
          </w:p>
        </w:tc>
        <w:tc>
          <w:tcPr>
            <w:tcW w:w="4968" w:type="dxa"/>
          </w:tcPr>
          <w:p w14:paraId="443377D9">
            <w:pPr>
              <w:spacing w:after="0" w:line="240" w:lineRule="auto"/>
            </w:pPr>
            <w:r>
              <w:t xml:space="preserve">MAHADEV SAMPATI JAMDHADE</w:t>
            </w:r>
            <w:r>
              <w:br w:type="textWrapping"/>
            </w:r>
            <w:r>
              <w:t xml:space="preserve">DIN: 11369727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NO.59, S NO.17/1, SAPTARSHRUNGI NAGAR, Dhule, Dhule, Dhule, Maharashtra, India, 424001</w:t>
      </w:r>
      <w:bookmarkStart w:id="0" w:name="_GoBack"/>
      <w:bookmarkEnd w:id="0"/>
    </w:p>
    <w:p w14:paraId="1CF8351E">
      <w:r>
        <w:t xml:space="preserve">Date:  03-12-2025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FLOSPIRE TECHNOLOGIES PRIVATE LIMITED</w:t>
    </w:r>
  </w:p>
  <w:p w14:paraId="5F1C972D">
    <w:pPr>
      <w:jc w:val="center"/>
      <w:rPr>
        <w:color w:val="0000FF"/>
      </w:rPr>
    </w:pPr>
    <w:r>
      <w:rPr>
        <w:color w:val="0000FF"/>
      </w:rPr>
      <w:t xml:space="preserve">CIN: U66190MH2025PTC460324    </w:t>
    </w:r>
    <w:r>
      <w:rPr>
        <w:rFonts w:hint="default"/>
        <w:color w:val="0000FF"/>
      </w:rPr>
      <w:t xml:space="preserve">PAN: AAGCF6939E</w:t>
    </w:r>
    <w:r>
      <w:rPr>
        <w:color w:val="0000FF"/>
      </w:rPr>
      <w:t xml:space="preserve">   TAN: PNEF07504A</w:t>
    </w:r>
  </w:p>
  <w:p w14:paraId="7AD09AEB">
    <w:pPr>
      <w:jc w:val="center"/>
      <w:rPr>
        <w:color w:val="0000FF"/>
      </w:rPr>
    </w:pPr>
    <w:r>
      <w:rPr>
        <w:color w:val="0000FF"/>
      </w:rPr>
      <w:t xml:space="preserve">PLOT NO.59, S NO.17/1, SAPTARSHRUNGI NAGAR, Dhule, Dhule, Dhule, Maharashtra, India, 424001</w:t>
    </w:r>
  </w:p>
  <w:p w14:paraId="154CFC84">
    <w:pPr>
      <w:jc w:val="center"/>
      <w:rPr>
        <w:color w:val="0000FF"/>
      </w:rPr>
    </w:pPr>
    <w:r>
      <w:rPr>
        <w:color w:val="0000FF"/>
      </w:rPr>
      <w:t xml:space="preserve">Email: flospiretech@gmail.com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