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HAMVATAN INTERNATIONAL FOUNDATION , having CIN: U88900JK2025NPL018004,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