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HEALVION HEALTHCARE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0 Floor, D.36, VINAY NAGAR, Krishna Nagar, Ashiyana, Manasnagar, Lucknow, Lucknow, Uttar Pradesh, India, 226023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10-11-2025, we hereby give our consent to act as the First Statutory Auditor of HEALVION HEALTHCARE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