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17-03-2026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HOLISYNX TECH SOLUTIONS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Sn 242/1/2, Baner Tejwini Soc, Baner Gaon, Pune, Haveli, Maharashtra, India, 411045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17-03-2026, we hereby give our consent to act as the First Statutory Auditor of HOLISYNX TECH SOLUTIONS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