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HORITIDEBIZ BUSINESS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D No - 77, Vijayanagra III Rd Stage, Vijaynagar III Stage, Mysore, Mysore, Karnataka, India, 570017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12-12-2025, we hereby give our consent to act as the First Statutory Auditor of HORITIDEBIZ BUSINESS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