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ICEDPROTIEN PRIVATE LIMITED (CIN: U46309TN2026PTC190472),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ICEDPROTIEN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HARSHALBALU PATIL</w:t>
            </w:r>
            <w:r>
              <w:br w:type="textWrapping"/>
            </w:r>
            <w:r>
              <w:t xml:space="preserve">DIN: 11592586</w:t>
            </w:r>
            <w:r>
              <w:br w:type="textWrapping"/>
            </w:r>
            <w:r>
              <w:br w:type="textWrapping"/>
            </w:r>
            <w:r>
              <w:t>____________________</w:t>
            </w:r>
          </w:p>
        </w:tc>
        <w:tc>
          <w:tcPr>
            <w:tcW w:w="4968" w:type="dxa"/>
          </w:tcPr>
          <w:p w14:paraId="443377D9">
            <w:pPr>
              <w:spacing w:after="0" w:line="240" w:lineRule="auto"/>
            </w:pPr>
            <w:r>
              <w:t xml:space="preserve">SAMEULA ANTTO NIVETHITHA</w:t>
            </w:r>
            <w:r>
              <w:br w:type="textWrapping"/>
            </w:r>
            <w:r>
              <w:t xml:space="preserve">DIN: 11592587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A511, 5TH FLOOR, RAJIV GANDHI KALAVAKKAM, Illalur, Kanchipuram, Chengalpattu, Tamil Nadu, India, 603110</w:t>
      </w:r>
      <w:bookmarkStart w:id="0" w:name="_GoBack"/>
      <w:bookmarkEnd w:id="0"/>
    </w:p>
    <w:p w14:paraId="1CF8351E">
      <w:r>
        <w:t xml:space="preserve">Date:  26-03-2026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ICEDPROTIEN PRIVATE LIMITED</w:t>
    </w:r>
  </w:p>
  <w:p w14:paraId="5F1C972D">
    <w:pPr>
      <w:jc w:val="center"/>
      <w:rPr>
        <w:color w:val="0000FF"/>
      </w:rPr>
    </w:pPr>
    <w:r>
      <w:rPr>
        <w:color w:val="0000FF"/>
      </w:rPr>
      <w:t xml:space="preserve">CIN: U46309TN2026PTC190472    </w:t>
    </w:r>
    <w:r>
      <w:rPr>
        <w:rFonts w:hint="default"/>
        <w:color w:val="0000FF"/>
      </w:rPr>
      <w:t xml:space="preserve">PAN: AAICI7478K</w:t>
    </w:r>
    <w:r>
      <w:rPr>
        <w:color w:val="0000FF"/>
      </w:rPr>
      <w:t xml:space="preserve">   TAN: CHEI13123F</w:t>
    </w:r>
  </w:p>
  <w:p w14:paraId="7AD09AEB">
    <w:pPr>
      <w:jc w:val="center"/>
      <w:rPr>
        <w:color w:val="0000FF"/>
      </w:rPr>
    </w:pPr>
    <w:r>
      <w:rPr>
        <w:color w:val="0000FF"/>
      </w:rPr>
      <w:t xml:space="preserve">A511, 5TH FLOOR, RAJIV GANDHI KALAVAKKAM, Illalur, Kanchipuram, Chengalpattu, Tamil Nadu, India, 603110</w:t>
    </w:r>
  </w:p>
  <w:p w14:paraId="154CFC84">
    <w:pPr>
      <w:jc w:val="center"/>
      <w:rPr>
        <w:color w:val="0000FF"/>
      </w:rPr>
    </w:pPr>
    <w:r>
      <w:rPr>
        <w:color w:val="0000FF"/>
      </w:rPr>
      <w:t xml:space="preserve">Email: elitefacts77@gmail.com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