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INGREDIENTSX NEXUS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BLDG NO.8 PRABHAT, FLAT NO.A 504 GAWAND BAUG, Jekegram, Thane, Thane, Maharashtra, India, 400606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12-12-2025, we hereby give our consent to act as the First Statutory Auditor of INGREDIENTSX NEXUS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