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10-02-2026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JETVAU AEROSPACE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H No. 1271/15B, J.P. Nagar, Adhartal, Near Jhanda Chowk, Maharishi Mahesh Yogi Ward, Adhartal, Dist. Jabalpur, Madhya Pradesh – 482004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10-02-2026, we hereby give our consent to act as the First Statutory Auditor of JETVAU AEROSPACE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