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18-02-2026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KRISHAK SARTHI AGRO VENTURE PRIVATE LIMITED (CIN: U01611MP2025PTC080463) at its meeting held on 18-02-2026,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KRISHAK SARTHI AGRO VENTURE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SUMIT GOUD</w:t>
            </w:r>
            <w:r>
              <w:br w:type="textWrapping"/>
            </w:r>
            <w:r>
              <w:t xml:space="preserve">DIN: 11067757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MAYA NAROLIYA</w:t>
            </w:r>
            <w:r>
              <w:br w:type="textWrapping"/>
            </w:r>
            <w:r>
              <w:t xml:space="preserve">DIN: 11421107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DURGESH MANGILAL GOAD, JAT WADI, SHIV NAGAR, Sarangpur, Rajgarh, Sarangpur, Madhya Pradesh, India, 465697</w:t>
      </w:r>
    </w:p>
    <w:p w14:paraId="48A97497">
      <w:r>
        <w:t xml:space="preserve">Date:  18-02-2026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KRISHAK SARTHI AGRO VENTURE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U01611MP2025PTC080463   </w:t>
    </w:r>
    <w:r>
      <w:rPr>
        <w:rFonts w:hint="default"/>
        <w:color w:val="0000FF"/>
      </w:rPr>
      <w:t xml:space="preserve">PAN: AAMCK3925H</w:t>
    </w:r>
    <w:r>
      <w:rPr>
        <w:color w:val="0000FF"/>
      </w:rPr>
      <w:t xml:space="preserve">   TAN: BPKL08505A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DURGESH MANGILAL GOAD, JAT WADI, SHIV NAGAR, Sarangpur, Rajgarh, Sarangpur, Madhya Pradesh, India, 465697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organicmp.adp@gmail.com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