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SUMIT GOUD</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11067757</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MAYA NAROLIYA</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11421107</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KRISHAK SARTHI AGRO VENTURE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U01611MP2025PTC080463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DURGESH MANGILAL GOAD, JAT WADI, SHIV NAGAR, Sarangpur, Rajgarh, Sarangpur, Madhya Pradesh, India, 465697</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KRISHAK SARTHI AGRO VENTURE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U01611MP2025PTC080463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C/O DURGESH MANGILAL GOAD, JAT WADI, SHIV NAGAR, Sarangpur, Rajgarh, Sarangpur, Madhya Pradesh, India, 465697</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2.0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2.0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MAYA NAROLIYA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25001 To 50000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2</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2.0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2.0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2</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2</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MAYA NAROLIYA</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25000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25001 To 50000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