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39BA6">
      <w:pPr>
        <w:spacing w:after="80"/>
        <w:jc w:val="center"/>
      </w:pPr>
      <w:r>
        <w:rPr>
          <w:rFonts w:ascii="Calibri" w:hAnsi="Calibri" w:eastAsia="Calibri"/>
          <w:b/>
        </w:rPr>
        <w:t>CERTIFIED TRUE COPY</w:t>
      </w:r>
    </w:p>
    <w:p w14:paraId="21EBD0EE">
      <w:pPr>
        <w:spacing w:after="120"/>
        <w:rPr>
          <w:rFonts w:ascii="Calibri" w:hAnsi="Calibri" w:eastAsia="Calibri"/>
        </w:rPr>
      </w:pPr>
      <w:r>
        <w:rPr>
          <w:rFonts w:ascii="Calibri" w:hAnsi="Calibri" w:eastAsia="Calibri"/>
        </w:rPr>
        <w:t>We, Mr. Hansmukh Sisodiya (DIN: 11347206) and Siddhart Maru (DIN:. 11347207), Director of KRIYANSHI MARKETING PRIVATE LIMITED hereby certify that the foregoing is a true copy of the resolution passed at the meeting of the Board of Directors held on 28th October, 2025, and that the same has been recorded in the minute’s book of the Company.</w:t>
      </w:r>
    </w:p>
    <w:p w14:paraId="1868FE0C">
      <w:pPr>
        <w:spacing w:after="80"/>
        <w:rPr>
          <w:rFonts w:ascii="Calibri" w:hAnsi="Calibri" w:eastAsia="Calibri"/>
          <w:b/>
        </w:rPr>
      </w:pPr>
      <w:r>
        <w:rPr>
          <w:rFonts w:ascii="Calibri" w:hAnsi="Calibri" w:eastAsia="Calibri"/>
          <w:b/>
        </w:rPr>
        <w:t>For KRIYANSHI MARKETING PRIVATE LIMITED</w:t>
      </w:r>
    </w:p>
    <w:p w14:paraId="116958A6">
      <w:pPr>
        <w:spacing w:after="80"/>
        <w:rPr>
          <w:rFonts w:ascii="Calibri" w:hAnsi="Calibri" w:eastAsia="Calibri"/>
          <w:b/>
        </w:rPr>
      </w:pPr>
    </w:p>
    <w:p w14:paraId="5078C737">
      <w:pPr>
        <w:spacing w:after="80"/>
        <w:rPr>
          <w:rFonts w:ascii="Calibri" w:hAnsi="Calibri" w:eastAsia="Calibri"/>
          <w:b/>
        </w:rPr>
      </w:pPr>
    </w:p>
    <w:p w14:paraId="37409CA8">
      <w:pPr>
        <w:rPr>
          <w:rFonts w:ascii="Calibri" w:hAnsi="Calibri" w:eastAsia="Calibri"/>
          <w:b/>
        </w:rPr>
      </w:pPr>
      <w:r>
        <w:t>_____________________________</w:t>
      </w:r>
      <w:bookmarkStart w:id="0" w:name="_GoBack"/>
      <w:bookmarkEnd w:id="0"/>
    </w:p>
    <w:p w14:paraId="112431EC">
      <w:pPr>
        <w:spacing w:after="80"/>
      </w:pPr>
      <w:r>
        <w:t>Mr. Hansmukh Sisodiya</w:t>
      </w:r>
      <w:r>
        <w:br w:type="textWrapping"/>
      </w:r>
      <w:r>
        <w:t>(Director)</w:t>
      </w:r>
    </w:p>
    <w:p w14:paraId="36F099F1">
      <w:pPr>
        <w:spacing w:after="80"/>
      </w:pPr>
      <w:r>
        <w:rPr>
          <w:rFonts w:ascii="Calibri" w:hAnsi="Calibri" w:eastAsia="Calibri"/>
        </w:rPr>
        <w:t>DIN: 11347206</w:t>
      </w:r>
    </w:p>
    <w:p w14:paraId="42654D1D"/>
    <w:p w14:paraId="7633FD17">
      <w:r>
        <w:t>_____________________________</w:t>
      </w:r>
    </w:p>
    <w:p w14:paraId="0920B5C2">
      <w:pPr>
        <w:pStyle w:val="137"/>
      </w:pPr>
      <w:r>
        <w:t>Siddhart Maru</w:t>
      </w:r>
      <w:r>
        <w:br w:type="textWrapping"/>
      </w:r>
      <w:r>
        <w:t>(Director)</w:t>
      </w:r>
    </w:p>
    <w:p w14:paraId="43095B86">
      <w:pPr>
        <w:pStyle w:val="137"/>
      </w:pPr>
      <w:r>
        <w:rPr>
          <w:rFonts w:ascii="Calibri" w:hAnsi="Calibri" w:eastAsia="Calibri"/>
        </w:rPr>
        <w:t>DIN:. 11347207</w:t>
      </w:r>
    </w:p>
    <w:p w14:paraId="7096E916">
      <w:pPr>
        <w:spacing w:after="120"/>
      </w:pPr>
    </w:p>
    <w:p w14:paraId="50653B9A">
      <w:r>
        <w:t>Date: 28th October, 2025</w:t>
      </w:r>
      <w:r>
        <w:br w:type="textWrapping"/>
      </w:r>
      <w:r>
        <w:t>Place: Madhya Pradesh</w:t>
      </w:r>
    </w:p>
    <w:p w14:paraId="21622082"/>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KRIYANSHI MARKETING PRIVATE LIMITED</w:t>
    </w:r>
  </w:p>
  <w:p w14:paraId="5270E5A5">
    <w:pPr>
      <w:jc w:val="center"/>
      <w:rPr>
        <w:color w:val="0000FF"/>
        <w:highlight w:val="none"/>
      </w:rPr>
    </w:pPr>
    <w:r>
      <w:rPr>
        <w:color w:val="0000FF"/>
        <w:highlight w:val="none"/>
      </w:rPr>
      <w:t xml:space="preserve">CIN: U13996MP2025PTC079663    </w:t>
    </w:r>
    <w:r>
      <w:rPr>
        <w:rFonts w:hint="default"/>
        <w:color w:val="0000FF"/>
        <w:highlight w:val="none"/>
      </w:rPr>
      <w:t>PAN: AAMCK2754Q</w:t>
    </w:r>
    <w:r>
      <w:rPr>
        <w:color w:val="0000FF"/>
        <w:highlight w:val="none"/>
      </w:rPr>
      <w:t xml:space="preserve">    TAN: BPLK08429B</w:t>
    </w:r>
  </w:p>
  <w:p w14:paraId="67DEED60">
    <w:pPr>
      <w:jc w:val="center"/>
      <w:rPr>
        <w:color w:val="0000FF"/>
        <w:highlight w:val="none"/>
      </w:rPr>
    </w:pPr>
    <w:r>
      <w:rPr>
        <w:color w:val="0000FF"/>
        <w:highlight w:val="none"/>
      </w:rPr>
      <w:t>165/1 OPP NEW BUS STAND, JAORA ROAD, Tal, Ratlam, Ratlam, Madhya Pradesh, India, 457118</w:t>
    </w:r>
  </w:p>
  <w:p w14:paraId="768B8AEE">
    <w:pPr>
      <w:jc w:val="center"/>
      <w:rPr>
        <w:color w:val="0000FF"/>
        <w:highlight w:val="none"/>
      </w:rPr>
    </w:pPr>
    <w:r>
      <w:rPr>
        <w:color w:val="0000FF"/>
        <w:highlight w:val="none"/>
      </w:rPr>
      <w:t>Email: harshsisodiya321@gmail.com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52C16E36"/>
    <w:rsid w:val="5DE50BAF"/>
    <w:rsid w:val="7EDF65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2025-10-28T09:17:03Z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32DE327BF8CE4DC0A098A679F0C83182_13</vt:lpwstr>
  </property>
</Properties>
</file>