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LUCIDLUME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NO 648/A, (Bangalore), Bangalore, Bangalore North, Karnataka, India, 4TH FLOOR, BINNAMANGALA, 1ST STAGE, Indiranagar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24-12-2025, we hereby give our consent to act as the First Statutory Auditor of LUCIDLUME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