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27-10-2025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MUNO LABS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B-226 PATEL NGR II, C/O VIJAYA VAISH, Ghaziabad, Ghaziabad, Ghaziabad, Uttar Pradesh, India, 201001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27-10-2025, we hereby give our consent to act as the First Statutory Auditor of MUNO LABS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