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29-10-2025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MUNO LABS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B-226 PATEL NGR II, C/O VIJAYA VAISH, Ghaziabad, Ghaziabad, Ghaziabad, Uttar Pradesh, India, 201001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29-10-2025, we hereby give our consent to act as the First Statutory Auditor of MUNO LABS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