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OMHOME SERVICES PRIVATE LIMITED , having CIN: U68100TS2025PTC208253,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