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OUTSTARES UNIVERSE PRIVATE LIMITED , having CIN: U96020BR2025PTC080787,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