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PALMS OF JESUS CHURCH CARE FEDERATION , having CIN: U88900TZ2026NPL037563,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