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rPr>
          <w:rFonts w:hint="default"/>
          <w:lang w:val="en-US"/>
        </w:rPr>
        <w:t>30</w:t>
      </w:r>
      <w:r>
        <w:t>-</w:t>
      </w:r>
      <w:r>
        <w:rPr>
          <w:rFonts w:hint="default"/>
          <w:lang w:val="en-US"/>
        </w:rPr>
        <w:t>11</w:t>
      </w:r>
      <w:r>
        <w:t>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  <w:bookmarkStart w:id="0" w:name="_GoBack"/>
      <w:bookmarkEnd w:id="0"/>
    </w:p>
    <w:p w14:paraId="07EE2527"/>
    <w:p w14:paraId="5F7E7E59">
      <w:pPr>
        <w:jc w:val="both"/>
      </w:pPr>
      <w:r>
        <w:t>This is to inform you that the Board of Directors of PIXFLY INNOVATIONS PRIVATE LIMITED (CIN: U62099MH2024PTC433572) at its meeting held on 02-12-2025,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PIXFLY INNOVATIONS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MOHD AAMIR ANIS AHMED KHAN</w:t>
            </w:r>
            <w:r>
              <w:br w:type="textWrapping"/>
            </w:r>
            <w:r>
              <w:t>DIN: 10808010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SK ARMAN</w:t>
            </w:r>
            <w:r>
              <w:br w:type="textWrapping"/>
            </w:r>
            <w:r>
              <w:t>DIN: 10808011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SHOP NO 43, -A, F GRD W P, WELFARE CENTRE HUTMENTS, Sion, Mumbai, Mumbai- 400022, Maharashtra</w:t>
      </w:r>
    </w:p>
    <w:p w14:paraId="48A97497">
      <w:r>
        <w:t xml:space="preserve">Date:  </w:t>
      </w:r>
      <w:r>
        <w:rPr>
          <w:rFonts w:hint="default"/>
          <w:lang w:val="en-US"/>
        </w:rPr>
        <w:t>30</w:t>
      </w:r>
      <w:r>
        <w:t>-</w:t>
      </w:r>
      <w:r>
        <w:rPr>
          <w:rFonts w:hint="default"/>
          <w:lang w:val="en-US"/>
        </w:rPr>
        <w:t>11</w:t>
      </w:r>
      <w:r>
        <w:t>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PIXFLY INNOVATIONS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U62099MH2024PTC433572   </w:t>
    </w:r>
    <w:r>
      <w:rPr>
        <w:rFonts w:hint="default"/>
        <w:color w:val="0000FF"/>
      </w:rPr>
      <w:t>PAN: AAPCP1338L</w:t>
    </w:r>
    <w:r>
      <w:rPr>
        <w:color w:val="0000FF"/>
      </w:rPr>
      <w:t xml:space="preserve">   TAN: MUMP52554F</w:t>
    </w:r>
  </w:p>
  <w:p w14:paraId="3F6DE136">
    <w:pPr>
      <w:jc w:val="center"/>
      <w:rPr>
        <w:color w:val="0000FF"/>
      </w:rPr>
    </w:pPr>
    <w:r>
      <w:rPr>
        <w:color w:val="0000FF"/>
      </w:rPr>
      <w:t>SHOP NO 43, -A, F GRD W P, WELFARE CENTRE HUTMENTS, Sion, Mumbai, Mumbai- 400022, Maharashtra</w:t>
    </w:r>
  </w:p>
  <w:p w14:paraId="1049C1D8">
    <w:pPr>
      <w:jc w:val="center"/>
      <w:rPr>
        <w:color w:val="0000FF"/>
      </w:rPr>
    </w:pPr>
    <w:r>
      <w:rPr>
        <w:color w:val="0000FF"/>
      </w:rPr>
      <w:t>Email: fixfly.in@gmail.com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7DD2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2025-12-02T08:45:35Z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