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QUICKXKART PRIVATE LIMITED HELD ON 29 Apr 2026 AT DESK NO.-WSA006, B-128, FIRST FLOOR, SECTOR-2, Noida, Gautam Buddha Nagar, Noida, Uttar Pradesh, India, 201301</w:t>
      </w:r>
    </w:p>
    <w:p w14:paraId="4C881A2C">
      <w:pPr>
        <w:jc w:val="both"/>
      </w:pPr>
      <w:r>
        <w:t>“RESOLVED THAT the Board of Directors of the Company hereby authorizes Mr. Vineet Negi, Director of the Company, to apply for registration under the Goods and Services Tax Act, 2017 in the name and on behalf of the Company and to obtain GSTIN (Goods and Services Tax Identification Number).</w:t>
      </w:r>
    </w:p>
    <w:p w14:paraId="53CCD4EE">
      <w:pPr>
        <w:jc w:val="both"/>
      </w:pPr>
      <w:r>
        <w:t>RESOLVED FURTHER THAT  Vineet Negi,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Vineet Negi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Vineet Negi</w:t>
            </w:r>
          </w:p>
          <w:p>
            <w:r>
              <w:t>DIN: 11571448</w:t>
            </w:r>
          </w:p>
          <w:p>
            <w:r>
              <w:t>____________________</w:t>
            </w:r>
          </w:p>
        </w:tc>
        <w:tc>
          <w:tcPr>
            <w:tcW w:w="4418" w:type="dxa"/>
          </w:tcPr>
          <w:p>
            <w:r/>
          </w:p>
          <w:p>
            <w:r>
              <w:t>Rohit Kumar</w:t>
            </w:r>
          </w:p>
          <w:p>
            <w:r>
              <w:t>DIN: 11654989</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QUICKXKART PRIVATE LIMITED</w:t>
      </w:r>
    </w:p>
    <w:p w14:paraId="4B69BE9A"/>
    <w:p w14:paraId="08F9E4CB">
      <w:r>
        <w:t>Place: DESK NO.-WSA006, B-128, FIRST FLOOR, SECTOR-2, Noida, Gautam Buddha Nagar, Noida, Uttar Pradesh, India, 201301</w:t>
      </w:r>
    </w:p>
    <w:p w14:paraId="48A97497">
      <w:r>
        <w:t>Date:  29 Apr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QUICKXKART PRIVATE LIMITED</w:t>
    </w:r>
  </w:p>
  <w:p w14:paraId="5270E5A5">
    <w:pPr>
      <w:jc w:val="center"/>
      <w:rPr>
        <w:color w:val="0000FF"/>
        <w:highlight w:val="none"/>
      </w:rPr>
    </w:pPr>
    <w:r>
      <w:t>CIN: U47912UW2026PTC249762    PAN: AABCQ2349E    TAN: MRTQ00642F</w:t>
    </w:r>
  </w:p>
  <w:p w14:paraId="67DEED60">
    <w:pPr>
      <w:jc w:val="center"/>
      <w:rPr>
        <w:color w:val="0000FF"/>
        <w:highlight w:val="none"/>
      </w:rPr>
    </w:pPr>
    <w:r>
      <w:t>DESK NO.-WSA006, B-128, FIRST FLOOR, SECTOR-2, Noida, Gautam Buddha Nagar, Noida, Uttar Pradesh, India, 201301</w:t>
    </w:r>
  </w:p>
  <w:p w14:paraId="768B8AEE">
    <w:pPr>
      <w:jc w:val="center"/>
      <w:rPr>
        <w:color w:val="0000FF"/>
        <w:highlight w:val="none"/>
      </w:rPr>
    </w:pPr>
    <w:r>
      <w:t>Email: quickxkart@gmail.com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